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E41" w:rsidRPr="00342E41" w:rsidRDefault="00342E41" w:rsidP="00342E41">
      <w:pPr>
        <w:ind w:firstLine="360"/>
        <w:jc w:val="both"/>
        <w:rPr>
          <w:b/>
          <w:i/>
          <w:color w:val="C00000"/>
          <w:sz w:val="28"/>
          <w:szCs w:val="28"/>
        </w:rPr>
      </w:pPr>
      <w:r w:rsidRPr="00342E41">
        <w:rPr>
          <w:b/>
          <w:i/>
          <w:color w:val="C00000"/>
          <w:sz w:val="28"/>
          <w:szCs w:val="28"/>
        </w:rPr>
        <w:t xml:space="preserve">В </w:t>
      </w:r>
      <w:r w:rsidRPr="00342E41">
        <w:rPr>
          <w:b/>
          <w:i/>
          <w:color w:val="C00000"/>
          <w:sz w:val="28"/>
          <w:szCs w:val="28"/>
        </w:rPr>
        <w:t xml:space="preserve">2011-2012 учебном году в </w:t>
      </w:r>
      <w:r w:rsidRPr="00342E41">
        <w:rPr>
          <w:b/>
          <w:i/>
          <w:color w:val="C00000"/>
          <w:sz w:val="28"/>
          <w:szCs w:val="28"/>
        </w:rPr>
        <w:t>гимназии были проведены: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417"/>
        <w:gridCol w:w="2127"/>
      </w:tblGrid>
      <w:tr w:rsidR="00342E41" w:rsidRPr="00C601CC" w:rsidTr="00463456">
        <w:tc>
          <w:tcPr>
            <w:tcW w:w="6096" w:type="dxa"/>
          </w:tcPr>
          <w:p w:rsidR="00342E41" w:rsidRPr="00C601CC" w:rsidRDefault="00342E41" w:rsidP="00463456">
            <w:pPr>
              <w:jc w:val="both"/>
              <w:rPr>
                <w:rFonts w:eastAsia="Calibri"/>
                <w:iCs/>
                <w:color w:val="000000"/>
                <w:kern w:val="28"/>
              </w:rPr>
            </w:pPr>
            <w:r w:rsidRPr="00C601CC">
              <w:rPr>
                <w:rFonts w:eastAsia="Calibri"/>
                <w:iCs/>
                <w:color w:val="000000"/>
                <w:kern w:val="28"/>
              </w:rPr>
              <w:t>Занятие для молодых специалистов-психологов</w:t>
            </w:r>
          </w:p>
        </w:tc>
        <w:tc>
          <w:tcPr>
            <w:tcW w:w="1417" w:type="dxa"/>
          </w:tcPr>
          <w:p w:rsidR="00342E41" w:rsidRPr="00C601CC" w:rsidRDefault="00342E41" w:rsidP="00463456">
            <w:pPr>
              <w:jc w:val="both"/>
              <w:rPr>
                <w:rFonts w:eastAsia="Calibri"/>
                <w:iCs/>
                <w:color w:val="000000"/>
                <w:kern w:val="28"/>
              </w:rPr>
            </w:pPr>
            <w:r w:rsidRPr="00C601CC">
              <w:rPr>
                <w:rFonts w:eastAsia="Calibri"/>
                <w:iCs/>
                <w:color w:val="000000"/>
                <w:kern w:val="28"/>
              </w:rPr>
              <w:t>12.10.2011</w:t>
            </w:r>
          </w:p>
        </w:tc>
        <w:tc>
          <w:tcPr>
            <w:tcW w:w="2127" w:type="dxa"/>
          </w:tcPr>
          <w:p w:rsidR="00342E41" w:rsidRPr="00C601CC" w:rsidRDefault="00342E41" w:rsidP="00463456">
            <w:pPr>
              <w:jc w:val="both"/>
              <w:rPr>
                <w:rFonts w:eastAsia="Calibri"/>
                <w:iCs/>
                <w:color w:val="000000"/>
                <w:kern w:val="28"/>
              </w:rPr>
            </w:pPr>
            <w:r w:rsidRPr="00C601CC">
              <w:rPr>
                <w:rFonts w:eastAsia="Calibri"/>
                <w:iCs/>
                <w:color w:val="000000"/>
                <w:kern w:val="28"/>
              </w:rPr>
              <w:t>Казанова Е.В.</w:t>
            </w:r>
          </w:p>
        </w:tc>
      </w:tr>
      <w:tr w:rsidR="00342E41" w:rsidRPr="00C601CC" w:rsidTr="00463456">
        <w:tc>
          <w:tcPr>
            <w:tcW w:w="6096" w:type="dxa"/>
          </w:tcPr>
          <w:p w:rsidR="00342E41" w:rsidRPr="00C601CC" w:rsidRDefault="00342E41" w:rsidP="00463456">
            <w:pPr>
              <w:jc w:val="both"/>
              <w:rPr>
                <w:iCs/>
                <w:color w:val="000000"/>
                <w:kern w:val="28"/>
              </w:rPr>
            </w:pPr>
            <w:r w:rsidRPr="00C601CC">
              <w:t>Семинар «Страничка библиотеки на сайте гимназии»</w:t>
            </w:r>
          </w:p>
        </w:tc>
        <w:tc>
          <w:tcPr>
            <w:tcW w:w="1417" w:type="dxa"/>
          </w:tcPr>
          <w:p w:rsidR="00342E41" w:rsidRPr="00C601CC" w:rsidRDefault="00342E41" w:rsidP="00463456">
            <w:pPr>
              <w:jc w:val="both"/>
              <w:rPr>
                <w:rFonts w:eastAsia="Calibri"/>
                <w:iCs/>
                <w:color w:val="000000"/>
                <w:kern w:val="28"/>
              </w:rPr>
            </w:pPr>
            <w:r w:rsidRPr="00C601CC">
              <w:t>15.12.2011</w:t>
            </w:r>
          </w:p>
        </w:tc>
        <w:tc>
          <w:tcPr>
            <w:tcW w:w="2127" w:type="dxa"/>
          </w:tcPr>
          <w:p w:rsidR="00342E41" w:rsidRPr="00C601CC" w:rsidRDefault="00342E41" w:rsidP="00463456">
            <w:pPr>
              <w:jc w:val="both"/>
              <w:rPr>
                <w:rFonts w:eastAsia="Calibri"/>
                <w:iCs/>
                <w:color w:val="000000"/>
                <w:kern w:val="28"/>
              </w:rPr>
            </w:pPr>
            <w:proofErr w:type="spellStart"/>
            <w:r w:rsidRPr="00C601CC">
              <w:rPr>
                <w:rFonts w:eastAsia="Calibri"/>
                <w:iCs/>
                <w:color w:val="000000"/>
                <w:kern w:val="28"/>
              </w:rPr>
              <w:t>Колпакова</w:t>
            </w:r>
            <w:proofErr w:type="spellEnd"/>
            <w:r w:rsidRPr="00C601CC">
              <w:rPr>
                <w:rFonts w:eastAsia="Calibri"/>
                <w:iCs/>
                <w:color w:val="000000"/>
                <w:kern w:val="28"/>
              </w:rPr>
              <w:t xml:space="preserve"> Т.В.</w:t>
            </w:r>
          </w:p>
        </w:tc>
      </w:tr>
      <w:tr w:rsidR="00342E41" w:rsidRPr="00C601CC" w:rsidTr="00463456">
        <w:tc>
          <w:tcPr>
            <w:tcW w:w="6096" w:type="dxa"/>
          </w:tcPr>
          <w:p w:rsidR="00342E41" w:rsidRPr="00C601CC" w:rsidRDefault="00342E41" w:rsidP="00463456">
            <w:pPr>
              <w:jc w:val="both"/>
              <w:rPr>
                <w:iCs/>
                <w:color w:val="000000"/>
                <w:kern w:val="28"/>
              </w:rPr>
            </w:pPr>
            <w:r w:rsidRPr="00C601CC">
              <w:t>Районный семинар для директоров образовательных у</w:t>
            </w:r>
            <w:r w:rsidRPr="00C601CC">
              <w:t>ч</w:t>
            </w:r>
            <w:r w:rsidRPr="00C601CC">
              <w:t>реждений «Сопровождение развития учащихся с выс</w:t>
            </w:r>
            <w:r w:rsidRPr="00C601CC">
              <w:t>о</w:t>
            </w:r>
            <w:r w:rsidRPr="00C601CC">
              <w:t>ким интеллектуальным потенциалом: технологич</w:t>
            </w:r>
            <w:r w:rsidRPr="00C601CC">
              <w:t>е</w:t>
            </w:r>
            <w:r w:rsidRPr="00C601CC">
              <w:t>ский аспект».</w:t>
            </w:r>
          </w:p>
        </w:tc>
        <w:tc>
          <w:tcPr>
            <w:tcW w:w="1417" w:type="dxa"/>
          </w:tcPr>
          <w:p w:rsidR="00342E41" w:rsidRPr="00C601CC" w:rsidRDefault="00342E41" w:rsidP="00463456">
            <w:pPr>
              <w:jc w:val="both"/>
              <w:rPr>
                <w:rFonts w:eastAsia="Calibri"/>
                <w:iCs/>
                <w:color w:val="000000"/>
                <w:kern w:val="28"/>
              </w:rPr>
            </w:pPr>
            <w:r w:rsidRPr="00C601CC">
              <w:rPr>
                <w:rFonts w:eastAsia="Calibri"/>
                <w:iCs/>
                <w:color w:val="000000"/>
                <w:kern w:val="28"/>
              </w:rPr>
              <w:t>20.01 2012</w:t>
            </w:r>
          </w:p>
        </w:tc>
        <w:tc>
          <w:tcPr>
            <w:tcW w:w="2127" w:type="dxa"/>
          </w:tcPr>
          <w:p w:rsidR="00342E41" w:rsidRPr="00C601CC" w:rsidRDefault="00342E41" w:rsidP="00463456">
            <w:pPr>
              <w:jc w:val="both"/>
              <w:rPr>
                <w:rFonts w:eastAsia="Calibri"/>
                <w:iCs/>
                <w:color w:val="000000"/>
                <w:kern w:val="28"/>
              </w:rPr>
            </w:pPr>
            <w:r w:rsidRPr="00C601CC">
              <w:rPr>
                <w:rFonts w:eastAsia="Calibri"/>
                <w:iCs/>
                <w:color w:val="000000"/>
                <w:kern w:val="28"/>
              </w:rPr>
              <w:t>Педагогический коллектив</w:t>
            </w:r>
          </w:p>
        </w:tc>
      </w:tr>
      <w:tr w:rsidR="00342E41" w:rsidRPr="00C601CC" w:rsidTr="00463456">
        <w:tc>
          <w:tcPr>
            <w:tcW w:w="6096" w:type="dxa"/>
          </w:tcPr>
          <w:p w:rsidR="00342E41" w:rsidRPr="00C601CC" w:rsidRDefault="00342E41" w:rsidP="00463456">
            <w:pPr>
              <w:jc w:val="both"/>
            </w:pPr>
            <w:r w:rsidRPr="00C601CC">
              <w:t>Районный семинар для преподавателей-организаторов ОБЖ «Проблемные и проектные технологии на уроках ОБЖ»</w:t>
            </w:r>
          </w:p>
        </w:tc>
        <w:tc>
          <w:tcPr>
            <w:tcW w:w="1417" w:type="dxa"/>
          </w:tcPr>
          <w:p w:rsidR="00342E41" w:rsidRPr="00C601CC" w:rsidRDefault="00342E41" w:rsidP="00463456">
            <w:pPr>
              <w:jc w:val="both"/>
              <w:rPr>
                <w:rFonts w:eastAsia="Calibri"/>
                <w:iCs/>
                <w:color w:val="000000"/>
                <w:kern w:val="28"/>
              </w:rPr>
            </w:pPr>
            <w:r w:rsidRPr="00C601CC">
              <w:rPr>
                <w:rFonts w:eastAsia="Calibri"/>
                <w:iCs/>
                <w:color w:val="000000"/>
                <w:kern w:val="28"/>
              </w:rPr>
              <w:t>25.01.2012</w:t>
            </w:r>
          </w:p>
        </w:tc>
        <w:tc>
          <w:tcPr>
            <w:tcW w:w="2127" w:type="dxa"/>
          </w:tcPr>
          <w:p w:rsidR="00342E41" w:rsidRPr="00C601CC" w:rsidRDefault="00342E41" w:rsidP="00463456">
            <w:pPr>
              <w:jc w:val="both"/>
              <w:rPr>
                <w:rFonts w:eastAsia="Calibri"/>
                <w:iCs/>
                <w:color w:val="000000"/>
                <w:kern w:val="28"/>
              </w:rPr>
            </w:pPr>
            <w:r w:rsidRPr="00C601CC">
              <w:rPr>
                <w:rFonts w:eastAsia="Calibri"/>
                <w:iCs/>
                <w:color w:val="000000"/>
                <w:kern w:val="28"/>
              </w:rPr>
              <w:t>Емельянова И.В.</w:t>
            </w:r>
          </w:p>
        </w:tc>
      </w:tr>
      <w:tr w:rsidR="00342E41" w:rsidRPr="00C601CC" w:rsidTr="00463456">
        <w:tc>
          <w:tcPr>
            <w:tcW w:w="6096" w:type="dxa"/>
          </w:tcPr>
          <w:p w:rsidR="00342E41" w:rsidRPr="00C601CC" w:rsidRDefault="00342E41" w:rsidP="00463456">
            <w:pPr>
              <w:jc w:val="both"/>
            </w:pPr>
            <w:r w:rsidRPr="00C601CC">
              <w:t xml:space="preserve">Районный </w:t>
            </w:r>
            <w:proofErr w:type="gramStart"/>
            <w:r w:rsidRPr="00C601CC">
              <w:t>с</w:t>
            </w:r>
            <w:r w:rsidRPr="00C601CC">
              <w:rPr>
                <w:rFonts w:eastAsia="SimSun"/>
                <w:lang w:eastAsia="zh-CN"/>
              </w:rPr>
              <w:t xml:space="preserve">еминар  </w:t>
            </w:r>
            <w:proofErr w:type="spellStart"/>
            <w:r w:rsidRPr="00C601CC">
              <w:rPr>
                <w:rFonts w:eastAsia="SimSun"/>
                <w:lang w:eastAsia="zh-CN"/>
              </w:rPr>
              <w:t>Е.М.Пахомовой</w:t>
            </w:r>
            <w:proofErr w:type="spellEnd"/>
            <w:proofErr w:type="gramEnd"/>
            <w:r w:rsidRPr="00C601CC">
              <w:rPr>
                <w:rFonts w:eastAsia="SimSun"/>
                <w:lang w:eastAsia="zh-CN"/>
              </w:rPr>
              <w:t xml:space="preserve"> (</w:t>
            </w:r>
            <w:proofErr w:type="spellStart"/>
            <w:r w:rsidRPr="00C601CC">
              <w:rPr>
                <w:rFonts w:eastAsia="SimSun"/>
                <w:lang w:eastAsia="zh-CN"/>
              </w:rPr>
              <w:t>АПКиППРО</w:t>
            </w:r>
            <w:proofErr w:type="spellEnd"/>
            <w:r w:rsidRPr="00C601CC">
              <w:rPr>
                <w:rFonts w:eastAsia="SimSun"/>
                <w:lang w:eastAsia="zh-CN"/>
              </w:rPr>
              <w:t>) «Конкурс «Учитель года России» как ресурс професси</w:t>
            </w:r>
            <w:r w:rsidRPr="00C601CC">
              <w:rPr>
                <w:rFonts w:eastAsia="SimSun"/>
                <w:lang w:eastAsia="zh-CN"/>
              </w:rPr>
              <w:t>о</w:t>
            </w:r>
            <w:r w:rsidRPr="00C601CC">
              <w:rPr>
                <w:rFonts w:eastAsia="SimSun"/>
                <w:lang w:eastAsia="zh-CN"/>
              </w:rPr>
              <w:t>нального роста педагогов».</w:t>
            </w:r>
          </w:p>
        </w:tc>
        <w:tc>
          <w:tcPr>
            <w:tcW w:w="1417" w:type="dxa"/>
          </w:tcPr>
          <w:p w:rsidR="00342E41" w:rsidRPr="00C601CC" w:rsidRDefault="00342E41" w:rsidP="00463456">
            <w:pPr>
              <w:jc w:val="both"/>
              <w:rPr>
                <w:rFonts w:eastAsia="Calibri"/>
                <w:iCs/>
                <w:color w:val="000000"/>
                <w:kern w:val="28"/>
              </w:rPr>
            </w:pPr>
            <w:r w:rsidRPr="00C601CC">
              <w:rPr>
                <w:rFonts w:eastAsia="Calibri"/>
                <w:iCs/>
                <w:color w:val="000000"/>
                <w:kern w:val="28"/>
              </w:rPr>
              <w:t>11.05.2012</w:t>
            </w:r>
          </w:p>
        </w:tc>
        <w:tc>
          <w:tcPr>
            <w:tcW w:w="2127" w:type="dxa"/>
          </w:tcPr>
          <w:p w:rsidR="00342E41" w:rsidRPr="00C601CC" w:rsidRDefault="00342E41" w:rsidP="00463456">
            <w:pPr>
              <w:jc w:val="both"/>
              <w:rPr>
                <w:rFonts w:eastAsia="Calibri"/>
                <w:iCs/>
                <w:color w:val="000000"/>
                <w:kern w:val="28"/>
              </w:rPr>
            </w:pPr>
            <w:proofErr w:type="spellStart"/>
            <w:r w:rsidRPr="00C601CC">
              <w:rPr>
                <w:rFonts w:eastAsia="Calibri"/>
                <w:iCs/>
                <w:color w:val="000000"/>
                <w:kern w:val="28"/>
              </w:rPr>
              <w:t>Демахин</w:t>
            </w:r>
            <w:proofErr w:type="spellEnd"/>
            <w:r w:rsidRPr="00C601CC">
              <w:rPr>
                <w:rFonts w:eastAsia="Calibri"/>
                <w:iCs/>
                <w:color w:val="000000"/>
                <w:kern w:val="28"/>
              </w:rPr>
              <w:t xml:space="preserve"> А.А.</w:t>
            </w:r>
          </w:p>
        </w:tc>
      </w:tr>
    </w:tbl>
    <w:p w:rsidR="00342E41" w:rsidRDefault="00342E41" w:rsidP="00342E41">
      <w:pPr>
        <w:ind w:firstLine="708"/>
        <w:jc w:val="both"/>
        <w:rPr>
          <w:b/>
        </w:rPr>
      </w:pPr>
    </w:p>
    <w:p w:rsidR="00342E41" w:rsidRPr="00342E41" w:rsidRDefault="00342E41" w:rsidP="00342E41">
      <w:pPr>
        <w:ind w:firstLine="360"/>
        <w:jc w:val="both"/>
        <w:rPr>
          <w:b/>
          <w:i/>
          <w:color w:val="C00000"/>
          <w:sz w:val="28"/>
          <w:szCs w:val="28"/>
        </w:rPr>
      </w:pPr>
      <w:r w:rsidRPr="00342E41">
        <w:rPr>
          <w:b/>
          <w:i/>
          <w:color w:val="C00000"/>
          <w:sz w:val="28"/>
          <w:szCs w:val="28"/>
        </w:rPr>
        <w:t xml:space="preserve">На муниципальном </w:t>
      </w:r>
      <w:proofErr w:type="gramStart"/>
      <w:r w:rsidRPr="00342E41">
        <w:rPr>
          <w:b/>
          <w:i/>
          <w:color w:val="C00000"/>
          <w:sz w:val="28"/>
          <w:szCs w:val="28"/>
        </w:rPr>
        <w:t>уровне  представляли</w:t>
      </w:r>
      <w:proofErr w:type="gramEnd"/>
      <w:r w:rsidRPr="00342E41">
        <w:rPr>
          <w:b/>
          <w:i/>
          <w:color w:val="C00000"/>
          <w:sz w:val="28"/>
          <w:szCs w:val="28"/>
        </w:rPr>
        <w:t xml:space="preserve"> свой опыт: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49"/>
        <w:gridCol w:w="1019"/>
        <w:gridCol w:w="12"/>
        <w:gridCol w:w="5516"/>
      </w:tblGrid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sz w:val="22"/>
                <w:szCs w:val="22"/>
              </w:rPr>
            </w:pPr>
            <w:proofErr w:type="spellStart"/>
            <w:r w:rsidRPr="00FA042A">
              <w:rPr>
                <w:sz w:val="22"/>
                <w:szCs w:val="22"/>
              </w:rPr>
              <w:t>Липасти</w:t>
            </w:r>
            <w:proofErr w:type="spellEnd"/>
            <w:r w:rsidRPr="00FA042A">
              <w:rPr>
                <w:sz w:val="22"/>
                <w:szCs w:val="22"/>
              </w:rPr>
              <w:t xml:space="preserve"> Л.П., </w:t>
            </w:r>
          </w:p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Грачева Е.Л.</w:t>
            </w:r>
          </w:p>
        </w:tc>
        <w:tc>
          <w:tcPr>
            <w:tcW w:w="1249" w:type="dxa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14.09.2011</w:t>
            </w:r>
          </w:p>
        </w:tc>
        <w:tc>
          <w:tcPr>
            <w:tcW w:w="1031" w:type="dxa"/>
            <w:gridSpan w:val="2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16" w:type="dxa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Организация РМО учителей русского языка и литературы «Вопросы повышения профессионал</w:t>
            </w:r>
            <w:r w:rsidRPr="007530E0">
              <w:rPr>
                <w:sz w:val="18"/>
                <w:szCs w:val="18"/>
              </w:rPr>
              <w:t>ь</w:t>
            </w:r>
            <w:r w:rsidRPr="007530E0">
              <w:rPr>
                <w:sz w:val="18"/>
                <w:szCs w:val="18"/>
              </w:rPr>
              <w:t>ной компетентности учителя в условиях современного образовательного пр</w:t>
            </w:r>
            <w:r w:rsidRPr="007530E0">
              <w:rPr>
                <w:sz w:val="18"/>
                <w:szCs w:val="18"/>
              </w:rPr>
              <w:t>о</w:t>
            </w:r>
            <w:r w:rsidRPr="007530E0">
              <w:rPr>
                <w:sz w:val="18"/>
                <w:szCs w:val="18"/>
              </w:rPr>
              <w:t>странства»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Филимонова О.Г.</w:t>
            </w:r>
          </w:p>
        </w:tc>
        <w:tc>
          <w:tcPr>
            <w:tcW w:w="1249" w:type="dxa"/>
          </w:tcPr>
          <w:p w:rsidR="00342E41" w:rsidRDefault="00342E41" w:rsidP="00463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21.09.2011</w:t>
            </w:r>
          </w:p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25.04.2012</w:t>
            </w:r>
          </w:p>
        </w:tc>
        <w:tc>
          <w:tcPr>
            <w:tcW w:w="1031" w:type="dxa"/>
            <w:gridSpan w:val="2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16" w:type="dxa"/>
          </w:tcPr>
          <w:p w:rsidR="00342E41" w:rsidRPr="007530E0" w:rsidRDefault="00342E41" w:rsidP="00463456">
            <w:pPr>
              <w:rPr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РМО психологов: Модернизация образования.</w:t>
            </w:r>
          </w:p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Психологическая оценка мастерства учителя.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Филимонова О.Г.</w:t>
            </w:r>
          </w:p>
        </w:tc>
        <w:tc>
          <w:tcPr>
            <w:tcW w:w="1249" w:type="dxa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 w:rsidRPr="00C32D84">
              <w:rPr>
                <w:sz w:val="20"/>
                <w:szCs w:val="20"/>
              </w:rPr>
              <w:t>24.11.2011г.</w:t>
            </w:r>
          </w:p>
        </w:tc>
        <w:tc>
          <w:tcPr>
            <w:tcW w:w="1031" w:type="dxa"/>
            <w:gridSpan w:val="2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16" w:type="dxa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Опыт организации художественных выставок в гимназии. Высту</w:t>
            </w:r>
            <w:r w:rsidRPr="007530E0">
              <w:rPr>
                <w:sz w:val="18"/>
                <w:szCs w:val="18"/>
              </w:rPr>
              <w:t>п</w:t>
            </w:r>
            <w:r w:rsidRPr="007530E0">
              <w:rPr>
                <w:sz w:val="18"/>
                <w:szCs w:val="18"/>
              </w:rPr>
              <w:t xml:space="preserve">ление </w:t>
            </w:r>
            <w:proofErr w:type="gramStart"/>
            <w:r w:rsidRPr="007530E0">
              <w:rPr>
                <w:sz w:val="18"/>
                <w:szCs w:val="18"/>
              </w:rPr>
              <w:t>на  Районном</w:t>
            </w:r>
            <w:proofErr w:type="gramEnd"/>
            <w:r w:rsidRPr="007530E0">
              <w:rPr>
                <w:sz w:val="18"/>
                <w:szCs w:val="18"/>
              </w:rPr>
              <w:t xml:space="preserve"> круглом столе, организованном отделом кул</w:t>
            </w:r>
            <w:r w:rsidRPr="007530E0">
              <w:rPr>
                <w:sz w:val="18"/>
                <w:szCs w:val="18"/>
              </w:rPr>
              <w:t>ь</w:t>
            </w:r>
            <w:r w:rsidRPr="007530E0">
              <w:rPr>
                <w:sz w:val="18"/>
                <w:szCs w:val="18"/>
              </w:rPr>
              <w:t>туры администрации Сергиево-Посадского м</w:t>
            </w:r>
            <w:r w:rsidRPr="007530E0">
              <w:rPr>
                <w:sz w:val="18"/>
                <w:szCs w:val="18"/>
              </w:rPr>
              <w:t>у</w:t>
            </w:r>
            <w:r w:rsidRPr="007530E0">
              <w:rPr>
                <w:sz w:val="18"/>
                <w:szCs w:val="18"/>
              </w:rPr>
              <w:t>ниципального района «Культура района в руках молодёжи».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Казанова Е.В.</w:t>
            </w:r>
          </w:p>
        </w:tc>
        <w:tc>
          <w:tcPr>
            <w:tcW w:w="1249" w:type="dxa"/>
          </w:tcPr>
          <w:p w:rsidR="00342E41" w:rsidRDefault="00342E41" w:rsidP="00463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12.10.2011</w:t>
            </w:r>
          </w:p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29.02.2012</w:t>
            </w:r>
          </w:p>
        </w:tc>
        <w:tc>
          <w:tcPr>
            <w:tcW w:w="1031" w:type="dxa"/>
            <w:gridSpan w:val="2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16" w:type="dxa"/>
          </w:tcPr>
          <w:p w:rsidR="00342E41" w:rsidRPr="007530E0" w:rsidRDefault="00342E41" w:rsidP="00463456">
            <w:pPr>
              <w:rPr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Занятие для молодых специали</w:t>
            </w:r>
            <w:bookmarkStart w:id="0" w:name="_GoBack"/>
            <w:bookmarkEnd w:id="0"/>
            <w:r w:rsidRPr="007530E0">
              <w:rPr>
                <w:sz w:val="18"/>
                <w:szCs w:val="18"/>
              </w:rPr>
              <w:t>стов педагогов-психологов по вед</w:t>
            </w:r>
            <w:r w:rsidRPr="007530E0">
              <w:rPr>
                <w:sz w:val="18"/>
                <w:szCs w:val="18"/>
              </w:rPr>
              <w:t>е</w:t>
            </w:r>
            <w:r w:rsidRPr="007530E0">
              <w:rPr>
                <w:sz w:val="18"/>
                <w:szCs w:val="18"/>
              </w:rPr>
              <w:t>нию документации</w:t>
            </w:r>
          </w:p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Выступление на РМО «Новые правила аттест</w:t>
            </w:r>
            <w:r w:rsidRPr="007530E0">
              <w:rPr>
                <w:sz w:val="18"/>
                <w:szCs w:val="18"/>
              </w:rPr>
              <w:t>а</w:t>
            </w:r>
            <w:r w:rsidRPr="007530E0">
              <w:rPr>
                <w:sz w:val="18"/>
                <w:szCs w:val="18"/>
              </w:rPr>
              <w:t>ции»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Казанова Е.В.</w:t>
            </w:r>
          </w:p>
        </w:tc>
        <w:tc>
          <w:tcPr>
            <w:tcW w:w="1249" w:type="dxa"/>
          </w:tcPr>
          <w:p w:rsidR="00342E41" w:rsidRPr="00C931A7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 w:rsidRPr="00C931A7">
              <w:rPr>
                <w:sz w:val="20"/>
                <w:szCs w:val="20"/>
              </w:rPr>
              <w:t>28.04.2012</w:t>
            </w:r>
          </w:p>
        </w:tc>
        <w:tc>
          <w:tcPr>
            <w:tcW w:w="1031" w:type="dxa"/>
            <w:gridSpan w:val="2"/>
          </w:tcPr>
          <w:p w:rsidR="00342E41" w:rsidRPr="00C931A7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СПГИ</w:t>
            </w:r>
          </w:p>
        </w:tc>
        <w:tc>
          <w:tcPr>
            <w:tcW w:w="5516" w:type="dxa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Выступление на фестивале практической психологии «Крылья д</w:t>
            </w:r>
            <w:r w:rsidRPr="007530E0">
              <w:rPr>
                <w:sz w:val="18"/>
                <w:szCs w:val="18"/>
              </w:rPr>
              <w:t>у</w:t>
            </w:r>
            <w:r w:rsidRPr="007530E0">
              <w:rPr>
                <w:sz w:val="18"/>
                <w:szCs w:val="18"/>
              </w:rPr>
              <w:t>ши» по теме «</w:t>
            </w:r>
            <w:proofErr w:type="spellStart"/>
            <w:r w:rsidRPr="007530E0">
              <w:rPr>
                <w:sz w:val="18"/>
                <w:szCs w:val="18"/>
              </w:rPr>
              <w:t>Сказкотерапия</w:t>
            </w:r>
            <w:proofErr w:type="spellEnd"/>
            <w:r w:rsidRPr="007530E0">
              <w:rPr>
                <w:sz w:val="18"/>
                <w:szCs w:val="18"/>
              </w:rPr>
              <w:t>»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 xml:space="preserve">Филимонова О.Г., Казанова Е.В., </w:t>
            </w:r>
          </w:p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Архипов В.В.</w:t>
            </w:r>
          </w:p>
        </w:tc>
        <w:tc>
          <w:tcPr>
            <w:tcW w:w="124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15.02.2012</w:t>
            </w:r>
          </w:p>
        </w:tc>
        <w:tc>
          <w:tcPr>
            <w:tcW w:w="1031" w:type="dxa"/>
            <w:gridSpan w:val="2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16" w:type="dxa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Предзащита самостоятельных творческих работ учащихся по пс</w:t>
            </w:r>
            <w:r w:rsidRPr="007530E0">
              <w:rPr>
                <w:sz w:val="18"/>
                <w:szCs w:val="18"/>
              </w:rPr>
              <w:t>и</w:t>
            </w:r>
            <w:r w:rsidRPr="007530E0">
              <w:rPr>
                <w:sz w:val="18"/>
                <w:szCs w:val="18"/>
              </w:rPr>
              <w:t>хологии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Архипов В.В.</w:t>
            </w:r>
          </w:p>
        </w:tc>
        <w:tc>
          <w:tcPr>
            <w:tcW w:w="1249" w:type="dxa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26.10.2011</w:t>
            </w:r>
          </w:p>
        </w:tc>
        <w:tc>
          <w:tcPr>
            <w:tcW w:w="1031" w:type="dxa"/>
            <w:gridSpan w:val="2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16" w:type="dxa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Выступление на РМО педагогов-психологов по теме «Детские м</w:t>
            </w:r>
            <w:r w:rsidRPr="007530E0">
              <w:rPr>
                <w:sz w:val="18"/>
                <w:szCs w:val="18"/>
              </w:rPr>
              <w:t>о</w:t>
            </w:r>
            <w:r w:rsidRPr="007530E0">
              <w:rPr>
                <w:sz w:val="18"/>
                <w:szCs w:val="18"/>
              </w:rPr>
              <w:t>лодёжные организации и объ</w:t>
            </w:r>
            <w:r w:rsidRPr="007530E0">
              <w:rPr>
                <w:sz w:val="18"/>
                <w:szCs w:val="18"/>
              </w:rPr>
              <w:t>е</w:t>
            </w:r>
            <w:r w:rsidRPr="007530E0">
              <w:rPr>
                <w:sz w:val="18"/>
                <w:szCs w:val="18"/>
              </w:rPr>
              <w:t>динения»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 xml:space="preserve">Абрамова Е.В., </w:t>
            </w:r>
          </w:p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Белякова Р.В.</w:t>
            </w:r>
          </w:p>
        </w:tc>
        <w:tc>
          <w:tcPr>
            <w:tcW w:w="1249" w:type="dxa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23.11.2011</w:t>
            </w:r>
          </w:p>
        </w:tc>
        <w:tc>
          <w:tcPr>
            <w:tcW w:w="1031" w:type="dxa"/>
            <w:gridSpan w:val="2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СОШ №21</w:t>
            </w:r>
          </w:p>
        </w:tc>
        <w:tc>
          <w:tcPr>
            <w:tcW w:w="5516" w:type="dxa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Мастер-класс «Образовательные технологии» на РМО учит</w:t>
            </w:r>
            <w:r w:rsidRPr="007530E0">
              <w:rPr>
                <w:sz w:val="18"/>
                <w:szCs w:val="18"/>
              </w:rPr>
              <w:t>е</w:t>
            </w:r>
            <w:r w:rsidRPr="007530E0">
              <w:rPr>
                <w:sz w:val="18"/>
                <w:szCs w:val="18"/>
              </w:rPr>
              <w:t>лей физики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A042A">
              <w:rPr>
                <w:sz w:val="22"/>
                <w:szCs w:val="22"/>
              </w:rPr>
              <w:t>Марлынова</w:t>
            </w:r>
            <w:proofErr w:type="spellEnd"/>
            <w:r w:rsidRPr="00FA042A">
              <w:rPr>
                <w:sz w:val="22"/>
                <w:szCs w:val="22"/>
              </w:rPr>
              <w:t xml:space="preserve"> Н.В., Емельянова И.В.</w:t>
            </w:r>
          </w:p>
        </w:tc>
        <w:tc>
          <w:tcPr>
            <w:tcW w:w="1249" w:type="dxa"/>
          </w:tcPr>
          <w:p w:rsidR="00342E41" w:rsidRPr="00C931A7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 w:rsidRPr="00C931A7">
              <w:rPr>
                <w:sz w:val="20"/>
                <w:szCs w:val="20"/>
              </w:rPr>
              <w:t>25.01.2012</w:t>
            </w:r>
          </w:p>
        </w:tc>
        <w:tc>
          <w:tcPr>
            <w:tcW w:w="1031" w:type="dxa"/>
            <w:gridSpan w:val="2"/>
          </w:tcPr>
          <w:p w:rsidR="00342E41" w:rsidRPr="00C931A7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 w:rsidRPr="00C931A7">
              <w:rPr>
                <w:sz w:val="20"/>
                <w:szCs w:val="20"/>
              </w:rPr>
              <w:t>СПГ</w:t>
            </w:r>
          </w:p>
        </w:tc>
        <w:tc>
          <w:tcPr>
            <w:tcW w:w="5516" w:type="dxa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Интегрированный урок на районном семинаре преподават</w:t>
            </w:r>
            <w:r w:rsidRPr="007530E0">
              <w:rPr>
                <w:sz w:val="18"/>
                <w:szCs w:val="18"/>
              </w:rPr>
              <w:t>е</w:t>
            </w:r>
            <w:r w:rsidRPr="007530E0">
              <w:rPr>
                <w:sz w:val="18"/>
                <w:szCs w:val="18"/>
              </w:rPr>
              <w:t>лей ОБЖ «Проблемные и проектные технологии на уроках ОБЖ» по теме «Инфекц</w:t>
            </w:r>
            <w:r w:rsidRPr="007530E0">
              <w:rPr>
                <w:sz w:val="18"/>
                <w:szCs w:val="18"/>
              </w:rPr>
              <w:t>и</w:t>
            </w:r>
            <w:r w:rsidRPr="007530E0">
              <w:rPr>
                <w:sz w:val="18"/>
                <w:szCs w:val="18"/>
              </w:rPr>
              <w:t>онные заболевания». 10 класс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A042A">
              <w:rPr>
                <w:sz w:val="22"/>
                <w:szCs w:val="22"/>
              </w:rPr>
              <w:t>Байч</w:t>
            </w:r>
            <w:proofErr w:type="spellEnd"/>
            <w:r w:rsidRPr="00FA042A">
              <w:rPr>
                <w:sz w:val="22"/>
                <w:szCs w:val="22"/>
              </w:rPr>
              <w:t xml:space="preserve"> С.Ю.</w:t>
            </w:r>
          </w:p>
        </w:tc>
        <w:tc>
          <w:tcPr>
            <w:tcW w:w="1249" w:type="dxa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15.03.2012</w:t>
            </w:r>
          </w:p>
        </w:tc>
        <w:tc>
          <w:tcPr>
            <w:tcW w:w="1031" w:type="dxa"/>
            <w:gridSpan w:val="2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УМЦО</w:t>
            </w:r>
          </w:p>
        </w:tc>
        <w:tc>
          <w:tcPr>
            <w:tcW w:w="5516" w:type="dxa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 xml:space="preserve">Выступление на РМО по теме «Использование технологий </w:t>
            </w:r>
            <w:r w:rsidRPr="007530E0">
              <w:rPr>
                <w:sz w:val="18"/>
                <w:szCs w:val="18"/>
                <w:lang w:val="en-US"/>
              </w:rPr>
              <w:t>e</w:t>
            </w:r>
            <w:r w:rsidRPr="007530E0">
              <w:rPr>
                <w:sz w:val="18"/>
                <w:szCs w:val="18"/>
              </w:rPr>
              <w:t>-</w:t>
            </w:r>
            <w:r w:rsidRPr="007530E0">
              <w:rPr>
                <w:sz w:val="18"/>
                <w:szCs w:val="18"/>
                <w:lang w:val="en-US"/>
              </w:rPr>
              <w:t>learning</w:t>
            </w:r>
            <w:r w:rsidRPr="007530E0">
              <w:rPr>
                <w:sz w:val="18"/>
                <w:szCs w:val="18"/>
              </w:rPr>
              <w:t xml:space="preserve"> в курсе истории и общес</w:t>
            </w:r>
            <w:r w:rsidRPr="007530E0">
              <w:rPr>
                <w:sz w:val="18"/>
                <w:szCs w:val="18"/>
              </w:rPr>
              <w:t>т</w:t>
            </w:r>
            <w:r w:rsidRPr="007530E0">
              <w:rPr>
                <w:sz w:val="18"/>
                <w:szCs w:val="18"/>
              </w:rPr>
              <w:t>вознания»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A042A">
              <w:rPr>
                <w:sz w:val="22"/>
                <w:szCs w:val="22"/>
              </w:rPr>
              <w:t>Свиридкин</w:t>
            </w:r>
            <w:proofErr w:type="spellEnd"/>
            <w:r w:rsidRPr="00FA042A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249" w:type="dxa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29.03.2012</w:t>
            </w:r>
          </w:p>
        </w:tc>
        <w:tc>
          <w:tcPr>
            <w:tcW w:w="1031" w:type="dxa"/>
            <w:gridSpan w:val="2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УМЦО</w:t>
            </w:r>
          </w:p>
        </w:tc>
        <w:tc>
          <w:tcPr>
            <w:tcW w:w="5516" w:type="dxa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Выступление на РМО по теме «Подготовка уч</w:t>
            </w:r>
            <w:r w:rsidRPr="007530E0">
              <w:rPr>
                <w:sz w:val="18"/>
                <w:szCs w:val="18"/>
              </w:rPr>
              <w:t>а</w:t>
            </w:r>
            <w:r w:rsidRPr="007530E0">
              <w:rPr>
                <w:sz w:val="18"/>
                <w:szCs w:val="18"/>
              </w:rPr>
              <w:t>щихся к сдаче ЕГЭ. Взгляд со стороны эксперта»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Емельянова И.В.</w:t>
            </w:r>
          </w:p>
        </w:tc>
        <w:tc>
          <w:tcPr>
            <w:tcW w:w="1249" w:type="dxa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19.10.2011г.</w:t>
            </w:r>
          </w:p>
        </w:tc>
        <w:tc>
          <w:tcPr>
            <w:tcW w:w="1031" w:type="dxa"/>
            <w:gridSpan w:val="2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16" w:type="dxa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 xml:space="preserve">Открытое </w:t>
            </w:r>
            <w:proofErr w:type="gramStart"/>
            <w:r w:rsidRPr="007530E0">
              <w:rPr>
                <w:sz w:val="18"/>
                <w:szCs w:val="18"/>
              </w:rPr>
              <w:t>занятие  «</w:t>
            </w:r>
            <w:proofErr w:type="gramEnd"/>
            <w:r w:rsidRPr="007530E0">
              <w:rPr>
                <w:sz w:val="18"/>
                <w:szCs w:val="18"/>
              </w:rPr>
              <w:t>Дебаты»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Грачёва Е.Л.</w:t>
            </w:r>
          </w:p>
        </w:tc>
        <w:tc>
          <w:tcPr>
            <w:tcW w:w="1249" w:type="dxa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19.10.2011г.</w:t>
            </w:r>
          </w:p>
        </w:tc>
        <w:tc>
          <w:tcPr>
            <w:tcW w:w="1031" w:type="dxa"/>
            <w:gridSpan w:val="2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16" w:type="dxa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Открытый урок «Поэты – странные люди»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A042A">
              <w:rPr>
                <w:sz w:val="22"/>
                <w:szCs w:val="22"/>
              </w:rPr>
              <w:t>Колпакова</w:t>
            </w:r>
            <w:proofErr w:type="spellEnd"/>
            <w:r w:rsidRPr="00FA042A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249" w:type="dxa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19.10.2011г.</w:t>
            </w:r>
          </w:p>
        </w:tc>
        <w:tc>
          <w:tcPr>
            <w:tcW w:w="1031" w:type="dxa"/>
            <w:gridSpan w:val="2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16" w:type="dxa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 xml:space="preserve">Открытое </w:t>
            </w:r>
            <w:proofErr w:type="gramStart"/>
            <w:r w:rsidRPr="007530E0">
              <w:rPr>
                <w:sz w:val="18"/>
                <w:szCs w:val="18"/>
              </w:rPr>
              <w:t>занятие  «</w:t>
            </w:r>
            <w:proofErr w:type="gramEnd"/>
            <w:r w:rsidRPr="007530E0">
              <w:rPr>
                <w:sz w:val="18"/>
                <w:szCs w:val="18"/>
              </w:rPr>
              <w:t>Виртуальное путешествие: лицеисты в библи</w:t>
            </w:r>
            <w:r w:rsidRPr="007530E0">
              <w:rPr>
                <w:sz w:val="18"/>
                <w:szCs w:val="18"/>
              </w:rPr>
              <w:t>о</w:t>
            </w:r>
            <w:r w:rsidRPr="007530E0">
              <w:rPr>
                <w:sz w:val="18"/>
                <w:szCs w:val="18"/>
              </w:rPr>
              <w:t>теке нашей гимназии»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A042A">
              <w:rPr>
                <w:sz w:val="22"/>
                <w:szCs w:val="22"/>
              </w:rPr>
              <w:t>Марлынова</w:t>
            </w:r>
            <w:proofErr w:type="spellEnd"/>
            <w:r w:rsidRPr="00FA042A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249" w:type="dxa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19.10.2011г.</w:t>
            </w:r>
          </w:p>
        </w:tc>
        <w:tc>
          <w:tcPr>
            <w:tcW w:w="1031" w:type="dxa"/>
            <w:gridSpan w:val="2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16" w:type="dxa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Открытый урок-</w:t>
            </w:r>
            <w:proofErr w:type="gramStart"/>
            <w:r w:rsidRPr="007530E0">
              <w:rPr>
                <w:sz w:val="18"/>
                <w:szCs w:val="18"/>
              </w:rPr>
              <w:t>мастерская  «</w:t>
            </w:r>
            <w:proofErr w:type="gramEnd"/>
            <w:r w:rsidRPr="007530E0">
              <w:rPr>
                <w:sz w:val="18"/>
                <w:szCs w:val="18"/>
              </w:rPr>
              <w:t>От века минувшего в насто</w:t>
            </w:r>
            <w:r w:rsidRPr="007530E0">
              <w:rPr>
                <w:sz w:val="18"/>
                <w:szCs w:val="18"/>
              </w:rPr>
              <w:t>я</w:t>
            </w:r>
            <w:r w:rsidRPr="007530E0">
              <w:rPr>
                <w:sz w:val="18"/>
                <w:szCs w:val="18"/>
              </w:rPr>
              <w:t>щее и будущее»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Белякова Р.В.</w:t>
            </w:r>
          </w:p>
        </w:tc>
        <w:tc>
          <w:tcPr>
            <w:tcW w:w="1249" w:type="dxa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19.10.2011г.</w:t>
            </w:r>
          </w:p>
        </w:tc>
        <w:tc>
          <w:tcPr>
            <w:tcW w:w="1031" w:type="dxa"/>
            <w:gridSpan w:val="2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16" w:type="dxa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Открытый урок-</w:t>
            </w:r>
            <w:proofErr w:type="gramStart"/>
            <w:r w:rsidRPr="007530E0">
              <w:rPr>
                <w:sz w:val="18"/>
                <w:szCs w:val="18"/>
              </w:rPr>
              <w:t>мастерская  «</w:t>
            </w:r>
            <w:proofErr w:type="gramEnd"/>
            <w:r w:rsidRPr="007530E0">
              <w:rPr>
                <w:sz w:val="18"/>
                <w:szCs w:val="18"/>
              </w:rPr>
              <w:t>Чудесные механи</w:t>
            </w:r>
            <w:r w:rsidRPr="007530E0">
              <w:rPr>
                <w:sz w:val="18"/>
                <w:szCs w:val="18"/>
              </w:rPr>
              <w:t>з</w:t>
            </w:r>
            <w:r w:rsidRPr="007530E0">
              <w:rPr>
                <w:sz w:val="18"/>
                <w:szCs w:val="18"/>
              </w:rPr>
              <w:t>мы»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A042A">
              <w:rPr>
                <w:sz w:val="22"/>
                <w:szCs w:val="22"/>
              </w:rPr>
              <w:t>Башкова</w:t>
            </w:r>
            <w:proofErr w:type="spellEnd"/>
            <w:r w:rsidRPr="00FA042A"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249" w:type="dxa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19.10.2011г.</w:t>
            </w:r>
          </w:p>
        </w:tc>
        <w:tc>
          <w:tcPr>
            <w:tcW w:w="1031" w:type="dxa"/>
            <w:gridSpan w:val="2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16" w:type="dxa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Открытый урок-</w:t>
            </w:r>
            <w:proofErr w:type="gramStart"/>
            <w:r w:rsidRPr="007530E0">
              <w:rPr>
                <w:sz w:val="18"/>
                <w:szCs w:val="18"/>
              </w:rPr>
              <w:t>мастерская  «</w:t>
            </w:r>
            <w:proofErr w:type="gramEnd"/>
            <w:r w:rsidRPr="007530E0">
              <w:rPr>
                <w:sz w:val="18"/>
                <w:szCs w:val="18"/>
              </w:rPr>
              <w:t>Пушкин и Байрон: два совр</w:t>
            </w:r>
            <w:r w:rsidRPr="007530E0">
              <w:rPr>
                <w:sz w:val="18"/>
                <w:szCs w:val="18"/>
              </w:rPr>
              <w:t>е</w:t>
            </w:r>
            <w:r w:rsidRPr="007530E0">
              <w:rPr>
                <w:sz w:val="18"/>
                <w:szCs w:val="18"/>
              </w:rPr>
              <w:t>менника»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Сухова Е.В.</w:t>
            </w:r>
          </w:p>
        </w:tc>
        <w:tc>
          <w:tcPr>
            <w:tcW w:w="1249" w:type="dxa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19.10.2011г.</w:t>
            </w:r>
          </w:p>
        </w:tc>
        <w:tc>
          <w:tcPr>
            <w:tcW w:w="1031" w:type="dxa"/>
            <w:gridSpan w:val="2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16" w:type="dxa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Открытый урок-</w:t>
            </w:r>
            <w:proofErr w:type="gramStart"/>
            <w:r w:rsidRPr="007530E0">
              <w:rPr>
                <w:sz w:val="18"/>
                <w:szCs w:val="18"/>
              </w:rPr>
              <w:t>мастерская  «</w:t>
            </w:r>
            <w:proofErr w:type="gramEnd"/>
            <w:r w:rsidRPr="007530E0">
              <w:rPr>
                <w:sz w:val="18"/>
                <w:szCs w:val="18"/>
              </w:rPr>
              <w:t>О влиянии языка на нравы»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Горбунова М.Л.</w:t>
            </w:r>
          </w:p>
        </w:tc>
        <w:tc>
          <w:tcPr>
            <w:tcW w:w="1249" w:type="dxa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19.10.2011г.</w:t>
            </w:r>
          </w:p>
        </w:tc>
        <w:tc>
          <w:tcPr>
            <w:tcW w:w="1031" w:type="dxa"/>
            <w:gridSpan w:val="2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16" w:type="dxa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Открытый урок-</w:t>
            </w:r>
            <w:proofErr w:type="gramStart"/>
            <w:r w:rsidRPr="007530E0">
              <w:rPr>
                <w:sz w:val="18"/>
                <w:szCs w:val="18"/>
              </w:rPr>
              <w:t>мастерская  «</w:t>
            </w:r>
            <w:proofErr w:type="gramEnd"/>
            <w:r w:rsidRPr="007530E0">
              <w:rPr>
                <w:sz w:val="18"/>
                <w:szCs w:val="18"/>
              </w:rPr>
              <w:t>Учиться рисовать легко и сложно»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A042A">
              <w:rPr>
                <w:sz w:val="22"/>
                <w:szCs w:val="22"/>
              </w:rPr>
              <w:t>Липасти</w:t>
            </w:r>
            <w:proofErr w:type="spellEnd"/>
            <w:r w:rsidRPr="00FA042A">
              <w:rPr>
                <w:sz w:val="22"/>
                <w:szCs w:val="22"/>
              </w:rPr>
              <w:t xml:space="preserve"> Л.П.</w:t>
            </w:r>
          </w:p>
        </w:tc>
        <w:tc>
          <w:tcPr>
            <w:tcW w:w="1249" w:type="dxa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19.10.2011г.</w:t>
            </w:r>
          </w:p>
        </w:tc>
        <w:tc>
          <w:tcPr>
            <w:tcW w:w="1031" w:type="dxa"/>
            <w:gridSpan w:val="2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16" w:type="dxa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Открытый урок-</w:t>
            </w:r>
            <w:proofErr w:type="gramStart"/>
            <w:r w:rsidRPr="007530E0">
              <w:rPr>
                <w:sz w:val="18"/>
                <w:szCs w:val="18"/>
              </w:rPr>
              <w:t>мастерская  «</w:t>
            </w:r>
            <w:proofErr w:type="gramEnd"/>
            <w:r w:rsidRPr="007530E0">
              <w:rPr>
                <w:sz w:val="18"/>
                <w:szCs w:val="18"/>
              </w:rPr>
              <w:t>Уездной барышни  альбом»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A042A">
              <w:rPr>
                <w:sz w:val="22"/>
                <w:szCs w:val="22"/>
              </w:rPr>
              <w:t>Лапшова</w:t>
            </w:r>
            <w:proofErr w:type="spellEnd"/>
            <w:r w:rsidRPr="00FA042A">
              <w:rPr>
                <w:sz w:val="22"/>
                <w:szCs w:val="22"/>
              </w:rPr>
              <w:t xml:space="preserve"> </w:t>
            </w:r>
            <w:proofErr w:type="gramStart"/>
            <w:r w:rsidRPr="00FA042A">
              <w:rPr>
                <w:sz w:val="22"/>
                <w:szCs w:val="22"/>
              </w:rPr>
              <w:t>О</w:t>
            </w:r>
            <w:proofErr w:type="gramEnd"/>
          </w:p>
        </w:tc>
        <w:tc>
          <w:tcPr>
            <w:tcW w:w="1249" w:type="dxa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19.10.2011г.</w:t>
            </w:r>
          </w:p>
        </w:tc>
        <w:tc>
          <w:tcPr>
            <w:tcW w:w="1031" w:type="dxa"/>
            <w:gridSpan w:val="2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16" w:type="dxa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Постановка «Словно птички голосисты веселились лицеи</w:t>
            </w:r>
            <w:r w:rsidRPr="007530E0">
              <w:rPr>
                <w:sz w:val="18"/>
                <w:szCs w:val="18"/>
              </w:rPr>
              <w:t>с</w:t>
            </w:r>
            <w:r w:rsidRPr="007530E0">
              <w:rPr>
                <w:sz w:val="18"/>
                <w:szCs w:val="18"/>
              </w:rPr>
              <w:t xml:space="preserve">ты»  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 xml:space="preserve">Михайлова И.Н., </w:t>
            </w:r>
          </w:p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Зотова Г.А.</w:t>
            </w:r>
          </w:p>
        </w:tc>
        <w:tc>
          <w:tcPr>
            <w:tcW w:w="1249" w:type="dxa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19.10.2011г.</w:t>
            </w:r>
          </w:p>
        </w:tc>
        <w:tc>
          <w:tcPr>
            <w:tcW w:w="1031" w:type="dxa"/>
            <w:gridSpan w:val="2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16" w:type="dxa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 xml:space="preserve">Посвящение в гимназисты </w:t>
            </w:r>
          </w:p>
        </w:tc>
      </w:tr>
      <w:tr w:rsidR="00342E41" w:rsidRPr="007530E0" w:rsidTr="00463456">
        <w:tc>
          <w:tcPr>
            <w:tcW w:w="9781" w:type="dxa"/>
            <w:gridSpan w:val="5"/>
          </w:tcPr>
          <w:p w:rsidR="00342E41" w:rsidRPr="007530E0" w:rsidRDefault="00342E41" w:rsidP="00463456">
            <w:pPr>
              <w:jc w:val="center"/>
              <w:rPr>
                <w:sz w:val="18"/>
                <w:szCs w:val="18"/>
              </w:rPr>
            </w:pPr>
            <w:r w:rsidRPr="007530E0">
              <w:rPr>
                <w:b/>
                <w:sz w:val="18"/>
                <w:szCs w:val="18"/>
              </w:rPr>
              <w:t>Районный семинар для директоров образовательных учреждений «Сопровождение развития учащихся с в</w:t>
            </w:r>
            <w:r w:rsidRPr="007530E0">
              <w:rPr>
                <w:b/>
                <w:sz w:val="18"/>
                <w:szCs w:val="18"/>
              </w:rPr>
              <w:t>ы</w:t>
            </w:r>
            <w:r w:rsidRPr="007530E0">
              <w:rPr>
                <w:b/>
                <w:sz w:val="18"/>
                <w:szCs w:val="18"/>
              </w:rPr>
              <w:t>соким интеллектуальным потенциалом: технологический аспект»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lastRenderedPageBreak/>
              <w:t>Филимонова О.Г.</w:t>
            </w:r>
          </w:p>
        </w:tc>
        <w:tc>
          <w:tcPr>
            <w:tcW w:w="124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20.01.2012</w:t>
            </w:r>
          </w:p>
        </w:tc>
        <w:tc>
          <w:tcPr>
            <w:tcW w:w="101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28" w:type="dxa"/>
            <w:gridSpan w:val="2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Выступление «Проблемное обучение как инструмент форм</w:t>
            </w:r>
            <w:r w:rsidRPr="007530E0">
              <w:rPr>
                <w:sz w:val="18"/>
                <w:szCs w:val="18"/>
              </w:rPr>
              <w:t>и</w:t>
            </w:r>
            <w:r w:rsidRPr="007530E0">
              <w:rPr>
                <w:sz w:val="18"/>
                <w:szCs w:val="18"/>
              </w:rPr>
              <w:t>рования личностных компетентностей детей с высоким уровнем способн</w:t>
            </w:r>
            <w:r w:rsidRPr="007530E0">
              <w:rPr>
                <w:sz w:val="18"/>
                <w:szCs w:val="18"/>
              </w:rPr>
              <w:t>о</w:t>
            </w:r>
            <w:r w:rsidRPr="007530E0">
              <w:rPr>
                <w:sz w:val="18"/>
                <w:szCs w:val="18"/>
              </w:rPr>
              <w:t>стей»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Емельянова И.В.</w:t>
            </w:r>
          </w:p>
        </w:tc>
        <w:tc>
          <w:tcPr>
            <w:tcW w:w="124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20.01.2012</w:t>
            </w:r>
          </w:p>
        </w:tc>
        <w:tc>
          <w:tcPr>
            <w:tcW w:w="101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28" w:type="dxa"/>
            <w:gridSpan w:val="2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Выступление «Сущность и технология проблемн</w:t>
            </w:r>
            <w:r w:rsidRPr="007530E0">
              <w:rPr>
                <w:sz w:val="18"/>
                <w:szCs w:val="18"/>
              </w:rPr>
              <w:t>о</w:t>
            </w:r>
            <w:r w:rsidRPr="007530E0">
              <w:rPr>
                <w:sz w:val="18"/>
                <w:szCs w:val="18"/>
              </w:rPr>
              <w:t>го урока»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A042A">
              <w:rPr>
                <w:sz w:val="22"/>
                <w:szCs w:val="22"/>
              </w:rPr>
              <w:t>Хвостова</w:t>
            </w:r>
            <w:proofErr w:type="spellEnd"/>
            <w:r w:rsidRPr="00FA042A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24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20.01.2012</w:t>
            </w:r>
          </w:p>
        </w:tc>
        <w:tc>
          <w:tcPr>
            <w:tcW w:w="101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28" w:type="dxa"/>
            <w:gridSpan w:val="2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Выступление «Содержание и технологические аспекты сопрово</w:t>
            </w:r>
            <w:r w:rsidRPr="007530E0">
              <w:rPr>
                <w:sz w:val="18"/>
                <w:szCs w:val="18"/>
              </w:rPr>
              <w:t>ж</w:t>
            </w:r>
            <w:r w:rsidRPr="007530E0">
              <w:rPr>
                <w:sz w:val="18"/>
                <w:szCs w:val="18"/>
              </w:rPr>
              <w:t>дения самостоятельной творческой деятельности учащи</w:t>
            </w:r>
            <w:r w:rsidRPr="007530E0">
              <w:rPr>
                <w:sz w:val="18"/>
                <w:szCs w:val="18"/>
              </w:rPr>
              <w:t>х</w:t>
            </w:r>
            <w:r w:rsidRPr="007530E0">
              <w:rPr>
                <w:sz w:val="18"/>
                <w:szCs w:val="18"/>
              </w:rPr>
              <w:t>ся»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Белякова Р.В.</w:t>
            </w:r>
          </w:p>
        </w:tc>
        <w:tc>
          <w:tcPr>
            <w:tcW w:w="124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20.01.2012</w:t>
            </w:r>
          </w:p>
        </w:tc>
        <w:tc>
          <w:tcPr>
            <w:tcW w:w="101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28" w:type="dxa"/>
            <w:gridSpan w:val="2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Выступление «Технология создания проблемных ситуаций на ур</w:t>
            </w:r>
            <w:r w:rsidRPr="007530E0">
              <w:rPr>
                <w:sz w:val="18"/>
                <w:szCs w:val="18"/>
              </w:rPr>
              <w:t>о</w:t>
            </w:r>
            <w:r w:rsidRPr="007530E0">
              <w:rPr>
                <w:sz w:val="18"/>
                <w:szCs w:val="18"/>
              </w:rPr>
              <w:t>ках физики»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A042A">
              <w:rPr>
                <w:sz w:val="22"/>
                <w:szCs w:val="22"/>
              </w:rPr>
              <w:t>Байч</w:t>
            </w:r>
            <w:proofErr w:type="spellEnd"/>
            <w:r w:rsidRPr="00FA042A">
              <w:rPr>
                <w:sz w:val="22"/>
                <w:szCs w:val="22"/>
              </w:rPr>
              <w:t xml:space="preserve"> С.Ю.</w:t>
            </w:r>
          </w:p>
        </w:tc>
        <w:tc>
          <w:tcPr>
            <w:tcW w:w="124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20.01.2012</w:t>
            </w:r>
          </w:p>
        </w:tc>
        <w:tc>
          <w:tcPr>
            <w:tcW w:w="101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28" w:type="dxa"/>
            <w:gridSpan w:val="2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Выступление «Система учебных задач в курсе и</w:t>
            </w:r>
            <w:r w:rsidRPr="007530E0">
              <w:rPr>
                <w:sz w:val="18"/>
                <w:szCs w:val="18"/>
              </w:rPr>
              <w:t>с</w:t>
            </w:r>
            <w:r w:rsidRPr="007530E0">
              <w:rPr>
                <w:sz w:val="18"/>
                <w:szCs w:val="18"/>
              </w:rPr>
              <w:t>тории»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A042A">
              <w:rPr>
                <w:sz w:val="22"/>
                <w:szCs w:val="22"/>
              </w:rPr>
              <w:t>Колпакова</w:t>
            </w:r>
            <w:proofErr w:type="spellEnd"/>
            <w:r w:rsidRPr="00FA042A">
              <w:rPr>
                <w:sz w:val="22"/>
                <w:szCs w:val="22"/>
              </w:rPr>
              <w:t xml:space="preserve"> Т.В.</w:t>
            </w:r>
          </w:p>
        </w:tc>
        <w:tc>
          <w:tcPr>
            <w:tcW w:w="124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20.01.2012</w:t>
            </w:r>
          </w:p>
        </w:tc>
        <w:tc>
          <w:tcPr>
            <w:tcW w:w="101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28" w:type="dxa"/>
            <w:gridSpan w:val="2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Выступление «Изменение форм работы библиотеки в свете совр</w:t>
            </w:r>
            <w:r w:rsidRPr="007530E0">
              <w:rPr>
                <w:sz w:val="18"/>
                <w:szCs w:val="18"/>
              </w:rPr>
              <w:t>е</w:t>
            </w:r>
            <w:r w:rsidRPr="007530E0">
              <w:rPr>
                <w:sz w:val="18"/>
                <w:szCs w:val="18"/>
              </w:rPr>
              <w:t>менных требований образования»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Морозова Н.А.</w:t>
            </w:r>
          </w:p>
        </w:tc>
        <w:tc>
          <w:tcPr>
            <w:tcW w:w="124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20.01.2012</w:t>
            </w:r>
          </w:p>
        </w:tc>
        <w:tc>
          <w:tcPr>
            <w:tcW w:w="101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28" w:type="dxa"/>
            <w:gridSpan w:val="2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Выступление «Использование образовательных технологий для активизации мыслительной активности учащихся на ур</w:t>
            </w:r>
            <w:r w:rsidRPr="007530E0">
              <w:rPr>
                <w:sz w:val="18"/>
                <w:szCs w:val="18"/>
              </w:rPr>
              <w:t>о</w:t>
            </w:r>
            <w:r w:rsidRPr="007530E0">
              <w:rPr>
                <w:sz w:val="18"/>
                <w:szCs w:val="18"/>
              </w:rPr>
              <w:t>ке»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Сухова Е.В.</w:t>
            </w:r>
          </w:p>
        </w:tc>
        <w:tc>
          <w:tcPr>
            <w:tcW w:w="124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20.01.2012</w:t>
            </w:r>
          </w:p>
        </w:tc>
        <w:tc>
          <w:tcPr>
            <w:tcW w:w="101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28" w:type="dxa"/>
            <w:gridSpan w:val="2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Выступление «Интерактивные технологии в преподавании англи</w:t>
            </w:r>
            <w:r w:rsidRPr="007530E0">
              <w:rPr>
                <w:sz w:val="18"/>
                <w:szCs w:val="18"/>
              </w:rPr>
              <w:t>й</w:t>
            </w:r>
            <w:r w:rsidRPr="007530E0">
              <w:rPr>
                <w:sz w:val="18"/>
                <w:szCs w:val="18"/>
              </w:rPr>
              <w:t>ского языка»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A042A">
              <w:rPr>
                <w:sz w:val="22"/>
                <w:szCs w:val="22"/>
              </w:rPr>
              <w:t>Марлынова</w:t>
            </w:r>
            <w:proofErr w:type="spellEnd"/>
            <w:r w:rsidRPr="00FA042A">
              <w:rPr>
                <w:sz w:val="22"/>
                <w:szCs w:val="22"/>
              </w:rPr>
              <w:t xml:space="preserve"> Н.В.</w:t>
            </w:r>
          </w:p>
        </w:tc>
        <w:tc>
          <w:tcPr>
            <w:tcW w:w="124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20.01.2012</w:t>
            </w:r>
          </w:p>
        </w:tc>
        <w:tc>
          <w:tcPr>
            <w:tcW w:w="101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28" w:type="dxa"/>
            <w:gridSpan w:val="2"/>
          </w:tcPr>
          <w:p w:rsidR="00342E41" w:rsidRPr="007530E0" w:rsidRDefault="00342E41" w:rsidP="00463456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Открытый урок по теме «Обмен веществ: обобщение и системат</w:t>
            </w:r>
            <w:r w:rsidRPr="007530E0">
              <w:rPr>
                <w:sz w:val="18"/>
                <w:szCs w:val="18"/>
              </w:rPr>
              <w:t>и</w:t>
            </w:r>
            <w:r w:rsidRPr="007530E0">
              <w:rPr>
                <w:sz w:val="18"/>
                <w:szCs w:val="18"/>
              </w:rPr>
              <w:t>зация знаний». 10 класс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Морозова Н.А.</w:t>
            </w:r>
          </w:p>
        </w:tc>
        <w:tc>
          <w:tcPr>
            <w:tcW w:w="124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20.01.2012</w:t>
            </w:r>
          </w:p>
        </w:tc>
        <w:tc>
          <w:tcPr>
            <w:tcW w:w="101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28" w:type="dxa"/>
            <w:gridSpan w:val="2"/>
          </w:tcPr>
          <w:p w:rsidR="00342E41" w:rsidRPr="007530E0" w:rsidRDefault="00342E41" w:rsidP="00463456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Открытый урок по теме «Заключительный урок по домашнему чт</w:t>
            </w:r>
            <w:r w:rsidRPr="007530E0">
              <w:rPr>
                <w:sz w:val="18"/>
                <w:szCs w:val="18"/>
              </w:rPr>
              <w:t>е</w:t>
            </w:r>
            <w:r w:rsidRPr="007530E0">
              <w:rPr>
                <w:sz w:val="18"/>
                <w:szCs w:val="18"/>
              </w:rPr>
              <w:t>нию (</w:t>
            </w:r>
            <w:proofErr w:type="spellStart"/>
            <w:r w:rsidRPr="007530E0">
              <w:rPr>
                <w:sz w:val="18"/>
                <w:szCs w:val="18"/>
              </w:rPr>
              <w:t>О.Уайлд</w:t>
            </w:r>
            <w:proofErr w:type="spellEnd"/>
            <w:r w:rsidRPr="007530E0">
              <w:rPr>
                <w:sz w:val="18"/>
                <w:szCs w:val="18"/>
              </w:rPr>
              <w:t xml:space="preserve"> «Преданный друг»)». 7 класс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A042A">
              <w:rPr>
                <w:sz w:val="22"/>
                <w:szCs w:val="22"/>
              </w:rPr>
              <w:t>Свиридкин</w:t>
            </w:r>
            <w:proofErr w:type="spellEnd"/>
            <w:r w:rsidRPr="00FA042A">
              <w:rPr>
                <w:sz w:val="22"/>
                <w:szCs w:val="22"/>
              </w:rPr>
              <w:t xml:space="preserve"> И.В.</w:t>
            </w:r>
          </w:p>
        </w:tc>
        <w:tc>
          <w:tcPr>
            <w:tcW w:w="124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20.01.2012</w:t>
            </w:r>
          </w:p>
        </w:tc>
        <w:tc>
          <w:tcPr>
            <w:tcW w:w="101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28" w:type="dxa"/>
            <w:gridSpan w:val="2"/>
          </w:tcPr>
          <w:p w:rsidR="00342E41" w:rsidRPr="007530E0" w:rsidRDefault="00342E41" w:rsidP="00463456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 xml:space="preserve">Открытый урок по теме «Создание тестов в программе </w:t>
            </w:r>
            <w:r w:rsidRPr="007530E0">
              <w:rPr>
                <w:sz w:val="18"/>
                <w:szCs w:val="18"/>
                <w:lang w:val="en-US"/>
              </w:rPr>
              <w:t>Excel</w:t>
            </w:r>
            <w:r w:rsidRPr="007530E0">
              <w:rPr>
                <w:sz w:val="18"/>
                <w:szCs w:val="18"/>
              </w:rPr>
              <w:t>». 9 класс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Блохина Е.А.</w:t>
            </w:r>
          </w:p>
        </w:tc>
        <w:tc>
          <w:tcPr>
            <w:tcW w:w="124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20.01.2012</w:t>
            </w:r>
          </w:p>
        </w:tc>
        <w:tc>
          <w:tcPr>
            <w:tcW w:w="101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28" w:type="dxa"/>
            <w:gridSpan w:val="2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Открытый урок по теме «Элективный профильный курс «Матем</w:t>
            </w:r>
            <w:r w:rsidRPr="007530E0">
              <w:rPr>
                <w:sz w:val="18"/>
                <w:szCs w:val="18"/>
              </w:rPr>
              <w:t>а</w:t>
            </w:r>
            <w:r w:rsidRPr="007530E0">
              <w:rPr>
                <w:sz w:val="18"/>
                <w:szCs w:val="18"/>
              </w:rPr>
              <w:t>тический практикум»: Решение логарифмических нер</w:t>
            </w:r>
            <w:r w:rsidRPr="007530E0">
              <w:rPr>
                <w:sz w:val="18"/>
                <w:szCs w:val="18"/>
              </w:rPr>
              <w:t>а</w:t>
            </w:r>
            <w:r w:rsidRPr="007530E0">
              <w:rPr>
                <w:sz w:val="18"/>
                <w:szCs w:val="18"/>
              </w:rPr>
              <w:t>венств». 11 класс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Казанова Е.В.</w:t>
            </w:r>
          </w:p>
        </w:tc>
        <w:tc>
          <w:tcPr>
            <w:tcW w:w="124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20.01.2012</w:t>
            </w:r>
          </w:p>
        </w:tc>
        <w:tc>
          <w:tcPr>
            <w:tcW w:w="101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28" w:type="dxa"/>
            <w:gridSpan w:val="2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Внеклассное мероприятие по теме «</w:t>
            </w:r>
            <w:proofErr w:type="spellStart"/>
            <w:r w:rsidRPr="007530E0">
              <w:rPr>
                <w:sz w:val="18"/>
                <w:szCs w:val="18"/>
              </w:rPr>
              <w:t>Конфликт.Стратегии</w:t>
            </w:r>
            <w:proofErr w:type="spellEnd"/>
            <w:r w:rsidRPr="007530E0">
              <w:rPr>
                <w:sz w:val="18"/>
                <w:szCs w:val="18"/>
              </w:rPr>
              <w:t xml:space="preserve"> разреш</w:t>
            </w:r>
            <w:r w:rsidRPr="007530E0">
              <w:rPr>
                <w:sz w:val="18"/>
                <w:szCs w:val="18"/>
              </w:rPr>
              <w:t>е</w:t>
            </w:r>
            <w:r w:rsidRPr="007530E0">
              <w:rPr>
                <w:sz w:val="18"/>
                <w:szCs w:val="18"/>
              </w:rPr>
              <w:t>ния конфликтов». 8 класс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A042A">
              <w:rPr>
                <w:sz w:val="22"/>
                <w:szCs w:val="22"/>
              </w:rPr>
              <w:t>Байч</w:t>
            </w:r>
            <w:proofErr w:type="spellEnd"/>
            <w:r w:rsidRPr="00FA042A">
              <w:rPr>
                <w:sz w:val="22"/>
                <w:szCs w:val="22"/>
              </w:rPr>
              <w:t xml:space="preserve"> С.Ю.</w:t>
            </w:r>
          </w:p>
        </w:tc>
        <w:tc>
          <w:tcPr>
            <w:tcW w:w="124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20.01.2012</w:t>
            </w:r>
          </w:p>
        </w:tc>
        <w:tc>
          <w:tcPr>
            <w:tcW w:w="101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28" w:type="dxa"/>
            <w:gridSpan w:val="2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Открытый урок по теме «Вторая Мировая война: вводный урок». 9 класс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Абрамова Е.В.</w:t>
            </w:r>
          </w:p>
        </w:tc>
        <w:tc>
          <w:tcPr>
            <w:tcW w:w="124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20.01.2012</w:t>
            </w:r>
          </w:p>
        </w:tc>
        <w:tc>
          <w:tcPr>
            <w:tcW w:w="101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28" w:type="dxa"/>
            <w:gridSpan w:val="2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Открытый урок по теме «Плотность вещества». 7 класс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Зотова Г.А.</w:t>
            </w:r>
          </w:p>
        </w:tc>
        <w:tc>
          <w:tcPr>
            <w:tcW w:w="124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20.01.2012</w:t>
            </w:r>
          </w:p>
        </w:tc>
        <w:tc>
          <w:tcPr>
            <w:tcW w:w="101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28" w:type="dxa"/>
            <w:gridSpan w:val="2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Внеклассное мероприятие по теме «Сострадание». 7 класс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Архипов В.В.</w:t>
            </w:r>
          </w:p>
        </w:tc>
        <w:tc>
          <w:tcPr>
            <w:tcW w:w="124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20.01.2012</w:t>
            </w:r>
          </w:p>
        </w:tc>
        <w:tc>
          <w:tcPr>
            <w:tcW w:w="1019" w:type="dxa"/>
          </w:tcPr>
          <w:p w:rsidR="00342E41" w:rsidRPr="00E06CD4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СПГ</w:t>
            </w:r>
          </w:p>
        </w:tc>
        <w:tc>
          <w:tcPr>
            <w:tcW w:w="5528" w:type="dxa"/>
            <w:gridSpan w:val="2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Внеклассное мероприятие по теме «Успех от слова «успеть». 8 класс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Филимонова О.Г.</w:t>
            </w:r>
          </w:p>
        </w:tc>
        <w:tc>
          <w:tcPr>
            <w:tcW w:w="1249" w:type="dxa"/>
          </w:tcPr>
          <w:p w:rsidR="00342E41" w:rsidRPr="00C931A7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 w:rsidRPr="00C931A7">
              <w:rPr>
                <w:sz w:val="20"/>
                <w:szCs w:val="20"/>
              </w:rPr>
              <w:t>28.03.2012</w:t>
            </w:r>
          </w:p>
        </w:tc>
        <w:tc>
          <w:tcPr>
            <w:tcW w:w="1019" w:type="dxa"/>
          </w:tcPr>
          <w:p w:rsidR="00342E41" w:rsidRPr="00C931A7" w:rsidRDefault="00342E41" w:rsidP="0046345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 xml:space="preserve">Выступление «РМО психологов: вчера, сегодня, завтра» </w:t>
            </w:r>
          </w:p>
        </w:tc>
      </w:tr>
      <w:tr w:rsidR="00342E41" w:rsidRPr="007530E0" w:rsidTr="00463456">
        <w:tc>
          <w:tcPr>
            <w:tcW w:w="1985" w:type="dxa"/>
          </w:tcPr>
          <w:p w:rsidR="00342E41" w:rsidRPr="00FA042A" w:rsidRDefault="00342E41" w:rsidP="00463456">
            <w:pPr>
              <w:jc w:val="both"/>
              <w:rPr>
                <w:b/>
                <w:bCs/>
                <w:sz w:val="22"/>
                <w:szCs w:val="22"/>
              </w:rPr>
            </w:pPr>
            <w:r w:rsidRPr="00FA042A">
              <w:rPr>
                <w:sz w:val="22"/>
                <w:szCs w:val="22"/>
              </w:rPr>
              <w:t>Казанова Е.В.</w:t>
            </w:r>
          </w:p>
        </w:tc>
        <w:tc>
          <w:tcPr>
            <w:tcW w:w="1249" w:type="dxa"/>
          </w:tcPr>
          <w:p w:rsidR="00342E41" w:rsidRPr="00C931A7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 w:rsidRPr="00C931A7">
              <w:rPr>
                <w:sz w:val="20"/>
                <w:szCs w:val="20"/>
              </w:rPr>
              <w:t>28.03.2012</w:t>
            </w:r>
          </w:p>
        </w:tc>
        <w:tc>
          <w:tcPr>
            <w:tcW w:w="1019" w:type="dxa"/>
          </w:tcPr>
          <w:p w:rsidR="00342E41" w:rsidRPr="00C931A7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2"/>
          </w:tcPr>
          <w:p w:rsidR="00342E41" w:rsidRPr="007530E0" w:rsidRDefault="00342E41" w:rsidP="00463456">
            <w:pPr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Выступление «Новые требования к аттестации педагогов-психологов ОУ»</w:t>
            </w:r>
          </w:p>
        </w:tc>
      </w:tr>
    </w:tbl>
    <w:p w:rsidR="00342E41" w:rsidRPr="00342E41" w:rsidRDefault="00342E41" w:rsidP="00342E41">
      <w:pPr>
        <w:ind w:firstLine="360"/>
        <w:jc w:val="both"/>
        <w:rPr>
          <w:b/>
          <w:i/>
          <w:color w:val="C00000"/>
          <w:sz w:val="28"/>
          <w:szCs w:val="28"/>
        </w:rPr>
      </w:pPr>
      <w:r w:rsidRPr="00342E41">
        <w:rPr>
          <w:b/>
          <w:i/>
          <w:color w:val="C00000"/>
          <w:sz w:val="28"/>
          <w:szCs w:val="28"/>
        </w:rPr>
        <w:t xml:space="preserve">Выступления на региональном и </w:t>
      </w:r>
      <w:proofErr w:type="gramStart"/>
      <w:r w:rsidRPr="00342E41">
        <w:rPr>
          <w:b/>
          <w:i/>
          <w:color w:val="C00000"/>
          <w:sz w:val="28"/>
          <w:szCs w:val="28"/>
        </w:rPr>
        <w:t>федеральном  уровнях</w:t>
      </w:r>
      <w:proofErr w:type="gramEnd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417"/>
        <w:gridCol w:w="6662"/>
      </w:tblGrid>
      <w:tr w:rsidR="00342E41" w:rsidRPr="009B254C" w:rsidTr="00463456">
        <w:tc>
          <w:tcPr>
            <w:tcW w:w="1702" w:type="dxa"/>
          </w:tcPr>
          <w:p w:rsidR="00342E41" w:rsidRPr="009B254C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 w:rsidRPr="009B254C">
              <w:rPr>
                <w:sz w:val="20"/>
                <w:szCs w:val="20"/>
              </w:rPr>
              <w:t>Архипов В.В.</w:t>
            </w:r>
          </w:p>
        </w:tc>
        <w:tc>
          <w:tcPr>
            <w:tcW w:w="1417" w:type="dxa"/>
          </w:tcPr>
          <w:p w:rsidR="00342E41" w:rsidRPr="009B254C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 w:rsidRPr="009B254C">
              <w:rPr>
                <w:sz w:val="20"/>
                <w:szCs w:val="20"/>
              </w:rPr>
              <w:t>Декабрь 2011</w:t>
            </w:r>
          </w:p>
        </w:tc>
        <w:tc>
          <w:tcPr>
            <w:tcW w:w="6662" w:type="dxa"/>
          </w:tcPr>
          <w:p w:rsidR="00342E41" w:rsidRPr="007530E0" w:rsidRDefault="00342E41" w:rsidP="00463456">
            <w:pPr>
              <w:jc w:val="both"/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Участие в зональном семинаре «Роль классного руководителя в формир</w:t>
            </w:r>
            <w:r w:rsidRPr="007530E0">
              <w:rPr>
                <w:sz w:val="18"/>
                <w:szCs w:val="18"/>
              </w:rPr>
              <w:t>о</w:t>
            </w:r>
            <w:r w:rsidRPr="007530E0">
              <w:rPr>
                <w:sz w:val="18"/>
                <w:szCs w:val="18"/>
              </w:rPr>
              <w:t>вании здорового образа жизни школьников»</w:t>
            </w:r>
          </w:p>
        </w:tc>
      </w:tr>
      <w:tr w:rsidR="00342E41" w:rsidRPr="009B254C" w:rsidTr="00463456">
        <w:tc>
          <w:tcPr>
            <w:tcW w:w="1702" w:type="dxa"/>
          </w:tcPr>
          <w:p w:rsidR="00342E41" w:rsidRPr="009B254C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 w:rsidRPr="009B254C">
              <w:rPr>
                <w:sz w:val="20"/>
                <w:szCs w:val="20"/>
              </w:rPr>
              <w:t>Казанова Е.В.</w:t>
            </w:r>
          </w:p>
        </w:tc>
        <w:tc>
          <w:tcPr>
            <w:tcW w:w="1417" w:type="dxa"/>
          </w:tcPr>
          <w:p w:rsidR="00342E41" w:rsidRPr="009B254C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 w:rsidRPr="009B254C">
              <w:rPr>
                <w:sz w:val="20"/>
                <w:szCs w:val="20"/>
              </w:rPr>
              <w:t>17.01.2012</w:t>
            </w:r>
          </w:p>
        </w:tc>
        <w:tc>
          <w:tcPr>
            <w:tcW w:w="6662" w:type="dxa"/>
          </w:tcPr>
          <w:p w:rsidR="00342E41" w:rsidRPr="007530E0" w:rsidRDefault="00342E41" w:rsidP="00463456">
            <w:pPr>
              <w:jc w:val="both"/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«Психологический аспект формирования ученического коллектива». В</w:t>
            </w:r>
            <w:r w:rsidRPr="007530E0">
              <w:rPr>
                <w:sz w:val="18"/>
                <w:szCs w:val="18"/>
              </w:rPr>
              <w:t>ы</w:t>
            </w:r>
            <w:r w:rsidRPr="007530E0">
              <w:rPr>
                <w:sz w:val="18"/>
                <w:szCs w:val="18"/>
              </w:rPr>
              <w:t>ступление на зональном семинаре «Создание доброжелательного психологическ</w:t>
            </w:r>
            <w:r w:rsidRPr="007530E0">
              <w:rPr>
                <w:sz w:val="18"/>
                <w:szCs w:val="18"/>
              </w:rPr>
              <w:t>о</w:t>
            </w:r>
            <w:r w:rsidRPr="007530E0">
              <w:rPr>
                <w:sz w:val="18"/>
                <w:szCs w:val="18"/>
              </w:rPr>
              <w:t>го климата в классном коллективе»</w:t>
            </w:r>
          </w:p>
        </w:tc>
      </w:tr>
      <w:tr w:rsidR="00342E41" w:rsidRPr="009B254C" w:rsidTr="00463456">
        <w:tc>
          <w:tcPr>
            <w:tcW w:w="1702" w:type="dxa"/>
          </w:tcPr>
          <w:p w:rsidR="00342E41" w:rsidRPr="009B254C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 w:rsidRPr="009B254C">
              <w:rPr>
                <w:sz w:val="20"/>
                <w:szCs w:val="20"/>
              </w:rPr>
              <w:t>Зотова Г.А.</w:t>
            </w:r>
          </w:p>
        </w:tc>
        <w:tc>
          <w:tcPr>
            <w:tcW w:w="1417" w:type="dxa"/>
          </w:tcPr>
          <w:p w:rsidR="00342E41" w:rsidRPr="009B254C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 w:rsidRPr="009B254C">
              <w:rPr>
                <w:sz w:val="20"/>
                <w:szCs w:val="20"/>
              </w:rPr>
              <w:t>17.01.2012</w:t>
            </w:r>
          </w:p>
        </w:tc>
        <w:tc>
          <w:tcPr>
            <w:tcW w:w="6662" w:type="dxa"/>
          </w:tcPr>
          <w:p w:rsidR="00342E41" w:rsidRPr="007530E0" w:rsidRDefault="00342E41" w:rsidP="00463456">
            <w:pPr>
              <w:jc w:val="both"/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«Формирование благоприятного психологического климата в ученическом колле</w:t>
            </w:r>
            <w:r w:rsidRPr="007530E0">
              <w:rPr>
                <w:sz w:val="18"/>
                <w:szCs w:val="18"/>
              </w:rPr>
              <w:t>к</w:t>
            </w:r>
            <w:r w:rsidRPr="007530E0">
              <w:rPr>
                <w:sz w:val="18"/>
                <w:szCs w:val="18"/>
              </w:rPr>
              <w:t xml:space="preserve">тиве как </w:t>
            </w:r>
            <w:proofErr w:type="spellStart"/>
            <w:r w:rsidRPr="007530E0">
              <w:rPr>
                <w:sz w:val="18"/>
                <w:szCs w:val="18"/>
              </w:rPr>
              <w:t>направлениедеятельности</w:t>
            </w:r>
            <w:proofErr w:type="spellEnd"/>
            <w:r w:rsidRPr="007530E0">
              <w:rPr>
                <w:sz w:val="18"/>
                <w:szCs w:val="18"/>
              </w:rPr>
              <w:t xml:space="preserve"> классного руководителя». Выступление на з</w:t>
            </w:r>
            <w:r w:rsidRPr="007530E0">
              <w:rPr>
                <w:sz w:val="18"/>
                <w:szCs w:val="18"/>
              </w:rPr>
              <w:t>о</w:t>
            </w:r>
            <w:r w:rsidRPr="007530E0">
              <w:rPr>
                <w:sz w:val="18"/>
                <w:szCs w:val="18"/>
              </w:rPr>
              <w:t xml:space="preserve">нальном </w:t>
            </w:r>
            <w:proofErr w:type="gramStart"/>
            <w:r w:rsidRPr="007530E0">
              <w:rPr>
                <w:sz w:val="18"/>
                <w:szCs w:val="18"/>
              </w:rPr>
              <w:t>семинаре  «</w:t>
            </w:r>
            <w:proofErr w:type="gramEnd"/>
            <w:r w:rsidRPr="007530E0">
              <w:rPr>
                <w:sz w:val="18"/>
                <w:szCs w:val="18"/>
              </w:rPr>
              <w:t>Создание доброжелательного психологического кл</w:t>
            </w:r>
            <w:r w:rsidRPr="007530E0">
              <w:rPr>
                <w:sz w:val="18"/>
                <w:szCs w:val="18"/>
              </w:rPr>
              <w:t>и</w:t>
            </w:r>
            <w:r w:rsidRPr="007530E0">
              <w:rPr>
                <w:sz w:val="18"/>
                <w:szCs w:val="18"/>
              </w:rPr>
              <w:t>мата в классном коллективе»</w:t>
            </w:r>
          </w:p>
        </w:tc>
      </w:tr>
      <w:tr w:rsidR="00342E41" w:rsidTr="00463456">
        <w:tc>
          <w:tcPr>
            <w:tcW w:w="1702" w:type="dxa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Тригубчак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417" w:type="dxa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13.10.2011</w:t>
            </w:r>
          </w:p>
        </w:tc>
        <w:tc>
          <w:tcPr>
            <w:tcW w:w="6662" w:type="dxa"/>
          </w:tcPr>
          <w:p w:rsidR="00342E41" w:rsidRPr="007530E0" w:rsidRDefault="00342E41" w:rsidP="00463456">
            <w:pPr>
              <w:jc w:val="both"/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Мастер-класс «Электронно-ионный баланс в курсе органической химии», г. Фр</w:t>
            </w:r>
            <w:r w:rsidRPr="007530E0">
              <w:rPr>
                <w:sz w:val="18"/>
                <w:szCs w:val="18"/>
              </w:rPr>
              <w:t>я</w:t>
            </w:r>
            <w:r w:rsidRPr="007530E0">
              <w:rPr>
                <w:sz w:val="18"/>
                <w:szCs w:val="18"/>
              </w:rPr>
              <w:t>зино</w:t>
            </w:r>
          </w:p>
        </w:tc>
      </w:tr>
      <w:tr w:rsidR="00342E41" w:rsidTr="00463456">
        <w:tc>
          <w:tcPr>
            <w:tcW w:w="1702" w:type="dxa"/>
          </w:tcPr>
          <w:p w:rsidR="00342E41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Тригубчак</w:t>
            </w:r>
            <w:proofErr w:type="spellEnd"/>
            <w:r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417" w:type="dxa"/>
          </w:tcPr>
          <w:p w:rsidR="00342E41" w:rsidRDefault="00342E41" w:rsidP="00463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20-21.04.2012</w:t>
            </w:r>
          </w:p>
        </w:tc>
        <w:tc>
          <w:tcPr>
            <w:tcW w:w="6662" w:type="dxa"/>
          </w:tcPr>
          <w:p w:rsidR="00342E41" w:rsidRPr="007530E0" w:rsidRDefault="00342E41" w:rsidP="00463456">
            <w:pPr>
              <w:jc w:val="both"/>
              <w:rPr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Выступление на секции III Всероссийской конференции «Актуальные проблемы химического и естественнонаучного образования» в АПК и ППРО</w:t>
            </w:r>
          </w:p>
        </w:tc>
      </w:tr>
      <w:tr w:rsidR="00342E41" w:rsidRPr="00B17325" w:rsidTr="00463456">
        <w:tc>
          <w:tcPr>
            <w:tcW w:w="1702" w:type="dxa"/>
          </w:tcPr>
          <w:p w:rsidR="00342E41" w:rsidRPr="00B17325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B17325">
              <w:rPr>
                <w:sz w:val="20"/>
                <w:szCs w:val="20"/>
              </w:rPr>
              <w:t>Демахин</w:t>
            </w:r>
            <w:proofErr w:type="spellEnd"/>
            <w:r w:rsidRPr="00B17325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417" w:type="dxa"/>
          </w:tcPr>
          <w:p w:rsidR="00342E41" w:rsidRPr="00B17325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 w:rsidRPr="00B17325">
              <w:rPr>
                <w:sz w:val="20"/>
                <w:szCs w:val="20"/>
              </w:rPr>
              <w:t>09.02.2012г.</w:t>
            </w:r>
          </w:p>
        </w:tc>
        <w:tc>
          <w:tcPr>
            <w:tcW w:w="6662" w:type="dxa"/>
          </w:tcPr>
          <w:p w:rsidR="00342E41" w:rsidRPr="007530E0" w:rsidRDefault="00342E41" w:rsidP="00463456">
            <w:pPr>
              <w:jc w:val="both"/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«Мир – есть образ» (развитие мышления как педагогическая задача). Ма</w:t>
            </w:r>
            <w:r w:rsidRPr="007530E0">
              <w:rPr>
                <w:sz w:val="18"/>
                <w:szCs w:val="18"/>
              </w:rPr>
              <w:t>с</w:t>
            </w:r>
            <w:r w:rsidRPr="007530E0">
              <w:rPr>
                <w:sz w:val="18"/>
                <w:szCs w:val="18"/>
              </w:rPr>
              <w:t xml:space="preserve">тер-класс на </w:t>
            </w:r>
            <w:r w:rsidRPr="007530E0">
              <w:rPr>
                <w:sz w:val="18"/>
                <w:szCs w:val="18"/>
                <w:lang w:val="en-US"/>
              </w:rPr>
              <w:t>VII</w:t>
            </w:r>
            <w:r w:rsidRPr="007530E0">
              <w:rPr>
                <w:sz w:val="18"/>
                <w:szCs w:val="18"/>
              </w:rPr>
              <w:t xml:space="preserve"> слёте победителей и лауреатов конкурса «Педагог года Подмосковья», Па</w:t>
            </w:r>
            <w:r w:rsidRPr="007530E0">
              <w:rPr>
                <w:sz w:val="18"/>
                <w:szCs w:val="18"/>
              </w:rPr>
              <w:t>в</w:t>
            </w:r>
            <w:r w:rsidRPr="007530E0">
              <w:rPr>
                <w:sz w:val="18"/>
                <w:szCs w:val="18"/>
              </w:rPr>
              <w:t>ловская гимназия</w:t>
            </w:r>
          </w:p>
        </w:tc>
      </w:tr>
      <w:tr w:rsidR="00342E41" w:rsidRPr="00B17325" w:rsidTr="00463456">
        <w:tc>
          <w:tcPr>
            <w:tcW w:w="1702" w:type="dxa"/>
          </w:tcPr>
          <w:p w:rsidR="00342E41" w:rsidRPr="00B17325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 w:rsidRPr="00B17325">
              <w:rPr>
                <w:sz w:val="20"/>
                <w:szCs w:val="20"/>
              </w:rPr>
              <w:t>Филимонова О.Г.</w:t>
            </w:r>
          </w:p>
        </w:tc>
        <w:tc>
          <w:tcPr>
            <w:tcW w:w="1417" w:type="dxa"/>
          </w:tcPr>
          <w:p w:rsidR="00342E41" w:rsidRPr="00B17325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 w:rsidRPr="00B17325">
              <w:rPr>
                <w:sz w:val="20"/>
                <w:szCs w:val="20"/>
              </w:rPr>
              <w:t>17.02.2012г.</w:t>
            </w:r>
          </w:p>
        </w:tc>
        <w:tc>
          <w:tcPr>
            <w:tcW w:w="6662" w:type="dxa"/>
          </w:tcPr>
          <w:p w:rsidR="00342E41" w:rsidRPr="007530E0" w:rsidRDefault="00342E41" w:rsidP="00463456">
            <w:pPr>
              <w:jc w:val="both"/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«Профессиональная поддержка психологов: опыт работы РМО Серги</w:t>
            </w:r>
            <w:r w:rsidRPr="007530E0">
              <w:rPr>
                <w:sz w:val="18"/>
                <w:szCs w:val="18"/>
              </w:rPr>
              <w:t>е</w:t>
            </w:r>
            <w:r w:rsidRPr="007530E0">
              <w:rPr>
                <w:sz w:val="18"/>
                <w:szCs w:val="18"/>
              </w:rPr>
              <w:t>во-Посадского района». Выступление на региональном круглом столе «Пр</w:t>
            </w:r>
            <w:r w:rsidRPr="007530E0">
              <w:rPr>
                <w:sz w:val="18"/>
                <w:szCs w:val="18"/>
              </w:rPr>
              <w:t>о</w:t>
            </w:r>
            <w:r w:rsidRPr="007530E0">
              <w:rPr>
                <w:sz w:val="18"/>
                <w:szCs w:val="18"/>
              </w:rPr>
              <w:t>блемы и перспективы развития психологической службы образов</w:t>
            </w:r>
            <w:r w:rsidRPr="007530E0">
              <w:rPr>
                <w:sz w:val="18"/>
                <w:szCs w:val="18"/>
              </w:rPr>
              <w:t>а</w:t>
            </w:r>
            <w:r w:rsidRPr="007530E0">
              <w:rPr>
                <w:sz w:val="18"/>
                <w:szCs w:val="18"/>
              </w:rPr>
              <w:t>ния», АСОУ</w:t>
            </w:r>
          </w:p>
        </w:tc>
      </w:tr>
      <w:tr w:rsidR="00342E41" w:rsidRPr="00B17325" w:rsidTr="00463456">
        <w:tc>
          <w:tcPr>
            <w:tcW w:w="1702" w:type="dxa"/>
          </w:tcPr>
          <w:p w:rsidR="00342E41" w:rsidRPr="00B17325" w:rsidRDefault="00342E41" w:rsidP="00463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Филимонова О.Г.</w:t>
            </w:r>
          </w:p>
        </w:tc>
        <w:tc>
          <w:tcPr>
            <w:tcW w:w="1417" w:type="dxa"/>
          </w:tcPr>
          <w:p w:rsidR="00342E41" w:rsidRPr="00B17325" w:rsidRDefault="00342E41" w:rsidP="004634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17.06.2012г.</w:t>
            </w:r>
          </w:p>
        </w:tc>
        <w:tc>
          <w:tcPr>
            <w:tcW w:w="6662" w:type="dxa"/>
          </w:tcPr>
          <w:p w:rsidR="00342E41" w:rsidRPr="007530E0" w:rsidRDefault="00342E41" w:rsidP="00463456">
            <w:pPr>
              <w:jc w:val="both"/>
              <w:rPr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Выступление по теме: «Психологические особенности дошкольников. Развитие мышления с помощью пособия «Путешествуем по сказкам», семинар изд</w:t>
            </w:r>
            <w:r w:rsidRPr="007530E0">
              <w:rPr>
                <w:sz w:val="18"/>
                <w:szCs w:val="18"/>
              </w:rPr>
              <w:t>а</w:t>
            </w:r>
            <w:r w:rsidRPr="007530E0">
              <w:rPr>
                <w:sz w:val="18"/>
                <w:szCs w:val="18"/>
              </w:rPr>
              <w:t>тельства «</w:t>
            </w:r>
            <w:proofErr w:type="spellStart"/>
            <w:r w:rsidRPr="007530E0">
              <w:rPr>
                <w:sz w:val="18"/>
                <w:szCs w:val="18"/>
              </w:rPr>
              <w:t>Вентана</w:t>
            </w:r>
            <w:proofErr w:type="spellEnd"/>
            <w:r w:rsidRPr="007530E0">
              <w:rPr>
                <w:sz w:val="18"/>
                <w:szCs w:val="18"/>
              </w:rPr>
              <w:t>-граф», АПК и ППРО</w:t>
            </w:r>
          </w:p>
        </w:tc>
      </w:tr>
      <w:tr w:rsidR="00342E41" w:rsidRPr="00DA7839" w:rsidTr="00463456">
        <w:tc>
          <w:tcPr>
            <w:tcW w:w="1702" w:type="dxa"/>
          </w:tcPr>
          <w:p w:rsidR="00342E41" w:rsidRPr="00DA7839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 w:rsidRPr="00DA7839">
              <w:rPr>
                <w:sz w:val="20"/>
                <w:szCs w:val="20"/>
              </w:rPr>
              <w:t>Архипов В.В.</w:t>
            </w:r>
          </w:p>
        </w:tc>
        <w:tc>
          <w:tcPr>
            <w:tcW w:w="1417" w:type="dxa"/>
          </w:tcPr>
          <w:p w:rsidR="00342E41" w:rsidRPr="00DA7839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 w:rsidRPr="00DA7839">
              <w:rPr>
                <w:sz w:val="20"/>
                <w:szCs w:val="20"/>
              </w:rPr>
              <w:t>05.04.2012</w:t>
            </w:r>
          </w:p>
        </w:tc>
        <w:tc>
          <w:tcPr>
            <w:tcW w:w="6662" w:type="dxa"/>
          </w:tcPr>
          <w:p w:rsidR="00342E41" w:rsidRPr="007530E0" w:rsidRDefault="00342E41" w:rsidP="00463456">
            <w:pPr>
              <w:jc w:val="both"/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Выступление на региональной научно-методической конференции «Тво</w:t>
            </w:r>
            <w:r w:rsidRPr="007530E0">
              <w:rPr>
                <w:sz w:val="18"/>
                <w:szCs w:val="18"/>
              </w:rPr>
              <w:t>р</w:t>
            </w:r>
            <w:r w:rsidRPr="007530E0">
              <w:rPr>
                <w:sz w:val="18"/>
                <w:szCs w:val="18"/>
              </w:rPr>
              <w:t>ческая образовательная среда как условие развития одаренности школьн</w:t>
            </w:r>
            <w:r w:rsidRPr="007530E0">
              <w:rPr>
                <w:sz w:val="18"/>
                <w:szCs w:val="18"/>
              </w:rPr>
              <w:t>и</w:t>
            </w:r>
            <w:r w:rsidRPr="007530E0">
              <w:rPr>
                <w:sz w:val="18"/>
                <w:szCs w:val="18"/>
              </w:rPr>
              <w:t xml:space="preserve">ков». Доклад «Успех от слова «успеть», Раменское, МОУ «Гимназия </w:t>
            </w:r>
            <w:proofErr w:type="spellStart"/>
            <w:r w:rsidRPr="007530E0">
              <w:rPr>
                <w:sz w:val="18"/>
                <w:szCs w:val="18"/>
              </w:rPr>
              <w:t>г.Раменское</w:t>
            </w:r>
            <w:proofErr w:type="spellEnd"/>
            <w:r w:rsidRPr="007530E0">
              <w:rPr>
                <w:sz w:val="18"/>
                <w:szCs w:val="18"/>
              </w:rPr>
              <w:t>»</w:t>
            </w:r>
          </w:p>
        </w:tc>
      </w:tr>
      <w:tr w:rsidR="00342E41" w:rsidRPr="00DA7839" w:rsidTr="00463456">
        <w:tc>
          <w:tcPr>
            <w:tcW w:w="1702" w:type="dxa"/>
          </w:tcPr>
          <w:p w:rsidR="00342E41" w:rsidRPr="00DA7839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 w:rsidRPr="00DA7839">
              <w:rPr>
                <w:sz w:val="20"/>
                <w:szCs w:val="20"/>
              </w:rPr>
              <w:t>Емельянова И.В.</w:t>
            </w:r>
          </w:p>
        </w:tc>
        <w:tc>
          <w:tcPr>
            <w:tcW w:w="1417" w:type="dxa"/>
          </w:tcPr>
          <w:p w:rsidR="00342E41" w:rsidRPr="00DA7839" w:rsidRDefault="00342E41" w:rsidP="00463456">
            <w:pPr>
              <w:jc w:val="both"/>
              <w:rPr>
                <w:b/>
                <w:bCs/>
                <w:sz w:val="20"/>
                <w:szCs w:val="20"/>
              </w:rPr>
            </w:pPr>
            <w:r w:rsidRPr="00DA7839">
              <w:rPr>
                <w:sz w:val="20"/>
                <w:szCs w:val="20"/>
              </w:rPr>
              <w:t>05.04.2012</w:t>
            </w:r>
          </w:p>
        </w:tc>
        <w:tc>
          <w:tcPr>
            <w:tcW w:w="6662" w:type="dxa"/>
          </w:tcPr>
          <w:p w:rsidR="00342E41" w:rsidRPr="007530E0" w:rsidRDefault="00342E41" w:rsidP="00463456">
            <w:pPr>
              <w:jc w:val="both"/>
              <w:rPr>
                <w:b/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Выступление на региональной научно-методической конференции «Тво</w:t>
            </w:r>
            <w:r w:rsidRPr="007530E0">
              <w:rPr>
                <w:sz w:val="18"/>
                <w:szCs w:val="18"/>
              </w:rPr>
              <w:t>р</w:t>
            </w:r>
            <w:r w:rsidRPr="007530E0">
              <w:rPr>
                <w:sz w:val="18"/>
                <w:szCs w:val="18"/>
              </w:rPr>
              <w:t>ческая образовательная среда как условие развития одаренности школьн</w:t>
            </w:r>
            <w:r w:rsidRPr="007530E0">
              <w:rPr>
                <w:sz w:val="18"/>
                <w:szCs w:val="18"/>
              </w:rPr>
              <w:t>и</w:t>
            </w:r>
            <w:r w:rsidRPr="007530E0">
              <w:rPr>
                <w:sz w:val="18"/>
                <w:szCs w:val="18"/>
              </w:rPr>
              <w:t>ков». Доклад «Событийная среда как средство развития интеллектуальной одаренности и р</w:t>
            </w:r>
            <w:r w:rsidRPr="007530E0">
              <w:rPr>
                <w:sz w:val="18"/>
                <w:szCs w:val="18"/>
              </w:rPr>
              <w:t>е</w:t>
            </w:r>
            <w:r w:rsidRPr="007530E0">
              <w:rPr>
                <w:sz w:val="18"/>
                <w:szCs w:val="18"/>
              </w:rPr>
              <w:t>зультат профессионального педагогического общения», Раменское, МОУ «Гимн</w:t>
            </w:r>
            <w:r w:rsidRPr="007530E0">
              <w:rPr>
                <w:sz w:val="18"/>
                <w:szCs w:val="18"/>
              </w:rPr>
              <w:t>а</w:t>
            </w:r>
            <w:r w:rsidRPr="007530E0">
              <w:rPr>
                <w:sz w:val="18"/>
                <w:szCs w:val="18"/>
              </w:rPr>
              <w:t xml:space="preserve">зия </w:t>
            </w:r>
            <w:proofErr w:type="spellStart"/>
            <w:r w:rsidRPr="007530E0">
              <w:rPr>
                <w:sz w:val="18"/>
                <w:szCs w:val="18"/>
              </w:rPr>
              <w:t>г.Раменское</w:t>
            </w:r>
            <w:proofErr w:type="spellEnd"/>
            <w:r w:rsidRPr="007530E0">
              <w:rPr>
                <w:sz w:val="18"/>
                <w:szCs w:val="18"/>
              </w:rPr>
              <w:t>»</w:t>
            </w:r>
          </w:p>
        </w:tc>
      </w:tr>
    </w:tbl>
    <w:p w:rsidR="00342E41" w:rsidRDefault="00342E41" w:rsidP="00342E41">
      <w:pPr>
        <w:ind w:firstLine="708"/>
        <w:jc w:val="both"/>
      </w:pPr>
    </w:p>
    <w:p w:rsidR="00342E41" w:rsidRDefault="00342E41" w:rsidP="00342E41">
      <w:pPr>
        <w:ind w:firstLine="708"/>
        <w:jc w:val="both"/>
      </w:pPr>
      <w:r>
        <w:t>Преподаватели гимназии, благодаря высокому профессионализму, принимают уч</w:t>
      </w:r>
      <w:r>
        <w:t>а</w:t>
      </w:r>
      <w:r>
        <w:t xml:space="preserve">стие в </w:t>
      </w:r>
      <w:r w:rsidRPr="00351C8F">
        <w:rPr>
          <w:b/>
        </w:rPr>
        <w:t>экспертизах по различным направлениям</w:t>
      </w:r>
      <w:r>
        <w:t>:</w:t>
      </w:r>
    </w:p>
    <w:p w:rsidR="00342E41" w:rsidRPr="00404F97" w:rsidRDefault="00342E41" w:rsidP="00342E41">
      <w:pPr>
        <w:ind w:firstLine="708"/>
        <w:jc w:val="both"/>
        <w:rPr>
          <w:i/>
        </w:rPr>
      </w:pPr>
      <w:r w:rsidRPr="00E101D0">
        <w:rPr>
          <w:i/>
        </w:rPr>
        <w:t xml:space="preserve">Участие в работе </w:t>
      </w:r>
      <w:r w:rsidRPr="00404F97">
        <w:rPr>
          <w:i/>
        </w:rPr>
        <w:t>жюри муниципального этапа Всероссийской олимпиады школьн</w:t>
      </w:r>
      <w:r w:rsidRPr="00404F97">
        <w:rPr>
          <w:i/>
        </w:rPr>
        <w:t>и</w:t>
      </w:r>
      <w:r w:rsidRPr="00404F97">
        <w:rPr>
          <w:i/>
        </w:rPr>
        <w:t>ков:</w:t>
      </w:r>
    </w:p>
    <w:p w:rsidR="00342E41" w:rsidRPr="00E101D0" w:rsidRDefault="00342E41" w:rsidP="00342E41">
      <w:pPr>
        <w:ind w:firstLine="708"/>
        <w:jc w:val="both"/>
      </w:pPr>
      <w:r w:rsidRPr="00E101D0">
        <w:t xml:space="preserve">Белякова Р.В., Михайлова И.Н., </w:t>
      </w:r>
      <w:proofErr w:type="spellStart"/>
      <w:r w:rsidRPr="00E101D0">
        <w:t>Тригубчак</w:t>
      </w:r>
      <w:proofErr w:type="spellEnd"/>
      <w:r w:rsidRPr="00E101D0">
        <w:t xml:space="preserve"> И.В., </w:t>
      </w:r>
      <w:proofErr w:type="spellStart"/>
      <w:r w:rsidRPr="00E101D0">
        <w:t>Башкова</w:t>
      </w:r>
      <w:proofErr w:type="spellEnd"/>
      <w:r w:rsidRPr="00E101D0">
        <w:t xml:space="preserve"> Н.А., Морозова Н.А., </w:t>
      </w:r>
      <w:proofErr w:type="spellStart"/>
      <w:r w:rsidRPr="00E101D0">
        <w:t>С</w:t>
      </w:r>
      <w:r w:rsidRPr="00E101D0">
        <w:t>а</w:t>
      </w:r>
      <w:r w:rsidRPr="00E101D0">
        <w:t>нисло</w:t>
      </w:r>
      <w:proofErr w:type="spellEnd"/>
      <w:r w:rsidRPr="00E101D0">
        <w:t xml:space="preserve"> Л.М., Сухова Е.В., Лекарев А.Е., Горбунова М.Л., </w:t>
      </w:r>
      <w:proofErr w:type="spellStart"/>
      <w:r w:rsidRPr="00E101D0">
        <w:t>Свиридкин</w:t>
      </w:r>
      <w:proofErr w:type="spellEnd"/>
      <w:r w:rsidRPr="00E101D0">
        <w:t xml:space="preserve"> И.В., Нестерова Т.И., Емельянова И.В., </w:t>
      </w:r>
      <w:proofErr w:type="spellStart"/>
      <w:r w:rsidRPr="00E101D0">
        <w:t>Хвостова</w:t>
      </w:r>
      <w:proofErr w:type="spellEnd"/>
      <w:r w:rsidRPr="00E101D0">
        <w:t xml:space="preserve"> Т.В., </w:t>
      </w:r>
      <w:proofErr w:type="spellStart"/>
      <w:r w:rsidRPr="00E101D0">
        <w:t>Марлынова</w:t>
      </w:r>
      <w:proofErr w:type="spellEnd"/>
      <w:r w:rsidRPr="00E101D0">
        <w:t xml:space="preserve"> Н.В., </w:t>
      </w:r>
      <w:proofErr w:type="spellStart"/>
      <w:r w:rsidRPr="00E101D0">
        <w:t>Демахин</w:t>
      </w:r>
      <w:proofErr w:type="spellEnd"/>
      <w:r w:rsidRPr="00E101D0">
        <w:t xml:space="preserve"> А.А., </w:t>
      </w:r>
      <w:proofErr w:type="spellStart"/>
      <w:r w:rsidRPr="00E101D0">
        <w:t>Липасти</w:t>
      </w:r>
      <w:proofErr w:type="spellEnd"/>
      <w:r w:rsidRPr="00E101D0">
        <w:t xml:space="preserve"> Л.П., Потапова И.В., Абрамова Е.В.</w:t>
      </w:r>
    </w:p>
    <w:p w:rsidR="00342E41" w:rsidRPr="00E101D0" w:rsidRDefault="00342E41" w:rsidP="00342E41">
      <w:pPr>
        <w:ind w:firstLine="708"/>
        <w:jc w:val="both"/>
        <w:rPr>
          <w:i/>
        </w:rPr>
      </w:pPr>
      <w:r w:rsidRPr="00E101D0">
        <w:rPr>
          <w:i/>
        </w:rPr>
        <w:t>Члены жюри конкурса чтецов на английском языке</w:t>
      </w:r>
    </w:p>
    <w:p w:rsidR="00342E41" w:rsidRPr="00E101D0" w:rsidRDefault="00342E41" w:rsidP="00342E41">
      <w:pPr>
        <w:ind w:firstLine="708"/>
        <w:jc w:val="both"/>
      </w:pPr>
      <w:r w:rsidRPr="00E101D0">
        <w:t xml:space="preserve">Сухова Е.В., Морозова Н.А., </w:t>
      </w:r>
      <w:proofErr w:type="spellStart"/>
      <w:r w:rsidRPr="00E101D0">
        <w:t>Башкова</w:t>
      </w:r>
      <w:proofErr w:type="spellEnd"/>
      <w:r w:rsidRPr="00E101D0">
        <w:t xml:space="preserve"> Н.А.</w:t>
      </w:r>
    </w:p>
    <w:p w:rsidR="00342E41" w:rsidRPr="00E101D0" w:rsidRDefault="00342E41" w:rsidP="00342E41">
      <w:pPr>
        <w:ind w:firstLine="708"/>
        <w:jc w:val="both"/>
        <w:rPr>
          <w:i/>
        </w:rPr>
      </w:pPr>
      <w:r w:rsidRPr="00E101D0">
        <w:rPr>
          <w:i/>
        </w:rPr>
        <w:t>Члены зональных аттестационных групп по аттестации учителей</w:t>
      </w:r>
    </w:p>
    <w:p w:rsidR="00342E41" w:rsidRPr="00E101D0" w:rsidRDefault="00342E41" w:rsidP="00342E41">
      <w:pPr>
        <w:jc w:val="both"/>
      </w:pPr>
      <w:proofErr w:type="spellStart"/>
      <w:r w:rsidRPr="00E101D0">
        <w:t>ЛипастиЛ.П</w:t>
      </w:r>
      <w:proofErr w:type="spellEnd"/>
      <w:r w:rsidRPr="00E101D0">
        <w:t xml:space="preserve">., </w:t>
      </w:r>
      <w:proofErr w:type="spellStart"/>
      <w:r w:rsidRPr="00E101D0">
        <w:t>БлохинаЕ.А</w:t>
      </w:r>
      <w:proofErr w:type="spellEnd"/>
      <w:r w:rsidRPr="00E101D0">
        <w:t xml:space="preserve">., </w:t>
      </w:r>
      <w:proofErr w:type="spellStart"/>
      <w:r w:rsidRPr="00E101D0">
        <w:t>ТригубчакИ.В</w:t>
      </w:r>
      <w:proofErr w:type="spellEnd"/>
      <w:r w:rsidRPr="00E101D0">
        <w:t xml:space="preserve">., </w:t>
      </w:r>
      <w:proofErr w:type="spellStart"/>
      <w:r w:rsidRPr="00E101D0">
        <w:t>СвиридкинИ.В</w:t>
      </w:r>
      <w:proofErr w:type="spellEnd"/>
      <w:r w:rsidRPr="00E101D0">
        <w:t xml:space="preserve">., </w:t>
      </w:r>
      <w:proofErr w:type="spellStart"/>
      <w:r w:rsidRPr="00E101D0">
        <w:t>ГорбуноваМ.Л</w:t>
      </w:r>
      <w:proofErr w:type="spellEnd"/>
      <w:r w:rsidRPr="00E101D0">
        <w:t>., Казанова Е.В.</w:t>
      </w:r>
    </w:p>
    <w:p w:rsidR="00342E41" w:rsidRPr="00E101D0" w:rsidRDefault="00342E41" w:rsidP="00342E41">
      <w:pPr>
        <w:jc w:val="both"/>
      </w:pPr>
      <w:r w:rsidRPr="00E101D0">
        <w:rPr>
          <w:i/>
        </w:rPr>
        <w:t>Член жюри областного конкурса «Педагог года Подмосковья - 2012»</w:t>
      </w:r>
      <w:r w:rsidRPr="00E101D0">
        <w:t xml:space="preserve"> </w:t>
      </w:r>
      <w:r>
        <w:t xml:space="preserve">– </w:t>
      </w:r>
      <w:proofErr w:type="spellStart"/>
      <w:r w:rsidRPr="00E101D0">
        <w:t>Демахин</w:t>
      </w:r>
      <w:proofErr w:type="spellEnd"/>
      <w:r w:rsidRPr="00E101D0">
        <w:t xml:space="preserve"> А.А.</w:t>
      </w:r>
    </w:p>
    <w:p w:rsidR="00342E41" w:rsidRDefault="00342E41" w:rsidP="00342E41">
      <w:pPr>
        <w:ind w:firstLine="708"/>
        <w:jc w:val="both"/>
      </w:pPr>
    </w:p>
    <w:p w:rsidR="00342E41" w:rsidRDefault="00342E41" w:rsidP="00342E41">
      <w:pPr>
        <w:ind w:firstLine="708"/>
        <w:jc w:val="both"/>
      </w:pPr>
    </w:p>
    <w:p w:rsidR="00342E41" w:rsidRDefault="00342E41" w:rsidP="00342E41">
      <w:pPr>
        <w:ind w:firstLine="708"/>
        <w:jc w:val="both"/>
      </w:pPr>
      <w:r>
        <w:t>Кроме этого, педагоги гимназии принимали участие: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331"/>
        <w:gridCol w:w="1715"/>
        <w:gridCol w:w="4820"/>
      </w:tblGrid>
      <w:tr w:rsidR="00342E41" w:rsidRPr="004673CC" w:rsidTr="00463456">
        <w:tc>
          <w:tcPr>
            <w:tcW w:w="1774" w:type="dxa"/>
          </w:tcPr>
          <w:p w:rsidR="00342E41" w:rsidRPr="004673CC" w:rsidRDefault="00342E41" w:rsidP="00463456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673CC">
              <w:rPr>
                <w:sz w:val="20"/>
                <w:szCs w:val="20"/>
              </w:rPr>
              <w:t>Липасти</w:t>
            </w:r>
            <w:proofErr w:type="spellEnd"/>
            <w:r w:rsidRPr="004673CC">
              <w:rPr>
                <w:sz w:val="20"/>
                <w:szCs w:val="20"/>
              </w:rPr>
              <w:t xml:space="preserve"> Л.П.</w:t>
            </w:r>
          </w:p>
        </w:tc>
        <w:tc>
          <w:tcPr>
            <w:tcW w:w="1331" w:type="dxa"/>
          </w:tcPr>
          <w:p w:rsidR="00342E41" w:rsidRPr="004673CC" w:rsidRDefault="00342E41" w:rsidP="00463456">
            <w:pPr>
              <w:jc w:val="both"/>
              <w:rPr>
                <w:bCs/>
                <w:sz w:val="20"/>
                <w:szCs w:val="20"/>
              </w:rPr>
            </w:pPr>
            <w:r w:rsidRPr="004673CC">
              <w:rPr>
                <w:sz w:val="20"/>
                <w:szCs w:val="20"/>
              </w:rPr>
              <w:t>20.09.2011</w:t>
            </w:r>
          </w:p>
          <w:p w:rsidR="00342E41" w:rsidRPr="004673CC" w:rsidRDefault="00342E41" w:rsidP="00463456">
            <w:pPr>
              <w:jc w:val="both"/>
              <w:rPr>
                <w:bCs/>
                <w:sz w:val="20"/>
                <w:szCs w:val="20"/>
              </w:rPr>
            </w:pPr>
            <w:r w:rsidRPr="004673CC">
              <w:rPr>
                <w:sz w:val="20"/>
                <w:szCs w:val="20"/>
              </w:rPr>
              <w:t>06.12.2011</w:t>
            </w:r>
          </w:p>
        </w:tc>
        <w:tc>
          <w:tcPr>
            <w:tcW w:w="1715" w:type="dxa"/>
          </w:tcPr>
          <w:p w:rsidR="00342E41" w:rsidRPr="004673CC" w:rsidRDefault="00342E41" w:rsidP="00463456">
            <w:pPr>
              <w:jc w:val="both"/>
              <w:rPr>
                <w:bCs/>
                <w:sz w:val="20"/>
                <w:szCs w:val="20"/>
              </w:rPr>
            </w:pPr>
            <w:r w:rsidRPr="004673CC">
              <w:rPr>
                <w:sz w:val="20"/>
                <w:szCs w:val="20"/>
              </w:rPr>
              <w:t xml:space="preserve">МОУ СОШ №6 </w:t>
            </w:r>
            <w:proofErr w:type="spellStart"/>
            <w:r w:rsidRPr="004673CC">
              <w:rPr>
                <w:sz w:val="20"/>
                <w:szCs w:val="20"/>
              </w:rPr>
              <w:t>г.Щелково</w:t>
            </w:r>
            <w:proofErr w:type="spellEnd"/>
          </w:p>
        </w:tc>
        <w:tc>
          <w:tcPr>
            <w:tcW w:w="4820" w:type="dxa"/>
          </w:tcPr>
          <w:p w:rsidR="00342E41" w:rsidRPr="007530E0" w:rsidRDefault="00342E41" w:rsidP="00463456">
            <w:pPr>
              <w:jc w:val="both"/>
              <w:rPr>
                <w:bCs/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Участник обучающего семинара для экспертов эк</w:t>
            </w:r>
            <w:r w:rsidRPr="007530E0">
              <w:rPr>
                <w:sz w:val="18"/>
                <w:szCs w:val="18"/>
              </w:rPr>
              <w:t>с</w:t>
            </w:r>
            <w:r w:rsidRPr="007530E0">
              <w:rPr>
                <w:sz w:val="18"/>
                <w:szCs w:val="18"/>
              </w:rPr>
              <w:t>пертной группы по проведению экспертизы профессиональной де</w:t>
            </w:r>
            <w:r w:rsidRPr="007530E0">
              <w:rPr>
                <w:sz w:val="18"/>
                <w:szCs w:val="18"/>
              </w:rPr>
              <w:t>я</w:t>
            </w:r>
            <w:r w:rsidRPr="007530E0">
              <w:rPr>
                <w:sz w:val="18"/>
                <w:szCs w:val="18"/>
              </w:rPr>
              <w:t>тельности учителей русского языка и литературы</w:t>
            </w:r>
          </w:p>
        </w:tc>
      </w:tr>
      <w:tr w:rsidR="00342E41" w:rsidRPr="004673CC" w:rsidTr="0046345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sz w:val="20"/>
                <w:szCs w:val="20"/>
              </w:rPr>
            </w:pPr>
            <w:r w:rsidRPr="004673CC">
              <w:rPr>
                <w:sz w:val="20"/>
                <w:szCs w:val="20"/>
              </w:rPr>
              <w:t>Сухова Е.В.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sz w:val="20"/>
                <w:szCs w:val="20"/>
              </w:rPr>
            </w:pPr>
            <w:r w:rsidRPr="004673CC">
              <w:rPr>
                <w:sz w:val="20"/>
                <w:szCs w:val="20"/>
              </w:rPr>
              <w:t>27.03.2012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sz w:val="20"/>
                <w:szCs w:val="20"/>
              </w:rPr>
            </w:pPr>
            <w:r w:rsidRPr="004673CC">
              <w:rPr>
                <w:sz w:val="20"/>
                <w:szCs w:val="20"/>
              </w:rPr>
              <w:t>Москва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7530E0" w:rsidRDefault="00342E41" w:rsidP="00463456">
            <w:pPr>
              <w:jc w:val="both"/>
              <w:rPr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Участник XI конференции издательства «Макмиллан» «Инновации и традиции в преподавании английского яз</w:t>
            </w:r>
            <w:r w:rsidRPr="007530E0">
              <w:rPr>
                <w:sz w:val="18"/>
                <w:szCs w:val="18"/>
              </w:rPr>
              <w:t>ы</w:t>
            </w:r>
            <w:r w:rsidRPr="007530E0">
              <w:rPr>
                <w:sz w:val="18"/>
                <w:szCs w:val="18"/>
              </w:rPr>
              <w:t>ка»</w:t>
            </w:r>
          </w:p>
        </w:tc>
      </w:tr>
      <w:tr w:rsidR="00342E41" w:rsidRPr="004673CC" w:rsidTr="0046345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sz w:val="20"/>
                <w:szCs w:val="20"/>
              </w:rPr>
            </w:pPr>
            <w:r w:rsidRPr="004673CC">
              <w:rPr>
                <w:sz w:val="20"/>
                <w:szCs w:val="20"/>
              </w:rPr>
              <w:t>Казанова Е.В.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sz w:val="20"/>
                <w:szCs w:val="20"/>
              </w:rPr>
            </w:pPr>
            <w:r w:rsidRPr="004673CC">
              <w:rPr>
                <w:sz w:val="20"/>
                <w:szCs w:val="20"/>
              </w:rPr>
              <w:t>27.03.2012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sz w:val="20"/>
                <w:szCs w:val="20"/>
              </w:rPr>
            </w:pPr>
            <w:proofErr w:type="spellStart"/>
            <w:r w:rsidRPr="004673CC">
              <w:rPr>
                <w:sz w:val="20"/>
                <w:szCs w:val="20"/>
              </w:rPr>
              <w:t>г.Королев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7530E0" w:rsidRDefault="00342E41" w:rsidP="00463456">
            <w:pPr>
              <w:jc w:val="both"/>
              <w:rPr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Участие в областном семинаре «Профилактика уче</w:t>
            </w:r>
            <w:r w:rsidRPr="007530E0">
              <w:rPr>
                <w:sz w:val="18"/>
                <w:szCs w:val="18"/>
              </w:rPr>
              <w:t>б</w:t>
            </w:r>
            <w:r w:rsidRPr="007530E0">
              <w:rPr>
                <w:sz w:val="18"/>
                <w:szCs w:val="18"/>
              </w:rPr>
              <w:t>ного суицида»</w:t>
            </w:r>
          </w:p>
        </w:tc>
      </w:tr>
      <w:tr w:rsidR="00342E41" w:rsidRPr="004673CC" w:rsidTr="0046345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sz w:val="20"/>
                <w:szCs w:val="20"/>
              </w:rPr>
            </w:pPr>
            <w:r w:rsidRPr="004673CC">
              <w:rPr>
                <w:sz w:val="20"/>
                <w:szCs w:val="20"/>
              </w:rPr>
              <w:t xml:space="preserve">Горбунова М.Л., </w:t>
            </w:r>
            <w:proofErr w:type="spellStart"/>
            <w:r w:rsidRPr="004673CC">
              <w:rPr>
                <w:sz w:val="20"/>
                <w:szCs w:val="20"/>
              </w:rPr>
              <w:t>Свиридкин</w:t>
            </w:r>
            <w:proofErr w:type="spellEnd"/>
            <w:r w:rsidRPr="004673CC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sz w:val="20"/>
                <w:szCs w:val="20"/>
              </w:rPr>
            </w:pPr>
            <w:r w:rsidRPr="004673CC">
              <w:rPr>
                <w:sz w:val="20"/>
                <w:szCs w:val="20"/>
              </w:rPr>
              <w:t>30.03.2012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sz w:val="20"/>
                <w:szCs w:val="20"/>
              </w:rPr>
            </w:pPr>
            <w:proofErr w:type="spellStart"/>
            <w:r w:rsidRPr="004673CC">
              <w:rPr>
                <w:sz w:val="20"/>
                <w:szCs w:val="20"/>
              </w:rPr>
              <w:t>г.Москва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7530E0" w:rsidRDefault="00342E41" w:rsidP="00463456">
            <w:pPr>
              <w:jc w:val="both"/>
              <w:rPr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Участник Педагогического марафона: День учителя и</w:t>
            </w:r>
            <w:r w:rsidRPr="007530E0">
              <w:rPr>
                <w:sz w:val="18"/>
                <w:szCs w:val="18"/>
              </w:rPr>
              <w:t>н</w:t>
            </w:r>
            <w:r w:rsidRPr="007530E0">
              <w:rPr>
                <w:sz w:val="18"/>
                <w:szCs w:val="18"/>
              </w:rPr>
              <w:t>форматики</w:t>
            </w:r>
          </w:p>
        </w:tc>
      </w:tr>
      <w:tr w:rsidR="00342E41" w:rsidRPr="004673CC" w:rsidTr="0046345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sz w:val="20"/>
                <w:szCs w:val="20"/>
              </w:rPr>
            </w:pPr>
            <w:r w:rsidRPr="004673CC">
              <w:rPr>
                <w:sz w:val="20"/>
                <w:szCs w:val="20"/>
              </w:rPr>
              <w:t>Емельянова И.В.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sz w:val="20"/>
                <w:szCs w:val="20"/>
              </w:rPr>
            </w:pPr>
            <w:r w:rsidRPr="004673CC">
              <w:rPr>
                <w:sz w:val="20"/>
                <w:szCs w:val="20"/>
              </w:rPr>
              <w:t>26.04.2012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E101D0" w:rsidRDefault="00342E41" w:rsidP="00463456">
            <w:pPr>
              <w:jc w:val="both"/>
              <w:rPr>
                <w:sz w:val="16"/>
                <w:szCs w:val="16"/>
              </w:rPr>
            </w:pPr>
            <w:r w:rsidRPr="00E101D0">
              <w:rPr>
                <w:sz w:val="16"/>
                <w:szCs w:val="16"/>
              </w:rPr>
              <w:t xml:space="preserve">ГБОУ СПО МО </w:t>
            </w:r>
            <w:proofErr w:type="spellStart"/>
            <w:r>
              <w:rPr>
                <w:sz w:val="16"/>
                <w:szCs w:val="16"/>
              </w:rPr>
              <w:t>МО</w:t>
            </w:r>
            <w:proofErr w:type="spellEnd"/>
            <w:r w:rsidRPr="00E101D0">
              <w:rPr>
                <w:sz w:val="16"/>
                <w:szCs w:val="16"/>
              </w:rPr>
              <w:t xml:space="preserve"> профессионал</w:t>
            </w:r>
            <w:r w:rsidRPr="00E101D0">
              <w:rPr>
                <w:sz w:val="16"/>
                <w:szCs w:val="16"/>
              </w:rPr>
              <w:t>ь</w:t>
            </w:r>
            <w:r w:rsidRPr="00E101D0">
              <w:rPr>
                <w:sz w:val="16"/>
                <w:szCs w:val="16"/>
              </w:rPr>
              <w:t>ный ко</w:t>
            </w:r>
            <w:r w:rsidRPr="00E101D0">
              <w:rPr>
                <w:sz w:val="16"/>
                <w:szCs w:val="16"/>
              </w:rPr>
              <w:t>л</w:t>
            </w:r>
            <w:r w:rsidRPr="00E101D0">
              <w:rPr>
                <w:sz w:val="16"/>
                <w:szCs w:val="16"/>
              </w:rPr>
              <w:t xml:space="preserve">ледж </w:t>
            </w:r>
            <w:proofErr w:type="spellStart"/>
            <w:r w:rsidRPr="00E101D0">
              <w:rPr>
                <w:sz w:val="16"/>
                <w:szCs w:val="16"/>
              </w:rPr>
              <w:t>г.Сергиев</w:t>
            </w:r>
            <w:proofErr w:type="spellEnd"/>
            <w:r w:rsidRPr="00E101D0">
              <w:rPr>
                <w:sz w:val="16"/>
                <w:szCs w:val="16"/>
              </w:rPr>
              <w:t xml:space="preserve"> Посад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7530E0" w:rsidRDefault="00342E41" w:rsidP="00463456">
            <w:pPr>
              <w:jc w:val="both"/>
              <w:rPr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Участник практического семинара-конференции «ОБЖ для настоящего и буд</w:t>
            </w:r>
            <w:r w:rsidRPr="007530E0">
              <w:rPr>
                <w:sz w:val="18"/>
                <w:szCs w:val="18"/>
              </w:rPr>
              <w:t>у</w:t>
            </w:r>
            <w:r w:rsidRPr="007530E0">
              <w:rPr>
                <w:sz w:val="18"/>
                <w:szCs w:val="18"/>
              </w:rPr>
              <w:t>щего поколений»</w:t>
            </w:r>
          </w:p>
        </w:tc>
      </w:tr>
      <w:tr w:rsidR="00342E41" w:rsidRPr="004673CC" w:rsidTr="0046345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sz w:val="20"/>
                <w:szCs w:val="20"/>
              </w:rPr>
            </w:pPr>
            <w:r w:rsidRPr="004673CC">
              <w:rPr>
                <w:sz w:val="20"/>
                <w:szCs w:val="20"/>
              </w:rPr>
              <w:t>Филимонова О.Г.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sz w:val="20"/>
                <w:szCs w:val="20"/>
              </w:rPr>
            </w:pPr>
            <w:r w:rsidRPr="004673CC">
              <w:rPr>
                <w:sz w:val="20"/>
                <w:szCs w:val="20"/>
              </w:rPr>
              <w:t>27.04.2012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sz w:val="20"/>
                <w:szCs w:val="20"/>
              </w:rPr>
            </w:pPr>
            <w:proofErr w:type="spellStart"/>
            <w:r w:rsidRPr="004673CC">
              <w:rPr>
                <w:sz w:val="20"/>
                <w:szCs w:val="20"/>
              </w:rPr>
              <w:t>Г.Москва</w:t>
            </w:r>
            <w:proofErr w:type="spellEnd"/>
            <w:r w:rsidRPr="004673CC">
              <w:rPr>
                <w:sz w:val="20"/>
                <w:szCs w:val="20"/>
              </w:rPr>
              <w:t>, АСОУ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7530E0" w:rsidRDefault="00342E41" w:rsidP="00463456">
            <w:pPr>
              <w:jc w:val="both"/>
              <w:rPr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Участник инструктивно-методического совещания для руководителей образовательных учреждений, победит</w:t>
            </w:r>
            <w:r w:rsidRPr="007530E0">
              <w:rPr>
                <w:sz w:val="18"/>
                <w:szCs w:val="18"/>
              </w:rPr>
              <w:t>е</w:t>
            </w:r>
            <w:r w:rsidRPr="007530E0">
              <w:rPr>
                <w:sz w:val="18"/>
                <w:szCs w:val="18"/>
              </w:rPr>
              <w:t>лей областного конкурса муниципальных общеобразовател</w:t>
            </w:r>
            <w:r w:rsidRPr="007530E0">
              <w:rPr>
                <w:sz w:val="18"/>
                <w:szCs w:val="18"/>
              </w:rPr>
              <w:t>ь</w:t>
            </w:r>
            <w:r w:rsidRPr="007530E0">
              <w:rPr>
                <w:sz w:val="18"/>
                <w:szCs w:val="18"/>
              </w:rPr>
              <w:t>ных учреждений в Московской области, разрабатывающих и внедряющих инновационные образовательные програ</w:t>
            </w:r>
            <w:r w:rsidRPr="007530E0">
              <w:rPr>
                <w:sz w:val="18"/>
                <w:szCs w:val="18"/>
              </w:rPr>
              <w:t>м</w:t>
            </w:r>
            <w:r w:rsidRPr="007530E0">
              <w:rPr>
                <w:sz w:val="18"/>
                <w:szCs w:val="18"/>
              </w:rPr>
              <w:t>мы</w:t>
            </w:r>
          </w:p>
        </w:tc>
      </w:tr>
      <w:tr w:rsidR="00342E41" w:rsidRPr="004673CC" w:rsidTr="0046345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sz w:val="20"/>
                <w:szCs w:val="20"/>
              </w:rPr>
            </w:pPr>
            <w:r w:rsidRPr="004673CC">
              <w:rPr>
                <w:sz w:val="20"/>
                <w:szCs w:val="20"/>
              </w:rPr>
              <w:t>Абрамова Е.В., Белякова Р.В.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sz w:val="20"/>
                <w:szCs w:val="20"/>
              </w:rPr>
            </w:pPr>
            <w:r w:rsidRPr="004673CC">
              <w:rPr>
                <w:sz w:val="20"/>
                <w:szCs w:val="20"/>
              </w:rPr>
              <w:t>28-30.06.2011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7530E0" w:rsidRDefault="00342E41" w:rsidP="00463456">
            <w:pPr>
              <w:jc w:val="both"/>
              <w:rPr>
                <w:sz w:val="16"/>
                <w:szCs w:val="16"/>
              </w:rPr>
            </w:pPr>
            <w:r w:rsidRPr="007530E0">
              <w:rPr>
                <w:sz w:val="16"/>
                <w:szCs w:val="16"/>
              </w:rPr>
              <w:t xml:space="preserve">МГУ </w:t>
            </w:r>
            <w:proofErr w:type="spellStart"/>
            <w:r w:rsidRPr="007530E0">
              <w:rPr>
                <w:sz w:val="16"/>
                <w:szCs w:val="16"/>
              </w:rPr>
              <w:t>им.М.В.Ломоносова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7530E0" w:rsidRDefault="00342E41" w:rsidP="00463456">
            <w:pPr>
              <w:jc w:val="both"/>
              <w:rPr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Участники Всероссийского съезда учителей физики</w:t>
            </w:r>
          </w:p>
        </w:tc>
      </w:tr>
      <w:tr w:rsidR="00342E41" w:rsidRPr="004673CC" w:rsidTr="0046345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sz w:val="20"/>
                <w:szCs w:val="20"/>
              </w:rPr>
            </w:pPr>
            <w:r w:rsidRPr="004673CC">
              <w:rPr>
                <w:sz w:val="20"/>
                <w:szCs w:val="20"/>
              </w:rPr>
              <w:t xml:space="preserve">Казанова Е.В.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sz w:val="20"/>
                <w:szCs w:val="20"/>
              </w:rPr>
            </w:pPr>
            <w:r w:rsidRPr="004673CC">
              <w:rPr>
                <w:sz w:val="20"/>
                <w:szCs w:val="20"/>
              </w:rPr>
              <w:t>24.02.2012г.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sz w:val="20"/>
                <w:szCs w:val="20"/>
              </w:rPr>
            </w:pPr>
            <w:r w:rsidRPr="004673CC">
              <w:rPr>
                <w:sz w:val="20"/>
                <w:szCs w:val="20"/>
              </w:rPr>
              <w:t>Павловская ги</w:t>
            </w:r>
            <w:r w:rsidRPr="004673CC">
              <w:rPr>
                <w:sz w:val="20"/>
                <w:szCs w:val="20"/>
              </w:rPr>
              <w:t>м</w:t>
            </w:r>
            <w:r w:rsidRPr="004673CC">
              <w:rPr>
                <w:sz w:val="20"/>
                <w:szCs w:val="20"/>
              </w:rPr>
              <w:t>назия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7530E0" w:rsidRDefault="00342E41" w:rsidP="00463456">
            <w:pPr>
              <w:jc w:val="both"/>
              <w:rPr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Участие во Всероссийском научно-практическом семин</w:t>
            </w:r>
            <w:r w:rsidRPr="007530E0">
              <w:rPr>
                <w:sz w:val="18"/>
                <w:szCs w:val="18"/>
              </w:rPr>
              <w:t>а</w:t>
            </w:r>
            <w:r w:rsidRPr="007530E0">
              <w:rPr>
                <w:sz w:val="18"/>
                <w:szCs w:val="18"/>
              </w:rPr>
              <w:t>ре «Педагогика сотворчества: содержание и перспект</w:t>
            </w:r>
            <w:r w:rsidRPr="007530E0">
              <w:rPr>
                <w:sz w:val="18"/>
                <w:szCs w:val="18"/>
              </w:rPr>
              <w:t>и</w:t>
            </w:r>
            <w:r w:rsidRPr="007530E0">
              <w:rPr>
                <w:sz w:val="18"/>
                <w:szCs w:val="18"/>
              </w:rPr>
              <w:t>вы»</w:t>
            </w:r>
          </w:p>
        </w:tc>
      </w:tr>
      <w:tr w:rsidR="00342E41" w:rsidRPr="004673CC" w:rsidTr="0046345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sz w:val="20"/>
                <w:szCs w:val="20"/>
              </w:rPr>
            </w:pPr>
            <w:proofErr w:type="spellStart"/>
            <w:r w:rsidRPr="004673CC">
              <w:rPr>
                <w:sz w:val="20"/>
                <w:szCs w:val="20"/>
              </w:rPr>
              <w:t>Тригубчак</w:t>
            </w:r>
            <w:proofErr w:type="spellEnd"/>
            <w:r w:rsidRPr="004673CC">
              <w:rPr>
                <w:sz w:val="20"/>
                <w:szCs w:val="20"/>
              </w:rPr>
              <w:t xml:space="preserve"> И.В.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sz w:val="20"/>
                <w:szCs w:val="20"/>
              </w:rPr>
            </w:pPr>
            <w:r w:rsidRPr="004673CC">
              <w:rPr>
                <w:sz w:val="20"/>
                <w:szCs w:val="20"/>
              </w:rPr>
              <w:t>16-18.02.2012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7530E0" w:rsidRDefault="00342E41" w:rsidP="00463456">
            <w:pPr>
              <w:jc w:val="both"/>
              <w:rPr>
                <w:sz w:val="16"/>
                <w:szCs w:val="16"/>
              </w:rPr>
            </w:pPr>
            <w:r w:rsidRPr="007530E0">
              <w:rPr>
                <w:sz w:val="16"/>
                <w:szCs w:val="16"/>
              </w:rPr>
              <w:t xml:space="preserve">МГУ </w:t>
            </w:r>
            <w:proofErr w:type="spellStart"/>
            <w:r w:rsidRPr="007530E0">
              <w:rPr>
                <w:sz w:val="16"/>
                <w:szCs w:val="16"/>
              </w:rPr>
              <w:t>им.М.В.Ломоносова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7530E0" w:rsidRDefault="00342E41" w:rsidP="00463456">
            <w:pPr>
              <w:jc w:val="both"/>
              <w:rPr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Участник Всероссийского съезда учителей химии</w:t>
            </w:r>
          </w:p>
        </w:tc>
      </w:tr>
      <w:tr w:rsidR="00342E41" w:rsidRPr="004673CC" w:rsidTr="0046345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sz w:val="20"/>
                <w:szCs w:val="20"/>
              </w:rPr>
            </w:pPr>
            <w:r w:rsidRPr="004673CC">
              <w:rPr>
                <w:sz w:val="20"/>
                <w:szCs w:val="20"/>
              </w:rPr>
              <w:t>Абрамова Е.В.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sz w:val="20"/>
                <w:szCs w:val="20"/>
              </w:rPr>
            </w:pPr>
            <w:r w:rsidRPr="004673CC">
              <w:rPr>
                <w:sz w:val="20"/>
                <w:szCs w:val="20"/>
              </w:rPr>
              <w:t>17.04.2012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sz w:val="20"/>
                <w:szCs w:val="20"/>
              </w:rPr>
            </w:pPr>
            <w:r w:rsidRPr="004673CC">
              <w:rPr>
                <w:sz w:val="20"/>
                <w:szCs w:val="20"/>
              </w:rPr>
              <w:t>НИЯУ МИФИ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7530E0" w:rsidRDefault="00342E41" w:rsidP="00463456">
            <w:pPr>
              <w:jc w:val="both"/>
              <w:rPr>
                <w:sz w:val="18"/>
                <w:szCs w:val="18"/>
              </w:rPr>
            </w:pPr>
            <w:r w:rsidRPr="007530E0">
              <w:rPr>
                <w:sz w:val="18"/>
                <w:szCs w:val="18"/>
              </w:rPr>
              <w:t>Участник тематического семинара «Развитие од</w:t>
            </w:r>
            <w:r w:rsidRPr="007530E0">
              <w:rPr>
                <w:sz w:val="18"/>
                <w:szCs w:val="18"/>
              </w:rPr>
              <w:t>а</w:t>
            </w:r>
            <w:r w:rsidRPr="007530E0">
              <w:rPr>
                <w:sz w:val="18"/>
                <w:szCs w:val="18"/>
              </w:rPr>
              <w:t>ренности у детей и подростков в системе взаимодействия учрежд</w:t>
            </w:r>
            <w:r w:rsidRPr="007530E0">
              <w:rPr>
                <w:sz w:val="18"/>
                <w:szCs w:val="18"/>
              </w:rPr>
              <w:t>е</w:t>
            </w:r>
            <w:r w:rsidRPr="007530E0">
              <w:rPr>
                <w:sz w:val="18"/>
                <w:szCs w:val="18"/>
              </w:rPr>
              <w:t>ний высшего и общ</w:t>
            </w:r>
            <w:r w:rsidRPr="007530E0">
              <w:rPr>
                <w:sz w:val="18"/>
                <w:szCs w:val="18"/>
              </w:rPr>
              <w:t>е</w:t>
            </w:r>
            <w:r w:rsidRPr="007530E0">
              <w:rPr>
                <w:sz w:val="18"/>
                <w:szCs w:val="18"/>
              </w:rPr>
              <w:t>го образования» на базе центра при НИЯУ МИФИ по физическому профилю»</w:t>
            </w:r>
          </w:p>
        </w:tc>
      </w:tr>
      <w:tr w:rsidR="00342E41" w:rsidRPr="004673CC" w:rsidTr="0046345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bCs/>
                <w:sz w:val="20"/>
                <w:szCs w:val="20"/>
              </w:rPr>
            </w:pPr>
            <w:r w:rsidRPr="004673CC">
              <w:rPr>
                <w:bCs/>
                <w:sz w:val="20"/>
                <w:szCs w:val="20"/>
              </w:rPr>
              <w:t>Казанова Е.В.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bCs/>
                <w:sz w:val="20"/>
                <w:szCs w:val="20"/>
              </w:rPr>
            </w:pPr>
            <w:r w:rsidRPr="004673CC">
              <w:rPr>
                <w:bCs/>
                <w:sz w:val="20"/>
                <w:szCs w:val="20"/>
              </w:rPr>
              <w:t>03-</w:t>
            </w:r>
            <w:r>
              <w:rPr>
                <w:bCs/>
                <w:sz w:val="20"/>
                <w:szCs w:val="20"/>
              </w:rPr>
              <w:t xml:space="preserve"> 0</w:t>
            </w:r>
            <w:r w:rsidRPr="004673CC">
              <w:rPr>
                <w:bCs/>
                <w:sz w:val="20"/>
                <w:szCs w:val="20"/>
              </w:rPr>
              <w:t>4.02.2012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bCs/>
                <w:sz w:val="20"/>
                <w:szCs w:val="20"/>
              </w:rPr>
            </w:pPr>
            <w:r w:rsidRPr="004673CC">
              <w:rPr>
                <w:bCs/>
                <w:sz w:val="20"/>
                <w:szCs w:val="20"/>
              </w:rPr>
              <w:t>Москва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7530E0" w:rsidRDefault="00342E41" w:rsidP="00463456">
            <w:pPr>
              <w:jc w:val="both"/>
              <w:rPr>
                <w:bCs/>
                <w:sz w:val="18"/>
                <w:szCs w:val="18"/>
              </w:rPr>
            </w:pPr>
            <w:r w:rsidRPr="007530E0">
              <w:rPr>
                <w:bCs/>
                <w:sz w:val="18"/>
                <w:szCs w:val="18"/>
              </w:rPr>
              <w:t xml:space="preserve">Участник IV международного </w:t>
            </w:r>
            <w:proofErr w:type="spellStart"/>
            <w:r w:rsidRPr="007530E0">
              <w:rPr>
                <w:bCs/>
                <w:sz w:val="18"/>
                <w:szCs w:val="18"/>
              </w:rPr>
              <w:t>сказкотерапевтическ</w:t>
            </w:r>
            <w:r w:rsidRPr="007530E0">
              <w:rPr>
                <w:bCs/>
                <w:sz w:val="18"/>
                <w:szCs w:val="18"/>
              </w:rPr>
              <w:t>о</w:t>
            </w:r>
            <w:r w:rsidRPr="007530E0">
              <w:rPr>
                <w:bCs/>
                <w:sz w:val="18"/>
                <w:szCs w:val="18"/>
              </w:rPr>
              <w:t>го</w:t>
            </w:r>
            <w:proofErr w:type="spellEnd"/>
            <w:r w:rsidRPr="007530E0">
              <w:rPr>
                <w:bCs/>
                <w:sz w:val="18"/>
                <w:szCs w:val="18"/>
              </w:rPr>
              <w:t xml:space="preserve"> фестиваля «Психология Сказки и Сказка психол</w:t>
            </w:r>
            <w:r w:rsidRPr="007530E0">
              <w:rPr>
                <w:bCs/>
                <w:sz w:val="18"/>
                <w:szCs w:val="18"/>
              </w:rPr>
              <w:t>о</w:t>
            </w:r>
            <w:r w:rsidRPr="007530E0">
              <w:rPr>
                <w:bCs/>
                <w:sz w:val="18"/>
                <w:szCs w:val="18"/>
              </w:rPr>
              <w:t xml:space="preserve">гии» </w:t>
            </w:r>
          </w:p>
        </w:tc>
      </w:tr>
      <w:tr w:rsidR="00342E41" w:rsidRPr="004673CC" w:rsidTr="0046345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bCs/>
                <w:sz w:val="20"/>
                <w:szCs w:val="20"/>
              </w:rPr>
            </w:pPr>
            <w:r w:rsidRPr="004673CC">
              <w:rPr>
                <w:bCs/>
                <w:sz w:val="20"/>
                <w:szCs w:val="20"/>
              </w:rPr>
              <w:t>Педагогический коллектив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bCs/>
                <w:sz w:val="20"/>
                <w:szCs w:val="20"/>
              </w:rPr>
            </w:pPr>
            <w:r w:rsidRPr="004673CC">
              <w:rPr>
                <w:bCs/>
                <w:sz w:val="20"/>
                <w:szCs w:val="20"/>
              </w:rPr>
              <w:t>2012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E101D0" w:rsidRDefault="00342E41" w:rsidP="00463456">
            <w:pPr>
              <w:jc w:val="both"/>
              <w:rPr>
                <w:bCs/>
                <w:sz w:val="16"/>
                <w:szCs w:val="16"/>
              </w:rPr>
            </w:pPr>
            <w:r w:rsidRPr="00E101D0">
              <w:rPr>
                <w:bCs/>
                <w:sz w:val="16"/>
                <w:szCs w:val="16"/>
              </w:rPr>
              <w:t>Педагогич</w:t>
            </w:r>
            <w:r w:rsidRPr="00E101D0">
              <w:rPr>
                <w:bCs/>
                <w:sz w:val="16"/>
                <w:szCs w:val="16"/>
              </w:rPr>
              <w:t>е</w:t>
            </w:r>
            <w:r w:rsidRPr="00E101D0">
              <w:rPr>
                <w:bCs/>
                <w:sz w:val="16"/>
                <w:szCs w:val="16"/>
              </w:rPr>
              <w:t>ский университет «Пе</w:t>
            </w:r>
            <w:r w:rsidRPr="00E101D0">
              <w:rPr>
                <w:bCs/>
                <w:sz w:val="16"/>
                <w:szCs w:val="16"/>
              </w:rPr>
              <w:t>р</w:t>
            </w:r>
            <w:r w:rsidRPr="00E101D0">
              <w:rPr>
                <w:bCs/>
                <w:sz w:val="16"/>
                <w:szCs w:val="16"/>
              </w:rPr>
              <w:t>вое се</w:t>
            </w:r>
            <w:r w:rsidRPr="00E101D0">
              <w:rPr>
                <w:bCs/>
                <w:sz w:val="16"/>
                <w:szCs w:val="16"/>
              </w:rPr>
              <w:t>н</w:t>
            </w:r>
            <w:r w:rsidRPr="00E101D0">
              <w:rPr>
                <w:bCs/>
                <w:sz w:val="16"/>
                <w:szCs w:val="16"/>
              </w:rPr>
              <w:t>тября»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7530E0" w:rsidRDefault="00342E41" w:rsidP="00463456">
            <w:pPr>
              <w:jc w:val="both"/>
              <w:rPr>
                <w:bCs/>
                <w:sz w:val="18"/>
                <w:szCs w:val="18"/>
              </w:rPr>
            </w:pPr>
            <w:r w:rsidRPr="007530E0">
              <w:rPr>
                <w:bCs/>
                <w:sz w:val="18"/>
                <w:szCs w:val="18"/>
              </w:rPr>
              <w:t>Участие в общероссийском проекте «Школа цифр</w:t>
            </w:r>
            <w:r w:rsidRPr="007530E0">
              <w:rPr>
                <w:bCs/>
                <w:sz w:val="18"/>
                <w:szCs w:val="18"/>
              </w:rPr>
              <w:t>о</w:t>
            </w:r>
            <w:r w:rsidRPr="007530E0">
              <w:rPr>
                <w:bCs/>
                <w:sz w:val="18"/>
                <w:szCs w:val="18"/>
              </w:rPr>
              <w:t xml:space="preserve">вого века 2011-2012 </w:t>
            </w:r>
            <w:proofErr w:type="spellStart"/>
            <w:r w:rsidRPr="007530E0">
              <w:rPr>
                <w:bCs/>
                <w:sz w:val="18"/>
                <w:szCs w:val="18"/>
              </w:rPr>
              <w:t>г.г</w:t>
            </w:r>
            <w:proofErr w:type="spellEnd"/>
            <w:r w:rsidRPr="007530E0">
              <w:rPr>
                <w:bCs/>
                <w:sz w:val="18"/>
                <w:szCs w:val="18"/>
              </w:rPr>
              <w:t>.»</w:t>
            </w:r>
          </w:p>
        </w:tc>
      </w:tr>
      <w:tr w:rsidR="00342E41" w:rsidRPr="004673CC" w:rsidTr="0046345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bCs/>
                <w:sz w:val="20"/>
                <w:szCs w:val="20"/>
              </w:rPr>
            </w:pPr>
            <w:r w:rsidRPr="004673CC">
              <w:rPr>
                <w:bCs/>
                <w:sz w:val="20"/>
                <w:szCs w:val="20"/>
              </w:rPr>
              <w:t xml:space="preserve">Филимонова О.Г., </w:t>
            </w:r>
            <w:proofErr w:type="spellStart"/>
            <w:r w:rsidRPr="004673CC">
              <w:rPr>
                <w:bCs/>
                <w:sz w:val="20"/>
                <w:szCs w:val="20"/>
              </w:rPr>
              <w:t>Байч</w:t>
            </w:r>
            <w:proofErr w:type="spellEnd"/>
            <w:r w:rsidRPr="004673CC">
              <w:rPr>
                <w:bCs/>
                <w:sz w:val="20"/>
                <w:szCs w:val="20"/>
              </w:rPr>
              <w:t xml:space="preserve"> С.Ю.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bCs/>
                <w:sz w:val="20"/>
                <w:szCs w:val="20"/>
              </w:rPr>
            </w:pPr>
            <w:r w:rsidRPr="004673CC">
              <w:rPr>
                <w:bCs/>
                <w:sz w:val="20"/>
                <w:szCs w:val="20"/>
              </w:rPr>
              <w:t xml:space="preserve">2011-2012 </w:t>
            </w:r>
            <w:proofErr w:type="spellStart"/>
            <w:r w:rsidRPr="004673CC">
              <w:rPr>
                <w:bCs/>
                <w:sz w:val="20"/>
                <w:szCs w:val="20"/>
              </w:rPr>
              <w:t>уч.г</w:t>
            </w:r>
            <w:proofErr w:type="spellEnd"/>
            <w:r w:rsidRPr="004673C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bCs/>
                <w:sz w:val="20"/>
                <w:szCs w:val="20"/>
              </w:rPr>
            </w:pPr>
            <w:r w:rsidRPr="004673CC">
              <w:rPr>
                <w:bCs/>
                <w:sz w:val="20"/>
                <w:szCs w:val="20"/>
              </w:rPr>
              <w:t>СПГ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7530E0" w:rsidRDefault="00342E41" w:rsidP="00463456">
            <w:pPr>
              <w:jc w:val="both"/>
              <w:rPr>
                <w:bCs/>
                <w:sz w:val="18"/>
                <w:szCs w:val="18"/>
              </w:rPr>
            </w:pPr>
            <w:r w:rsidRPr="007530E0">
              <w:rPr>
                <w:bCs/>
                <w:sz w:val="18"/>
                <w:szCs w:val="18"/>
              </w:rPr>
              <w:t>Ежемесячное участие в общероссийском мониторинге ре</w:t>
            </w:r>
            <w:r w:rsidRPr="007530E0">
              <w:rPr>
                <w:bCs/>
                <w:sz w:val="18"/>
                <w:szCs w:val="18"/>
              </w:rPr>
              <w:t>а</w:t>
            </w:r>
            <w:r w:rsidRPr="007530E0">
              <w:rPr>
                <w:bCs/>
                <w:sz w:val="18"/>
                <w:szCs w:val="18"/>
              </w:rPr>
              <w:t>лизации проектов по обеспечению формиров</w:t>
            </w:r>
            <w:r w:rsidRPr="007530E0">
              <w:rPr>
                <w:bCs/>
                <w:sz w:val="18"/>
                <w:szCs w:val="18"/>
              </w:rPr>
              <w:t>а</w:t>
            </w:r>
            <w:r w:rsidRPr="007530E0">
              <w:rPr>
                <w:bCs/>
                <w:sz w:val="18"/>
                <w:szCs w:val="18"/>
              </w:rPr>
              <w:t>ния системы взаимодействия университетов и учреждений общего обр</w:t>
            </w:r>
            <w:r w:rsidRPr="007530E0">
              <w:rPr>
                <w:bCs/>
                <w:sz w:val="18"/>
                <w:szCs w:val="18"/>
              </w:rPr>
              <w:t>а</w:t>
            </w:r>
            <w:r w:rsidRPr="007530E0">
              <w:rPr>
                <w:bCs/>
                <w:sz w:val="18"/>
                <w:szCs w:val="18"/>
              </w:rPr>
              <w:t>зования по реализации общео</w:t>
            </w:r>
            <w:r w:rsidRPr="007530E0">
              <w:rPr>
                <w:bCs/>
                <w:sz w:val="18"/>
                <w:szCs w:val="18"/>
              </w:rPr>
              <w:t>б</w:t>
            </w:r>
            <w:r w:rsidRPr="007530E0">
              <w:rPr>
                <w:bCs/>
                <w:sz w:val="18"/>
                <w:szCs w:val="18"/>
              </w:rPr>
              <w:t>разовательных программ старшей школы, ориент</w:t>
            </w:r>
            <w:r w:rsidRPr="007530E0">
              <w:rPr>
                <w:bCs/>
                <w:sz w:val="18"/>
                <w:szCs w:val="18"/>
              </w:rPr>
              <w:t>и</w:t>
            </w:r>
            <w:r w:rsidRPr="007530E0">
              <w:rPr>
                <w:bCs/>
                <w:sz w:val="18"/>
                <w:szCs w:val="18"/>
              </w:rPr>
              <w:t>рованных на развитие одаренных детей</w:t>
            </w:r>
          </w:p>
        </w:tc>
      </w:tr>
      <w:tr w:rsidR="00342E41" w:rsidRPr="004673CC" w:rsidTr="00463456"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4673CC">
              <w:rPr>
                <w:bCs/>
                <w:sz w:val="20"/>
                <w:szCs w:val="20"/>
              </w:rPr>
              <w:t>Тригубчак</w:t>
            </w:r>
            <w:proofErr w:type="spellEnd"/>
            <w:r w:rsidRPr="004673CC">
              <w:rPr>
                <w:bCs/>
                <w:sz w:val="20"/>
                <w:szCs w:val="20"/>
              </w:rPr>
              <w:t xml:space="preserve"> И.В., </w:t>
            </w:r>
            <w:proofErr w:type="spellStart"/>
            <w:r w:rsidRPr="004673CC">
              <w:rPr>
                <w:bCs/>
                <w:sz w:val="20"/>
                <w:szCs w:val="20"/>
              </w:rPr>
              <w:t>Байч</w:t>
            </w:r>
            <w:proofErr w:type="spellEnd"/>
            <w:r w:rsidRPr="004673CC">
              <w:rPr>
                <w:bCs/>
                <w:sz w:val="20"/>
                <w:szCs w:val="20"/>
              </w:rPr>
              <w:t xml:space="preserve"> С.Ю., Го</w:t>
            </w:r>
            <w:r w:rsidRPr="004673CC">
              <w:rPr>
                <w:bCs/>
                <w:sz w:val="20"/>
                <w:szCs w:val="20"/>
              </w:rPr>
              <w:t>р</w:t>
            </w:r>
            <w:r w:rsidRPr="004673CC">
              <w:rPr>
                <w:bCs/>
                <w:sz w:val="20"/>
                <w:szCs w:val="20"/>
              </w:rPr>
              <w:t>бунова М.Л., А</w:t>
            </w:r>
            <w:r w:rsidRPr="004673CC">
              <w:rPr>
                <w:bCs/>
                <w:sz w:val="20"/>
                <w:szCs w:val="20"/>
              </w:rPr>
              <w:t>б</w:t>
            </w:r>
            <w:r w:rsidRPr="004673CC">
              <w:rPr>
                <w:bCs/>
                <w:sz w:val="20"/>
                <w:szCs w:val="20"/>
              </w:rPr>
              <w:t>рамова Е.В., Ф</w:t>
            </w:r>
            <w:r w:rsidRPr="004673CC">
              <w:rPr>
                <w:bCs/>
                <w:sz w:val="20"/>
                <w:szCs w:val="20"/>
              </w:rPr>
              <w:t>и</w:t>
            </w:r>
            <w:r w:rsidRPr="004673CC">
              <w:rPr>
                <w:bCs/>
                <w:sz w:val="20"/>
                <w:szCs w:val="20"/>
              </w:rPr>
              <w:t>лимонова О.Г.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4673CC" w:rsidRDefault="00342E41" w:rsidP="00463456">
            <w:pPr>
              <w:jc w:val="both"/>
              <w:rPr>
                <w:bCs/>
                <w:sz w:val="20"/>
                <w:szCs w:val="20"/>
              </w:rPr>
            </w:pPr>
            <w:r w:rsidRPr="004673CC">
              <w:rPr>
                <w:bCs/>
                <w:sz w:val="20"/>
                <w:szCs w:val="20"/>
              </w:rPr>
              <w:t>2011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7530E0" w:rsidRDefault="00342E41" w:rsidP="00463456">
            <w:pPr>
              <w:jc w:val="both"/>
              <w:rPr>
                <w:bCs/>
                <w:sz w:val="16"/>
                <w:szCs w:val="16"/>
              </w:rPr>
            </w:pPr>
            <w:r w:rsidRPr="007530E0">
              <w:rPr>
                <w:bCs/>
                <w:sz w:val="16"/>
                <w:szCs w:val="16"/>
              </w:rPr>
              <w:t>http://eor.openclass.ru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7530E0" w:rsidRDefault="00342E41" w:rsidP="00463456">
            <w:pPr>
              <w:jc w:val="both"/>
              <w:rPr>
                <w:bCs/>
                <w:sz w:val="18"/>
                <w:szCs w:val="18"/>
              </w:rPr>
            </w:pPr>
            <w:r w:rsidRPr="007530E0">
              <w:rPr>
                <w:bCs/>
                <w:sz w:val="18"/>
                <w:szCs w:val="18"/>
              </w:rPr>
              <w:t>Участники анкетирования в рамках реализации пр</w:t>
            </w:r>
            <w:r w:rsidRPr="007530E0">
              <w:rPr>
                <w:bCs/>
                <w:sz w:val="18"/>
                <w:szCs w:val="18"/>
              </w:rPr>
              <w:t>о</w:t>
            </w:r>
            <w:r w:rsidRPr="007530E0">
              <w:rPr>
                <w:bCs/>
                <w:sz w:val="18"/>
                <w:szCs w:val="18"/>
              </w:rPr>
              <w:t>екта МОН РФ «Развитие электронных образовательных ресу</w:t>
            </w:r>
            <w:r w:rsidRPr="007530E0">
              <w:rPr>
                <w:bCs/>
                <w:sz w:val="18"/>
                <w:szCs w:val="18"/>
              </w:rPr>
              <w:t>р</w:t>
            </w:r>
            <w:r w:rsidRPr="007530E0">
              <w:rPr>
                <w:bCs/>
                <w:sz w:val="18"/>
                <w:szCs w:val="18"/>
              </w:rPr>
              <w:t>сов (ЭОР) нового пок</w:t>
            </w:r>
            <w:r w:rsidRPr="007530E0">
              <w:rPr>
                <w:bCs/>
                <w:sz w:val="18"/>
                <w:szCs w:val="18"/>
              </w:rPr>
              <w:t>о</w:t>
            </w:r>
            <w:r w:rsidRPr="007530E0">
              <w:rPr>
                <w:bCs/>
                <w:sz w:val="18"/>
                <w:szCs w:val="18"/>
              </w:rPr>
              <w:t>ления»</w:t>
            </w:r>
          </w:p>
        </w:tc>
      </w:tr>
    </w:tbl>
    <w:p w:rsidR="00342E41" w:rsidRPr="00342E41" w:rsidRDefault="00342E41" w:rsidP="00342E41">
      <w:pPr>
        <w:ind w:firstLine="360"/>
        <w:jc w:val="both"/>
        <w:rPr>
          <w:b/>
          <w:i/>
          <w:color w:val="C00000"/>
          <w:sz w:val="28"/>
          <w:szCs w:val="28"/>
        </w:rPr>
      </w:pPr>
      <w:r w:rsidRPr="00342E41">
        <w:rPr>
          <w:b/>
          <w:i/>
          <w:color w:val="C00000"/>
          <w:sz w:val="28"/>
          <w:szCs w:val="28"/>
        </w:rPr>
        <w:lastRenderedPageBreak/>
        <w:t>Участие в профессиональных конкурсах: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8"/>
      </w:tblGrid>
      <w:tr w:rsidR="00342E41" w:rsidRPr="00E101D0" w:rsidTr="0046345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E101D0" w:rsidRDefault="00342E41" w:rsidP="00463456">
            <w:pPr>
              <w:jc w:val="both"/>
              <w:rPr>
                <w:bCs/>
              </w:rPr>
            </w:pPr>
            <w:proofErr w:type="spellStart"/>
            <w:r w:rsidRPr="00E101D0">
              <w:rPr>
                <w:bCs/>
              </w:rPr>
              <w:t>Демахин</w:t>
            </w:r>
            <w:proofErr w:type="spellEnd"/>
            <w:r w:rsidRPr="00E101D0">
              <w:rPr>
                <w:bCs/>
              </w:rPr>
              <w:t xml:space="preserve"> А.А.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E101D0" w:rsidRDefault="00342E41" w:rsidP="00463456">
            <w:pPr>
              <w:jc w:val="both"/>
              <w:rPr>
                <w:bCs/>
              </w:rPr>
            </w:pPr>
            <w:r w:rsidRPr="00E101D0">
              <w:rPr>
                <w:bCs/>
              </w:rPr>
              <w:t>«Педагог года Подмосковья - 2011»: победитель</w:t>
            </w:r>
          </w:p>
        </w:tc>
      </w:tr>
      <w:tr w:rsidR="00342E41" w:rsidRPr="00E101D0" w:rsidTr="0046345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E101D0" w:rsidRDefault="00342E41" w:rsidP="00463456">
            <w:pPr>
              <w:jc w:val="both"/>
              <w:rPr>
                <w:bCs/>
              </w:rPr>
            </w:pPr>
            <w:proofErr w:type="spellStart"/>
            <w:r w:rsidRPr="00E101D0">
              <w:rPr>
                <w:bCs/>
              </w:rPr>
              <w:t>Байч</w:t>
            </w:r>
            <w:proofErr w:type="spellEnd"/>
            <w:r w:rsidRPr="00E101D0">
              <w:rPr>
                <w:bCs/>
              </w:rPr>
              <w:t xml:space="preserve"> С.Ю.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E41" w:rsidRPr="00E101D0" w:rsidRDefault="00342E41" w:rsidP="00463456">
            <w:pPr>
              <w:jc w:val="both"/>
              <w:rPr>
                <w:bCs/>
              </w:rPr>
            </w:pPr>
            <w:r w:rsidRPr="00E101D0">
              <w:rPr>
                <w:bCs/>
              </w:rPr>
              <w:t>Конкурс на получение денежного поощрения лучшими учителями образ</w:t>
            </w:r>
            <w:r w:rsidRPr="00E101D0">
              <w:rPr>
                <w:bCs/>
              </w:rPr>
              <w:t>о</w:t>
            </w:r>
            <w:r w:rsidRPr="00E101D0">
              <w:rPr>
                <w:bCs/>
              </w:rPr>
              <w:t>вательных учреждений в Московской области: пройден муниципал</w:t>
            </w:r>
            <w:r w:rsidRPr="00E101D0">
              <w:rPr>
                <w:bCs/>
              </w:rPr>
              <w:t>ь</w:t>
            </w:r>
            <w:r w:rsidRPr="00E101D0">
              <w:rPr>
                <w:bCs/>
              </w:rPr>
              <w:t>ный этап</w:t>
            </w:r>
          </w:p>
        </w:tc>
      </w:tr>
    </w:tbl>
    <w:p w:rsidR="00342E41" w:rsidRPr="00342E41" w:rsidRDefault="00342E41" w:rsidP="00342E41">
      <w:pPr>
        <w:ind w:firstLine="360"/>
        <w:jc w:val="both"/>
        <w:rPr>
          <w:b/>
          <w:i/>
          <w:color w:val="C00000"/>
          <w:sz w:val="28"/>
          <w:szCs w:val="28"/>
        </w:rPr>
      </w:pPr>
      <w:r w:rsidRPr="00342E41">
        <w:rPr>
          <w:b/>
          <w:i/>
          <w:color w:val="C00000"/>
          <w:sz w:val="28"/>
          <w:szCs w:val="28"/>
        </w:rPr>
        <w:t xml:space="preserve">За прошедший учебный год учителями гимназии подготовлены </w:t>
      </w:r>
    </w:p>
    <w:p w:rsidR="00342E41" w:rsidRPr="00342E41" w:rsidRDefault="00342E41" w:rsidP="00342E41">
      <w:pPr>
        <w:ind w:firstLine="360"/>
        <w:jc w:val="both"/>
        <w:rPr>
          <w:b/>
          <w:i/>
          <w:color w:val="C00000"/>
          <w:sz w:val="28"/>
          <w:szCs w:val="28"/>
        </w:rPr>
      </w:pPr>
      <w:r w:rsidRPr="00342E41">
        <w:rPr>
          <w:b/>
          <w:i/>
          <w:color w:val="C00000"/>
          <w:sz w:val="28"/>
          <w:szCs w:val="28"/>
        </w:rPr>
        <w:t>следующие публик</w:t>
      </w:r>
      <w:r w:rsidRPr="00342E41">
        <w:rPr>
          <w:b/>
          <w:i/>
          <w:color w:val="C00000"/>
          <w:sz w:val="28"/>
          <w:szCs w:val="28"/>
        </w:rPr>
        <w:t>а</w:t>
      </w:r>
      <w:r w:rsidRPr="00342E41">
        <w:rPr>
          <w:b/>
          <w:i/>
          <w:color w:val="C00000"/>
          <w:sz w:val="28"/>
          <w:szCs w:val="28"/>
        </w:rPr>
        <w:t>ции: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8"/>
        <w:gridCol w:w="4518"/>
        <w:gridCol w:w="3827"/>
      </w:tblGrid>
      <w:tr w:rsidR="00342E41" w:rsidRPr="00E101D0" w:rsidTr="00463456">
        <w:tc>
          <w:tcPr>
            <w:tcW w:w="1508" w:type="dxa"/>
          </w:tcPr>
          <w:p w:rsidR="00342E41" w:rsidRPr="00E101D0" w:rsidRDefault="00342E41" w:rsidP="00463456">
            <w:pPr>
              <w:jc w:val="center"/>
              <w:rPr>
                <w:bCs/>
              </w:rPr>
            </w:pPr>
            <w:r w:rsidRPr="00E101D0">
              <w:rPr>
                <w:bCs/>
              </w:rPr>
              <w:t>ФИО уч</w:t>
            </w:r>
            <w:r w:rsidRPr="00E101D0">
              <w:rPr>
                <w:bCs/>
              </w:rPr>
              <w:t>и</w:t>
            </w:r>
            <w:r w:rsidRPr="00E101D0">
              <w:rPr>
                <w:bCs/>
              </w:rPr>
              <w:t>теля</w:t>
            </w:r>
          </w:p>
        </w:tc>
        <w:tc>
          <w:tcPr>
            <w:tcW w:w="4518" w:type="dxa"/>
          </w:tcPr>
          <w:p w:rsidR="00342E41" w:rsidRDefault="00342E41" w:rsidP="00463456">
            <w:pPr>
              <w:jc w:val="center"/>
              <w:rPr>
                <w:bCs/>
              </w:rPr>
            </w:pPr>
            <w:r w:rsidRPr="00E101D0">
              <w:rPr>
                <w:bCs/>
              </w:rPr>
              <w:t xml:space="preserve">Название работы </w:t>
            </w:r>
          </w:p>
          <w:p w:rsidR="00342E41" w:rsidRPr="00E101D0" w:rsidRDefault="00342E41" w:rsidP="00463456">
            <w:pPr>
              <w:jc w:val="center"/>
              <w:rPr>
                <w:bCs/>
              </w:rPr>
            </w:pPr>
            <w:r w:rsidRPr="00E101D0">
              <w:rPr>
                <w:bCs/>
              </w:rPr>
              <w:t>или мат</w:t>
            </w:r>
            <w:r w:rsidRPr="00E101D0">
              <w:rPr>
                <w:bCs/>
              </w:rPr>
              <w:t>е</w:t>
            </w:r>
            <w:r w:rsidRPr="00E101D0">
              <w:rPr>
                <w:bCs/>
              </w:rPr>
              <w:t>риала</w:t>
            </w:r>
          </w:p>
        </w:tc>
        <w:tc>
          <w:tcPr>
            <w:tcW w:w="3827" w:type="dxa"/>
          </w:tcPr>
          <w:p w:rsidR="00342E41" w:rsidRPr="00E101D0" w:rsidRDefault="00342E41" w:rsidP="00463456">
            <w:pPr>
              <w:jc w:val="center"/>
              <w:rPr>
                <w:bCs/>
              </w:rPr>
            </w:pPr>
            <w:r w:rsidRPr="00E101D0">
              <w:rPr>
                <w:bCs/>
              </w:rPr>
              <w:t>Название журнала, газеты, сбо</w:t>
            </w:r>
            <w:r w:rsidRPr="00E101D0">
              <w:rPr>
                <w:bCs/>
              </w:rPr>
              <w:t>р</w:t>
            </w:r>
            <w:r w:rsidRPr="00E101D0">
              <w:rPr>
                <w:bCs/>
              </w:rPr>
              <w:t>ника и т.п.</w:t>
            </w:r>
          </w:p>
        </w:tc>
      </w:tr>
      <w:tr w:rsidR="00342E41" w:rsidRPr="004673CC" w:rsidTr="00463456">
        <w:tc>
          <w:tcPr>
            <w:tcW w:w="1508" w:type="dxa"/>
          </w:tcPr>
          <w:p w:rsidR="00342E41" w:rsidRPr="004673CC" w:rsidRDefault="00342E41" w:rsidP="00463456">
            <w:pPr>
              <w:jc w:val="both"/>
              <w:rPr>
                <w:bCs/>
              </w:rPr>
            </w:pPr>
            <w:r w:rsidRPr="004673CC">
              <w:rPr>
                <w:bCs/>
                <w:sz w:val="22"/>
                <w:szCs w:val="22"/>
              </w:rPr>
              <w:t>Архипов В.В.</w:t>
            </w:r>
          </w:p>
        </w:tc>
        <w:tc>
          <w:tcPr>
            <w:tcW w:w="4518" w:type="dxa"/>
          </w:tcPr>
          <w:p w:rsidR="00342E41" w:rsidRPr="004673CC" w:rsidRDefault="00342E41" w:rsidP="00463456">
            <w:pPr>
              <w:jc w:val="both"/>
              <w:rPr>
                <w:bCs/>
              </w:rPr>
            </w:pPr>
            <w:r w:rsidRPr="004673CC">
              <w:rPr>
                <w:bCs/>
                <w:sz w:val="22"/>
                <w:szCs w:val="22"/>
              </w:rPr>
              <w:t>Хочешь изменить мир – измени себя</w:t>
            </w:r>
          </w:p>
        </w:tc>
        <w:tc>
          <w:tcPr>
            <w:tcW w:w="3827" w:type="dxa"/>
          </w:tcPr>
          <w:p w:rsidR="00342E41" w:rsidRPr="007530E0" w:rsidRDefault="00342E41" w:rsidP="00463456">
            <w:pPr>
              <w:jc w:val="both"/>
              <w:rPr>
                <w:bCs/>
                <w:sz w:val="18"/>
                <w:szCs w:val="18"/>
              </w:rPr>
            </w:pPr>
            <w:r w:rsidRPr="007530E0">
              <w:rPr>
                <w:bCs/>
                <w:sz w:val="18"/>
                <w:szCs w:val="18"/>
              </w:rPr>
              <w:t>Воспитательная работа в школе №2 / 2011</w:t>
            </w:r>
          </w:p>
        </w:tc>
      </w:tr>
      <w:tr w:rsidR="00342E41" w:rsidRPr="004673CC" w:rsidTr="00463456">
        <w:tc>
          <w:tcPr>
            <w:tcW w:w="1508" w:type="dxa"/>
          </w:tcPr>
          <w:p w:rsidR="00342E41" w:rsidRPr="004673CC" w:rsidRDefault="00342E41" w:rsidP="00463456">
            <w:pPr>
              <w:jc w:val="both"/>
              <w:rPr>
                <w:bCs/>
              </w:rPr>
            </w:pPr>
            <w:proofErr w:type="spellStart"/>
            <w:r w:rsidRPr="004673CC">
              <w:rPr>
                <w:bCs/>
                <w:sz w:val="22"/>
                <w:szCs w:val="22"/>
              </w:rPr>
              <w:t>Байч</w:t>
            </w:r>
            <w:proofErr w:type="spellEnd"/>
            <w:r w:rsidRPr="004673CC">
              <w:rPr>
                <w:bCs/>
                <w:sz w:val="22"/>
                <w:szCs w:val="22"/>
              </w:rPr>
              <w:t xml:space="preserve"> С.Ю.</w:t>
            </w:r>
          </w:p>
        </w:tc>
        <w:tc>
          <w:tcPr>
            <w:tcW w:w="4518" w:type="dxa"/>
          </w:tcPr>
          <w:p w:rsidR="00342E41" w:rsidRPr="004673CC" w:rsidRDefault="00342E41" w:rsidP="00463456">
            <w:pPr>
              <w:jc w:val="both"/>
              <w:rPr>
                <w:bCs/>
              </w:rPr>
            </w:pPr>
            <w:r w:rsidRPr="004673CC">
              <w:rPr>
                <w:bCs/>
                <w:sz w:val="22"/>
                <w:szCs w:val="22"/>
              </w:rPr>
              <w:t>Загадка гибели царевича Дми</w:t>
            </w:r>
            <w:r w:rsidRPr="004673CC">
              <w:rPr>
                <w:bCs/>
                <w:sz w:val="22"/>
                <w:szCs w:val="22"/>
              </w:rPr>
              <w:t>т</w:t>
            </w:r>
            <w:r w:rsidRPr="004673CC">
              <w:rPr>
                <w:bCs/>
                <w:sz w:val="22"/>
                <w:szCs w:val="22"/>
              </w:rPr>
              <w:t>рия (урок-семинар в старшей школе)</w:t>
            </w:r>
          </w:p>
        </w:tc>
        <w:tc>
          <w:tcPr>
            <w:tcW w:w="3827" w:type="dxa"/>
          </w:tcPr>
          <w:p w:rsidR="00342E41" w:rsidRPr="007530E0" w:rsidRDefault="00342E41" w:rsidP="00463456">
            <w:pPr>
              <w:jc w:val="both"/>
              <w:rPr>
                <w:bCs/>
                <w:sz w:val="18"/>
                <w:szCs w:val="18"/>
              </w:rPr>
            </w:pPr>
            <w:r w:rsidRPr="007530E0">
              <w:rPr>
                <w:bCs/>
                <w:sz w:val="18"/>
                <w:szCs w:val="18"/>
              </w:rPr>
              <w:t>Преподавание истории в школе № 10 / 2011. Стр.34-42</w:t>
            </w:r>
          </w:p>
        </w:tc>
      </w:tr>
      <w:tr w:rsidR="00342E41" w:rsidRPr="004673CC" w:rsidTr="00463456">
        <w:tc>
          <w:tcPr>
            <w:tcW w:w="1508" w:type="dxa"/>
          </w:tcPr>
          <w:p w:rsidR="00342E41" w:rsidRPr="004673CC" w:rsidRDefault="00342E41" w:rsidP="00463456">
            <w:pPr>
              <w:jc w:val="both"/>
              <w:rPr>
                <w:bCs/>
              </w:rPr>
            </w:pPr>
            <w:proofErr w:type="spellStart"/>
            <w:r w:rsidRPr="004673CC">
              <w:rPr>
                <w:bCs/>
                <w:sz w:val="22"/>
                <w:szCs w:val="22"/>
              </w:rPr>
              <w:t>Байч</w:t>
            </w:r>
            <w:proofErr w:type="spellEnd"/>
            <w:r w:rsidRPr="004673CC">
              <w:rPr>
                <w:bCs/>
                <w:sz w:val="22"/>
                <w:szCs w:val="22"/>
              </w:rPr>
              <w:t xml:space="preserve"> С.Ю.</w:t>
            </w:r>
          </w:p>
        </w:tc>
        <w:tc>
          <w:tcPr>
            <w:tcW w:w="4518" w:type="dxa"/>
          </w:tcPr>
          <w:p w:rsidR="00342E41" w:rsidRPr="004673CC" w:rsidRDefault="00342E41" w:rsidP="00463456">
            <w:pPr>
              <w:jc w:val="both"/>
              <w:rPr>
                <w:bCs/>
              </w:rPr>
            </w:pPr>
            <w:r w:rsidRPr="004673CC">
              <w:rPr>
                <w:bCs/>
                <w:sz w:val="22"/>
                <w:szCs w:val="22"/>
              </w:rPr>
              <w:t>Восточные славяне</w:t>
            </w:r>
          </w:p>
        </w:tc>
        <w:tc>
          <w:tcPr>
            <w:tcW w:w="3827" w:type="dxa"/>
          </w:tcPr>
          <w:p w:rsidR="00342E41" w:rsidRPr="007530E0" w:rsidRDefault="00342E41" w:rsidP="00463456">
            <w:pPr>
              <w:jc w:val="both"/>
              <w:rPr>
                <w:bCs/>
                <w:sz w:val="18"/>
                <w:szCs w:val="18"/>
              </w:rPr>
            </w:pPr>
            <w:r w:rsidRPr="007530E0">
              <w:rPr>
                <w:bCs/>
                <w:sz w:val="18"/>
                <w:szCs w:val="18"/>
                <w:lang w:val="en-US"/>
              </w:rPr>
              <w:t>http</w:t>
            </w:r>
            <w:r w:rsidRPr="007530E0">
              <w:rPr>
                <w:bCs/>
                <w:sz w:val="18"/>
                <w:szCs w:val="18"/>
              </w:rPr>
              <w:t>://</w:t>
            </w:r>
            <w:proofErr w:type="spellStart"/>
            <w:r w:rsidRPr="007530E0">
              <w:rPr>
                <w:bCs/>
                <w:sz w:val="18"/>
                <w:szCs w:val="18"/>
                <w:lang w:val="en-US"/>
              </w:rPr>
              <w:t>tineydgers</w:t>
            </w:r>
            <w:proofErr w:type="spellEnd"/>
            <w:r w:rsidRPr="007530E0">
              <w:rPr>
                <w:bCs/>
                <w:sz w:val="18"/>
                <w:szCs w:val="18"/>
              </w:rPr>
              <w:t>.</w:t>
            </w:r>
            <w:r w:rsidRPr="007530E0">
              <w:rPr>
                <w:bCs/>
                <w:sz w:val="18"/>
                <w:szCs w:val="18"/>
                <w:lang w:val="en-US"/>
              </w:rPr>
              <w:t>at</w:t>
            </w:r>
            <w:r w:rsidRPr="007530E0">
              <w:rPr>
                <w:bCs/>
                <w:sz w:val="18"/>
                <w:szCs w:val="18"/>
              </w:rPr>
              <w:t>.</w:t>
            </w:r>
            <w:proofErr w:type="spellStart"/>
            <w:r w:rsidRPr="007530E0">
              <w:rPr>
                <w:bCs/>
                <w:sz w:val="18"/>
                <w:szCs w:val="18"/>
                <w:lang w:val="en-US"/>
              </w:rPr>
              <w:t>ua</w:t>
            </w:r>
            <w:proofErr w:type="spellEnd"/>
            <w:r w:rsidRPr="007530E0">
              <w:rPr>
                <w:bCs/>
                <w:sz w:val="18"/>
                <w:szCs w:val="18"/>
              </w:rPr>
              <w:t>/</w:t>
            </w:r>
            <w:r w:rsidRPr="007530E0">
              <w:rPr>
                <w:bCs/>
                <w:sz w:val="18"/>
                <w:szCs w:val="18"/>
                <w:lang w:val="en-US"/>
              </w:rPr>
              <w:t>load</w:t>
            </w:r>
            <w:r w:rsidRPr="007530E0">
              <w:rPr>
                <w:bCs/>
                <w:sz w:val="18"/>
                <w:szCs w:val="18"/>
              </w:rPr>
              <w:t>/45-3-2</w:t>
            </w:r>
          </w:p>
        </w:tc>
      </w:tr>
      <w:tr w:rsidR="00342E41" w:rsidRPr="004673CC" w:rsidTr="00463456">
        <w:tc>
          <w:tcPr>
            <w:tcW w:w="1508" w:type="dxa"/>
          </w:tcPr>
          <w:p w:rsidR="00342E41" w:rsidRPr="004673CC" w:rsidRDefault="00342E41" w:rsidP="00463456">
            <w:pPr>
              <w:jc w:val="both"/>
              <w:rPr>
                <w:bCs/>
              </w:rPr>
            </w:pPr>
            <w:proofErr w:type="spellStart"/>
            <w:r w:rsidRPr="004673CC">
              <w:rPr>
                <w:bCs/>
                <w:sz w:val="22"/>
                <w:szCs w:val="22"/>
              </w:rPr>
              <w:t>Байч</w:t>
            </w:r>
            <w:proofErr w:type="spellEnd"/>
            <w:r w:rsidRPr="004673CC">
              <w:rPr>
                <w:bCs/>
                <w:sz w:val="22"/>
                <w:szCs w:val="22"/>
              </w:rPr>
              <w:t xml:space="preserve"> С.Ю.</w:t>
            </w:r>
          </w:p>
        </w:tc>
        <w:tc>
          <w:tcPr>
            <w:tcW w:w="4518" w:type="dxa"/>
          </w:tcPr>
          <w:p w:rsidR="00342E41" w:rsidRPr="004673CC" w:rsidRDefault="00342E41" w:rsidP="00463456">
            <w:pPr>
              <w:jc w:val="both"/>
              <w:rPr>
                <w:bCs/>
              </w:rPr>
            </w:pPr>
            <w:r w:rsidRPr="004673CC">
              <w:rPr>
                <w:bCs/>
                <w:sz w:val="22"/>
                <w:szCs w:val="22"/>
              </w:rPr>
              <w:t>Формирование исследовательской позиции в процессе обуч</w:t>
            </w:r>
            <w:r w:rsidRPr="004673CC">
              <w:rPr>
                <w:bCs/>
                <w:sz w:val="22"/>
                <w:szCs w:val="22"/>
              </w:rPr>
              <w:t>е</w:t>
            </w:r>
            <w:r w:rsidRPr="004673CC">
              <w:rPr>
                <w:bCs/>
                <w:sz w:val="22"/>
                <w:szCs w:val="22"/>
              </w:rPr>
              <w:t>ния: опыт Сергиево-Посадской гимназии</w:t>
            </w:r>
          </w:p>
        </w:tc>
        <w:tc>
          <w:tcPr>
            <w:tcW w:w="3827" w:type="dxa"/>
          </w:tcPr>
          <w:p w:rsidR="00342E41" w:rsidRPr="007530E0" w:rsidRDefault="00342E41" w:rsidP="00463456">
            <w:pPr>
              <w:jc w:val="both"/>
              <w:rPr>
                <w:bCs/>
                <w:sz w:val="18"/>
                <w:szCs w:val="18"/>
              </w:rPr>
            </w:pPr>
            <w:r w:rsidRPr="007530E0">
              <w:rPr>
                <w:bCs/>
                <w:sz w:val="18"/>
                <w:szCs w:val="18"/>
                <w:lang w:val="en-US"/>
              </w:rPr>
              <w:t>http</w:t>
            </w:r>
            <w:r w:rsidRPr="007530E0">
              <w:rPr>
                <w:bCs/>
                <w:sz w:val="18"/>
                <w:szCs w:val="18"/>
              </w:rPr>
              <w:t>://</w:t>
            </w:r>
            <w:proofErr w:type="spellStart"/>
            <w:r w:rsidRPr="007530E0">
              <w:rPr>
                <w:bCs/>
                <w:sz w:val="18"/>
                <w:szCs w:val="18"/>
                <w:lang w:val="en-US"/>
              </w:rPr>
              <w:t>rudocs</w:t>
            </w:r>
            <w:proofErr w:type="spellEnd"/>
            <w:r w:rsidRPr="007530E0">
              <w:rPr>
                <w:bCs/>
                <w:sz w:val="18"/>
                <w:szCs w:val="18"/>
              </w:rPr>
              <w:t>.</w:t>
            </w:r>
            <w:proofErr w:type="spellStart"/>
            <w:r w:rsidRPr="007530E0">
              <w:rPr>
                <w:bCs/>
                <w:sz w:val="18"/>
                <w:szCs w:val="18"/>
                <w:lang w:val="en-US"/>
              </w:rPr>
              <w:t>exdat</w:t>
            </w:r>
            <w:proofErr w:type="spellEnd"/>
            <w:r w:rsidRPr="007530E0">
              <w:rPr>
                <w:bCs/>
                <w:sz w:val="18"/>
                <w:szCs w:val="18"/>
              </w:rPr>
              <w:t>.</w:t>
            </w:r>
            <w:r w:rsidRPr="007530E0">
              <w:rPr>
                <w:bCs/>
                <w:sz w:val="18"/>
                <w:szCs w:val="18"/>
                <w:lang w:val="en-US"/>
              </w:rPr>
              <w:t>com</w:t>
            </w:r>
            <w:r w:rsidRPr="007530E0">
              <w:rPr>
                <w:bCs/>
                <w:sz w:val="18"/>
                <w:szCs w:val="18"/>
              </w:rPr>
              <w:t>/</w:t>
            </w:r>
            <w:r w:rsidRPr="007530E0">
              <w:rPr>
                <w:bCs/>
                <w:sz w:val="18"/>
                <w:szCs w:val="18"/>
                <w:lang w:val="en-US"/>
              </w:rPr>
              <w:t>docs</w:t>
            </w:r>
            <w:r w:rsidRPr="007530E0">
              <w:rPr>
                <w:bCs/>
                <w:sz w:val="18"/>
                <w:szCs w:val="18"/>
              </w:rPr>
              <w:t>/</w:t>
            </w:r>
            <w:r w:rsidRPr="007530E0">
              <w:rPr>
                <w:bCs/>
                <w:sz w:val="18"/>
                <w:szCs w:val="18"/>
                <w:lang w:val="en-US"/>
              </w:rPr>
              <w:t>index</w:t>
            </w:r>
            <w:r w:rsidRPr="007530E0">
              <w:rPr>
                <w:bCs/>
                <w:sz w:val="18"/>
                <w:szCs w:val="18"/>
              </w:rPr>
              <w:t>-10012.</w:t>
            </w:r>
            <w:r w:rsidRPr="007530E0">
              <w:rPr>
                <w:bCs/>
                <w:sz w:val="18"/>
                <w:szCs w:val="18"/>
                <w:lang w:val="en-US"/>
              </w:rPr>
              <w:t>html</w:t>
            </w:r>
          </w:p>
        </w:tc>
      </w:tr>
      <w:tr w:rsidR="00342E41" w:rsidRPr="004673CC" w:rsidTr="00463456">
        <w:tc>
          <w:tcPr>
            <w:tcW w:w="1508" w:type="dxa"/>
          </w:tcPr>
          <w:p w:rsidR="00342E41" w:rsidRPr="004673CC" w:rsidRDefault="00342E41" w:rsidP="00463456">
            <w:pPr>
              <w:jc w:val="both"/>
              <w:rPr>
                <w:bCs/>
              </w:rPr>
            </w:pPr>
            <w:proofErr w:type="spellStart"/>
            <w:r w:rsidRPr="004673CC">
              <w:rPr>
                <w:bCs/>
                <w:sz w:val="22"/>
                <w:szCs w:val="22"/>
              </w:rPr>
              <w:t>Байч</w:t>
            </w:r>
            <w:proofErr w:type="spellEnd"/>
            <w:r w:rsidRPr="004673CC">
              <w:rPr>
                <w:bCs/>
                <w:sz w:val="22"/>
                <w:szCs w:val="22"/>
              </w:rPr>
              <w:t xml:space="preserve"> С.Ю.</w:t>
            </w:r>
          </w:p>
        </w:tc>
        <w:tc>
          <w:tcPr>
            <w:tcW w:w="4518" w:type="dxa"/>
          </w:tcPr>
          <w:p w:rsidR="00342E41" w:rsidRPr="004673CC" w:rsidRDefault="00342E41" w:rsidP="00463456">
            <w:pPr>
              <w:jc w:val="both"/>
              <w:rPr>
                <w:bCs/>
              </w:rPr>
            </w:pPr>
            <w:r w:rsidRPr="004673CC">
              <w:rPr>
                <w:bCs/>
                <w:sz w:val="22"/>
                <w:szCs w:val="22"/>
              </w:rPr>
              <w:t>Разработка урока по теме «Сознание» (Курс «Основы филос</w:t>
            </w:r>
            <w:r w:rsidRPr="004673CC">
              <w:rPr>
                <w:bCs/>
                <w:sz w:val="22"/>
                <w:szCs w:val="22"/>
              </w:rPr>
              <w:t>о</w:t>
            </w:r>
            <w:r w:rsidRPr="004673CC">
              <w:rPr>
                <w:bCs/>
                <w:sz w:val="22"/>
                <w:szCs w:val="22"/>
              </w:rPr>
              <w:t>фии»)</w:t>
            </w:r>
          </w:p>
        </w:tc>
        <w:tc>
          <w:tcPr>
            <w:tcW w:w="3827" w:type="dxa"/>
          </w:tcPr>
          <w:p w:rsidR="00342E41" w:rsidRPr="007530E0" w:rsidRDefault="00342E41" w:rsidP="00463456">
            <w:pPr>
              <w:jc w:val="both"/>
              <w:rPr>
                <w:bCs/>
                <w:sz w:val="18"/>
                <w:szCs w:val="18"/>
              </w:rPr>
            </w:pPr>
            <w:r w:rsidRPr="007530E0">
              <w:rPr>
                <w:bCs/>
                <w:sz w:val="18"/>
                <w:szCs w:val="18"/>
                <w:lang w:val="en-US"/>
              </w:rPr>
              <w:t>http</w:t>
            </w:r>
            <w:r w:rsidRPr="007530E0">
              <w:rPr>
                <w:bCs/>
                <w:sz w:val="18"/>
                <w:szCs w:val="18"/>
              </w:rPr>
              <w:t>://</w:t>
            </w:r>
            <w:proofErr w:type="spellStart"/>
            <w:r w:rsidRPr="007530E0">
              <w:rPr>
                <w:bCs/>
                <w:sz w:val="18"/>
                <w:szCs w:val="18"/>
                <w:lang w:val="en-US"/>
              </w:rPr>
              <w:t>eduhm</w:t>
            </w:r>
            <w:proofErr w:type="spellEnd"/>
            <w:r w:rsidRPr="007530E0">
              <w:rPr>
                <w:bCs/>
                <w:sz w:val="18"/>
                <w:szCs w:val="18"/>
              </w:rPr>
              <w:t>.</w:t>
            </w:r>
            <w:proofErr w:type="spellStart"/>
            <w:r w:rsidRPr="007530E0">
              <w:rPr>
                <w:bCs/>
                <w:sz w:val="18"/>
                <w:szCs w:val="18"/>
                <w:lang w:val="en-US"/>
              </w:rPr>
              <w:t>ru</w:t>
            </w:r>
            <w:proofErr w:type="spellEnd"/>
            <w:r w:rsidRPr="007530E0">
              <w:rPr>
                <w:bCs/>
                <w:sz w:val="18"/>
                <w:szCs w:val="18"/>
              </w:rPr>
              <w:t>/</w:t>
            </w:r>
            <w:proofErr w:type="spellStart"/>
            <w:r w:rsidRPr="007530E0">
              <w:rPr>
                <w:bCs/>
                <w:sz w:val="18"/>
                <w:szCs w:val="18"/>
                <w:lang w:val="en-US"/>
              </w:rPr>
              <w:t>publ</w:t>
            </w:r>
            <w:proofErr w:type="spellEnd"/>
            <w:r w:rsidRPr="007530E0">
              <w:rPr>
                <w:bCs/>
                <w:sz w:val="18"/>
                <w:szCs w:val="18"/>
              </w:rPr>
              <w:t>/</w:t>
            </w:r>
            <w:proofErr w:type="spellStart"/>
            <w:r w:rsidRPr="007530E0">
              <w:rPr>
                <w:bCs/>
                <w:sz w:val="18"/>
                <w:szCs w:val="18"/>
                <w:lang w:val="en-US"/>
              </w:rPr>
              <w:t>filosofija</w:t>
            </w:r>
            <w:proofErr w:type="spellEnd"/>
          </w:p>
        </w:tc>
      </w:tr>
      <w:tr w:rsidR="00342E41" w:rsidRPr="004673CC" w:rsidTr="00463456">
        <w:tc>
          <w:tcPr>
            <w:tcW w:w="1508" w:type="dxa"/>
          </w:tcPr>
          <w:p w:rsidR="00342E41" w:rsidRPr="004673CC" w:rsidRDefault="00342E41" w:rsidP="00463456">
            <w:pPr>
              <w:jc w:val="both"/>
              <w:rPr>
                <w:bCs/>
              </w:rPr>
            </w:pPr>
            <w:r w:rsidRPr="004673CC">
              <w:rPr>
                <w:bCs/>
                <w:sz w:val="22"/>
                <w:szCs w:val="22"/>
              </w:rPr>
              <w:t>Емельянова И.В.</w:t>
            </w:r>
          </w:p>
        </w:tc>
        <w:tc>
          <w:tcPr>
            <w:tcW w:w="4518" w:type="dxa"/>
          </w:tcPr>
          <w:p w:rsidR="00342E41" w:rsidRPr="004673CC" w:rsidRDefault="00342E41" w:rsidP="00463456">
            <w:pPr>
              <w:snapToGrid w:val="0"/>
              <w:rPr>
                <w:bCs/>
              </w:rPr>
            </w:pPr>
            <w:hyperlink r:id="rId4" w:history="1">
              <w:r w:rsidRPr="004673CC">
                <w:rPr>
                  <w:bCs/>
                  <w:sz w:val="22"/>
                  <w:szCs w:val="22"/>
                </w:rPr>
                <w:t>Проблемные технологии на ур</w:t>
              </w:r>
              <w:r w:rsidRPr="004673CC">
                <w:rPr>
                  <w:bCs/>
                  <w:sz w:val="22"/>
                  <w:szCs w:val="22"/>
                </w:rPr>
                <w:t>о</w:t>
              </w:r>
              <w:r w:rsidRPr="004673CC">
                <w:rPr>
                  <w:bCs/>
                  <w:sz w:val="22"/>
                  <w:szCs w:val="22"/>
                </w:rPr>
                <w:t>ках ОБЖ на примере интегрированного урока биология-ОБЖ "Инфекц</w:t>
              </w:r>
              <w:r w:rsidRPr="004673CC">
                <w:rPr>
                  <w:bCs/>
                  <w:sz w:val="22"/>
                  <w:szCs w:val="22"/>
                </w:rPr>
                <w:t>и</w:t>
              </w:r>
              <w:r w:rsidRPr="004673CC">
                <w:rPr>
                  <w:bCs/>
                  <w:sz w:val="22"/>
                  <w:szCs w:val="22"/>
                </w:rPr>
                <w:t>онные заболевания" 10 класс</w:t>
              </w:r>
            </w:hyperlink>
            <w:r w:rsidRPr="004673CC">
              <w:rPr>
                <w:bCs/>
                <w:color w:val="000000"/>
                <w:sz w:val="22"/>
                <w:szCs w:val="22"/>
              </w:rPr>
              <w:t xml:space="preserve">  2012г.</w:t>
            </w:r>
          </w:p>
        </w:tc>
        <w:tc>
          <w:tcPr>
            <w:tcW w:w="3827" w:type="dxa"/>
          </w:tcPr>
          <w:p w:rsidR="00342E41" w:rsidRPr="007530E0" w:rsidRDefault="00342E41" w:rsidP="00463456">
            <w:pPr>
              <w:rPr>
                <w:sz w:val="18"/>
                <w:szCs w:val="18"/>
              </w:rPr>
            </w:pPr>
            <w:hyperlink r:id="rId5" w:history="1">
              <w:r w:rsidRPr="007530E0">
                <w:rPr>
                  <w:bCs/>
                  <w:color w:val="000080"/>
                  <w:sz w:val="18"/>
                  <w:szCs w:val="18"/>
                  <w:u w:val="single"/>
                </w:rPr>
                <w:t>http://pedsovet.org/forum/member114942.html</w:t>
              </w:r>
            </w:hyperlink>
          </w:p>
        </w:tc>
      </w:tr>
      <w:tr w:rsidR="00342E41" w:rsidRPr="004673CC" w:rsidTr="00463456">
        <w:tc>
          <w:tcPr>
            <w:tcW w:w="1508" w:type="dxa"/>
          </w:tcPr>
          <w:p w:rsidR="00342E41" w:rsidRPr="004673CC" w:rsidRDefault="00342E41" w:rsidP="00463456">
            <w:r w:rsidRPr="004673CC">
              <w:rPr>
                <w:bCs/>
                <w:sz w:val="22"/>
                <w:szCs w:val="22"/>
              </w:rPr>
              <w:t>Емельянова И.В.</w:t>
            </w:r>
          </w:p>
        </w:tc>
        <w:tc>
          <w:tcPr>
            <w:tcW w:w="4518" w:type="dxa"/>
          </w:tcPr>
          <w:p w:rsidR="00342E41" w:rsidRPr="004673CC" w:rsidRDefault="00342E41" w:rsidP="00463456">
            <w:pPr>
              <w:jc w:val="both"/>
            </w:pPr>
            <w:r w:rsidRPr="004673CC">
              <w:rPr>
                <w:bCs/>
                <w:color w:val="000000"/>
                <w:sz w:val="22"/>
                <w:szCs w:val="22"/>
              </w:rPr>
              <w:t>Техногенные ЧС. Пожары и взрывы» 2012г.</w:t>
            </w:r>
          </w:p>
        </w:tc>
        <w:tc>
          <w:tcPr>
            <w:tcW w:w="3827" w:type="dxa"/>
          </w:tcPr>
          <w:p w:rsidR="00342E41" w:rsidRPr="007530E0" w:rsidRDefault="00342E41" w:rsidP="00463456">
            <w:pPr>
              <w:rPr>
                <w:sz w:val="18"/>
                <w:szCs w:val="18"/>
              </w:rPr>
            </w:pPr>
            <w:hyperlink r:id="rId6" w:history="1">
              <w:r w:rsidRPr="007530E0">
                <w:rPr>
                  <w:bCs/>
                  <w:color w:val="000080"/>
                  <w:sz w:val="18"/>
                  <w:szCs w:val="18"/>
                  <w:u w:val="single"/>
                </w:rPr>
                <w:t>http://pedsovet.org/forum/member114942.html</w:t>
              </w:r>
            </w:hyperlink>
          </w:p>
        </w:tc>
      </w:tr>
      <w:tr w:rsidR="00342E41" w:rsidRPr="004673CC" w:rsidTr="00463456">
        <w:tc>
          <w:tcPr>
            <w:tcW w:w="1508" w:type="dxa"/>
          </w:tcPr>
          <w:p w:rsidR="00342E41" w:rsidRPr="004673CC" w:rsidRDefault="00342E41" w:rsidP="00463456">
            <w:r w:rsidRPr="004673CC">
              <w:rPr>
                <w:bCs/>
                <w:sz w:val="22"/>
                <w:szCs w:val="22"/>
              </w:rPr>
              <w:t>Емельянова И.В.</w:t>
            </w:r>
          </w:p>
        </w:tc>
        <w:tc>
          <w:tcPr>
            <w:tcW w:w="4518" w:type="dxa"/>
          </w:tcPr>
          <w:p w:rsidR="00342E41" w:rsidRPr="004673CC" w:rsidRDefault="00342E41" w:rsidP="00463456">
            <w:pPr>
              <w:jc w:val="both"/>
              <w:rPr>
                <w:bCs/>
                <w:color w:val="000000"/>
              </w:rPr>
            </w:pPr>
            <w:r w:rsidRPr="004673CC">
              <w:rPr>
                <w:bCs/>
                <w:sz w:val="22"/>
                <w:szCs w:val="22"/>
              </w:rPr>
              <w:t>Классный час в системе современных восп</w:t>
            </w:r>
            <w:r w:rsidRPr="004673CC">
              <w:rPr>
                <w:bCs/>
                <w:sz w:val="22"/>
                <w:szCs w:val="22"/>
              </w:rPr>
              <w:t>и</w:t>
            </w:r>
            <w:r w:rsidRPr="004673CC">
              <w:rPr>
                <w:bCs/>
                <w:sz w:val="22"/>
                <w:szCs w:val="22"/>
              </w:rPr>
              <w:t>тательных техн</w:t>
            </w:r>
            <w:r w:rsidRPr="004673CC">
              <w:rPr>
                <w:bCs/>
                <w:sz w:val="22"/>
                <w:szCs w:val="22"/>
              </w:rPr>
              <w:t>о</w:t>
            </w:r>
            <w:r w:rsidRPr="004673CC">
              <w:rPr>
                <w:bCs/>
                <w:sz w:val="22"/>
                <w:szCs w:val="22"/>
              </w:rPr>
              <w:t>логий 2012г</w:t>
            </w:r>
          </w:p>
        </w:tc>
        <w:tc>
          <w:tcPr>
            <w:tcW w:w="3827" w:type="dxa"/>
          </w:tcPr>
          <w:p w:rsidR="00342E41" w:rsidRPr="007530E0" w:rsidRDefault="00342E41" w:rsidP="00463456">
            <w:pPr>
              <w:rPr>
                <w:sz w:val="18"/>
                <w:szCs w:val="18"/>
              </w:rPr>
            </w:pPr>
            <w:hyperlink r:id="rId7" w:history="1">
              <w:r w:rsidRPr="007530E0">
                <w:rPr>
                  <w:bCs/>
                  <w:color w:val="000080"/>
                  <w:sz w:val="18"/>
                  <w:szCs w:val="18"/>
                  <w:u w:val="single"/>
                </w:rPr>
                <w:t>http://pedsovet.org/forum/member114942.html</w:t>
              </w:r>
            </w:hyperlink>
          </w:p>
        </w:tc>
      </w:tr>
      <w:tr w:rsidR="00342E41" w:rsidRPr="004673CC" w:rsidTr="00463456">
        <w:tc>
          <w:tcPr>
            <w:tcW w:w="1508" w:type="dxa"/>
          </w:tcPr>
          <w:p w:rsidR="00342E41" w:rsidRPr="004673CC" w:rsidRDefault="00342E41" w:rsidP="00463456">
            <w:r w:rsidRPr="004673CC">
              <w:rPr>
                <w:bCs/>
                <w:sz w:val="22"/>
                <w:szCs w:val="22"/>
              </w:rPr>
              <w:t>Емельянова И.В.</w:t>
            </w:r>
          </w:p>
        </w:tc>
        <w:tc>
          <w:tcPr>
            <w:tcW w:w="4518" w:type="dxa"/>
          </w:tcPr>
          <w:p w:rsidR="00342E41" w:rsidRPr="004673CC" w:rsidRDefault="00342E41" w:rsidP="00463456">
            <w:pPr>
              <w:snapToGrid w:val="0"/>
              <w:rPr>
                <w:bCs/>
              </w:rPr>
            </w:pPr>
            <w:r w:rsidRPr="004673CC">
              <w:rPr>
                <w:bCs/>
                <w:sz w:val="22"/>
                <w:szCs w:val="22"/>
              </w:rPr>
              <w:t>Классный час для учащихся 10-11 классов «Я творец обсто</w:t>
            </w:r>
            <w:r w:rsidRPr="004673CC">
              <w:rPr>
                <w:bCs/>
                <w:sz w:val="22"/>
                <w:szCs w:val="22"/>
              </w:rPr>
              <w:t>я</w:t>
            </w:r>
            <w:r w:rsidRPr="004673CC">
              <w:rPr>
                <w:bCs/>
                <w:sz w:val="22"/>
                <w:szCs w:val="22"/>
              </w:rPr>
              <w:t>тельств своей жизни» 2012г.</w:t>
            </w:r>
          </w:p>
        </w:tc>
        <w:tc>
          <w:tcPr>
            <w:tcW w:w="3827" w:type="dxa"/>
          </w:tcPr>
          <w:p w:rsidR="00342E41" w:rsidRPr="007530E0" w:rsidRDefault="00342E41" w:rsidP="00463456">
            <w:pPr>
              <w:rPr>
                <w:sz w:val="18"/>
                <w:szCs w:val="18"/>
              </w:rPr>
            </w:pPr>
            <w:hyperlink r:id="rId8" w:history="1">
              <w:r w:rsidRPr="007530E0">
                <w:rPr>
                  <w:bCs/>
                  <w:color w:val="000080"/>
                  <w:sz w:val="18"/>
                  <w:szCs w:val="18"/>
                  <w:u w:val="single"/>
                </w:rPr>
                <w:t>http://pedsovet.org/forum/member114942.html</w:t>
              </w:r>
            </w:hyperlink>
          </w:p>
        </w:tc>
      </w:tr>
      <w:tr w:rsidR="00342E41" w:rsidRPr="004673CC" w:rsidTr="00463456">
        <w:tc>
          <w:tcPr>
            <w:tcW w:w="1508" w:type="dxa"/>
          </w:tcPr>
          <w:p w:rsidR="00342E41" w:rsidRPr="004673CC" w:rsidRDefault="00342E41" w:rsidP="00463456">
            <w:r w:rsidRPr="004673CC">
              <w:rPr>
                <w:bCs/>
                <w:sz w:val="22"/>
                <w:szCs w:val="22"/>
              </w:rPr>
              <w:t>Емельянова И.В.</w:t>
            </w:r>
          </w:p>
        </w:tc>
        <w:tc>
          <w:tcPr>
            <w:tcW w:w="4518" w:type="dxa"/>
          </w:tcPr>
          <w:p w:rsidR="00342E41" w:rsidRPr="004673CC" w:rsidRDefault="00342E41" w:rsidP="00463456">
            <w:pPr>
              <w:snapToGrid w:val="0"/>
              <w:rPr>
                <w:bCs/>
              </w:rPr>
            </w:pPr>
            <w:r w:rsidRPr="004673CC">
              <w:rPr>
                <w:bCs/>
                <w:sz w:val="22"/>
                <w:szCs w:val="22"/>
              </w:rPr>
              <w:t>Классный час как особая форма взаимоде</w:t>
            </w:r>
            <w:r w:rsidRPr="004673CC">
              <w:rPr>
                <w:bCs/>
                <w:sz w:val="22"/>
                <w:szCs w:val="22"/>
              </w:rPr>
              <w:t>й</w:t>
            </w:r>
            <w:r w:rsidRPr="004673CC">
              <w:rPr>
                <w:bCs/>
                <w:sz w:val="22"/>
                <w:szCs w:val="22"/>
              </w:rPr>
              <w:t>ствия классного руководителя и учащихся — райо</w:t>
            </w:r>
            <w:r w:rsidRPr="004673CC">
              <w:rPr>
                <w:bCs/>
                <w:sz w:val="22"/>
                <w:szCs w:val="22"/>
              </w:rPr>
              <w:t>н</w:t>
            </w:r>
            <w:r w:rsidRPr="004673CC">
              <w:rPr>
                <w:bCs/>
                <w:sz w:val="22"/>
                <w:szCs w:val="22"/>
              </w:rPr>
              <w:t>ный семинар 2012г.</w:t>
            </w:r>
          </w:p>
        </w:tc>
        <w:tc>
          <w:tcPr>
            <w:tcW w:w="3827" w:type="dxa"/>
          </w:tcPr>
          <w:p w:rsidR="00342E41" w:rsidRPr="007530E0" w:rsidRDefault="00342E41" w:rsidP="00463456">
            <w:pPr>
              <w:rPr>
                <w:sz w:val="18"/>
                <w:szCs w:val="18"/>
              </w:rPr>
            </w:pPr>
            <w:hyperlink r:id="rId9" w:history="1">
              <w:r w:rsidRPr="007530E0">
                <w:rPr>
                  <w:bCs/>
                  <w:color w:val="000080"/>
                  <w:sz w:val="18"/>
                  <w:szCs w:val="18"/>
                  <w:u w:val="single"/>
                </w:rPr>
                <w:t>http://pedsovet.org/forum/member114942.html</w:t>
              </w:r>
            </w:hyperlink>
          </w:p>
        </w:tc>
      </w:tr>
      <w:tr w:rsidR="00342E41" w:rsidRPr="004673CC" w:rsidTr="00463456">
        <w:tc>
          <w:tcPr>
            <w:tcW w:w="1508" w:type="dxa"/>
          </w:tcPr>
          <w:p w:rsidR="00342E41" w:rsidRPr="004673CC" w:rsidRDefault="00342E41" w:rsidP="00463456">
            <w:r w:rsidRPr="004673CC">
              <w:rPr>
                <w:bCs/>
                <w:sz w:val="22"/>
                <w:szCs w:val="22"/>
              </w:rPr>
              <w:t>Емельянова И.В.</w:t>
            </w:r>
          </w:p>
        </w:tc>
        <w:tc>
          <w:tcPr>
            <w:tcW w:w="4518" w:type="dxa"/>
          </w:tcPr>
          <w:p w:rsidR="00342E41" w:rsidRPr="004673CC" w:rsidRDefault="00342E41" w:rsidP="00463456">
            <w:pPr>
              <w:snapToGrid w:val="0"/>
              <w:rPr>
                <w:bCs/>
              </w:rPr>
            </w:pPr>
            <w:r w:rsidRPr="004673CC">
              <w:rPr>
                <w:bCs/>
                <w:sz w:val="22"/>
                <w:szCs w:val="22"/>
              </w:rPr>
              <w:t>«Профессиональное педагогическое общ</w:t>
            </w:r>
            <w:r w:rsidRPr="004673CC">
              <w:rPr>
                <w:bCs/>
                <w:sz w:val="22"/>
                <w:szCs w:val="22"/>
              </w:rPr>
              <w:t>е</w:t>
            </w:r>
            <w:r w:rsidRPr="004673CC">
              <w:rPr>
                <w:bCs/>
                <w:sz w:val="22"/>
                <w:szCs w:val="22"/>
              </w:rPr>
              <w:t>ние». Гл</w:t>
            </w:r>
            <w:r w:rsidRPr="004673CC">
              <w:rPr>
                <w:bCs/>
                <w:sz w:val="22"/>
                <w:szCs w:val="22"/>
              </w:rPr>
              <w:t>а</w:t>
            </w:r>
            <w:r w:rsidRPr="004673CC">
              <w:rPr>
                <w:bCs/>
                <w:sz w:val="22"/>
                <w:szCs w:val="22"/>
              </w:rPr>
              <w:t xml:space="preserve">ва 14  </w:t>
            </w:r>
          </w:p>
        </w:tc>
        <w:tc>
          <w:tcPr>
            <w:tcW w:w="3827" w:type="dxa"/>
          </w:tcPr>
          <w:p w:rsidR="00342E41" w:rsidRPr="007530E0" w:rsidRDefault="00342E41" w:rsidP="00463456">
            <w:pPr>
              <w:jc w:val="both"/>
              <w:rPr>
                <w:bCs/>
                <w:sz w:val="18"/>
                <w:szCs w:val="18"/>
              </w:rPr>
            </w:pPr>
            <w:proofErr w:type="spellStart"/>
            <w:r w:rsidRPr="007530E0">
              <w:rPr>
                <w:bCs/>
                <w:sz w:val="18"/>
                <w:szCs w:val="18"/>
              </w:rPr>
              <w:t>ЩурковаН.Е.«Справочник</w:t>
            </w:r>
            <w:proofErr w:type="spellEnd"/>
            <w:r w:rsidRPr="007530E0">
              <w:rPr>
                <w:bCs/>
                <w:sz w:val="18"/>
                <w:szCs w:val="18"/>
              </w:rPr>
              <w:t xml:space="preserve"> заместителя дире</w:t>
            </w:r>
            <w:r w:rsidRPr="007530E0">
              <w:rPr>
                <w:bCs/>
                <w:sz w:val="18"/>
                <w:szCs w:val="18"/>
              </w:rPr>
              <w:t>к</w:t>
            </w:r>
            <w:r w:rsidRPr="007530E0">
              <w:rPr>
                <w:bCs/>
                <w:sz w:val="18"/>
                <w:szCs w:val="18"/>
              </w:rPr>
              <w:t>тора по воспитательному процессу» М.:  П</w:t>
            </w:r>
            <w:r w:rsidRPr="007530E0">
              <w:rPr>
                <w:bCs/>
                <w:sz w:val="18"/>
                <w:szCs w:val="18"/>
              </w:rPr>
              <w:t>е</w:t>
            </w:r>
            <w:r w:rsidRPr="007530E0">
              <w:rPr>
                <w:bCs/>
                <w:sz w:val="18"/>
                <w:szCs w:val="18"/>
              </w:rPr>
              <w:t>дагогический поиск, 2011г.</w:t>
            </w:r>
          </w:p>
        </w:tc>
      </w:tr>
      <w:tr w:rsidR="00342E41" w:rsidRPr="004673CC" w:rsidTr="00463456">
        <w:tc>
          <w:tcPr>
            <w:tcW w:w="1508" w:type="dxa"/>
          </w:tcPr>
          <w:p w:rsidR="00342E41" w:rsidRPr="004673CC" w:rsidRDefault="00342E41" w:rsidP="00463456">
            <w:pPr>
              <w:jc w:val="both"/>
              <w:rPr>
                <w:bCs/>
              </w:rPr>
            </w:pPr>
            <w:r w:rsidRPr="004673CC">
              <w:rPr>
                <w:bCs/>
                <w:sz w:val="22"/>
                <w:szCs w:val="22"/>
              </w:rPr>
              <w:t>Емельянова И.В.</w:t>
            </w:r>
          </w:p>
        </w:tc>
        <w:tc>
          <w:tcPr>
            <w:tcW w:w="4518" w:type="dxa"/>
          </w:tcPr>
          <w:p w:rsidR="00342E41" w:rsidRPr="004673CC" w:rsidRDefault="00342E41" w:rsidP="00463456">
            <w:pPr>
              <w:snapToGrid w:val="0"/>
              <w:rPr>
                <w:bCs/>
              </w:rPr>
            </w:pPr>
            <w:r w:rsidRPr="004673CC">
              <w:rPr>
                <w:bCs/>
                <w:sz w:val="22"/>
                <w:szCs w:val="22"/>
              </w:rPr>
              <w:t xml:space="preserve">Глава 12. </w:t>
            </w:r>
          </w:p>
        </w:tc>
        <w:tc>
          <w:tcPr>
            <w:tcW w:w="3827" w:type="dxa"/>
          </w:tcPr>
          <w:p w:rsidR="00342E41" w:rsidRPr="007530E0" w:rsidRDefault="00342E41" w:rsidP="00463456">
            <w:pPr>
              <w:snapToGrid w:val="0"/>
              <w:jc w:val="both"/>
              <w:rPr>
                <w:bCs/>
                <w:sz w:val="18"/>
                <w:szCs w:val="18"/>
              </w:rPr>
            </w:pPr>
            <w:proofErr w:type="spellStart"/>
            <w:r w:rsidRPr="007530E0">
              <w:rPr>
                <w:sz w:val="18"/>
                <w:szCs w:val="18"/>
              </w:rPr>
              <w:t>Щуркова</w:t>
            </w:r>
            <w:proofErr w:type="spellEnd"/>
            <w:r w:rsidRPr="007530E0">
              <w:rPr>
                <w:sz w:val="18"/>
                <w:szCs w:val="18"/>
              </w:rPr>
              <w:t xml:space="preserve"> Н.Е. «Педагогическая лоция дире</w:t>
            </w:r>
            <w:r w:rsidRPr="007530E0">
              <w:rPr>
                <w:sz w:val="18"/>
                <w:szCs w:val="18"/>
              </w:rPr>
              <w:t>к</w:t>
            </w:r>
            <w:r w:rsidRPr="007530E0">
              <w:rPr>
                <w:sz w:val="18"/>
                <w:szCs w:val="18"/>
              </w:rPr>
              <w:t xml:space="preserve">тора школы» М.: Педагогический поиск, 2011г. </w:t>
            </w:r>
          </w:p>
        </w:tc>
      </w:tr>
      <w:tr w:rsidR="00342E41" w:rsidRPr="004673CC" w:rsidTr="00463456">
        <w:tc>
          <w:tcPr>
            <w:tcW w:w="1508" w:type="dxa"/>
          </w:tcPr>
          <w:p w:rsidR="00342E41" w:rsidRPr="004673CC" w:rsidRDefault="00342E41" w:rsidP="00463456">
            <w:pPr>
              <w:jc w:val="both"/>
              <w:rPr>
                <w:bCs/>
              </w:rPr>
            </w:pPr>
            <w:r w:rsidRPr="004673CC">
              <w:rPr>
                <w:bCs/>
                <w:sz w:val="22"/>
                <w:szCs w:val="22"/>
              </w:rPr>
              <w:t>Зотова Г.А.</w:t>
            </w:r>
          </w:p>
        </w:tc>
        <w:tc>
          <w:tcPr>
            <w:tcW w:w="4518" w:type="dxa"/>
          </w:tcPr>
          <w:p w:rsidR="00342E41" w:rsidRPr="004673CC" w:rsidRDefault="00342E41" w:rsidP="00463456">
            <w:pPr>
              <w:jc w:val="both"/>
              <w:rPr>
                <w:bCs/>
              </w:rPr>
            </w:pPr>
            <w:r w:rsidRPr="004673CC">
              <w:rPr>
                <w:bCs/>
                <w:sz w:val="22"/>
                <w:szCs w:val="22"/>
              </w:rPr>
              <w:t>Вопросы воспитания личности в деятельн</w:t>
            </w:r>
            <w:r w:rsidRPr="004673CC">
              <w:rPr>
                <w:bCs/>
                <w:sz w:val="22"/>
                <w:szCs w:val="22"/>
              </w:rPr>
              <w:t>о</w:t>
            </w:r>
            <w:r w:rsidRPr="004673CC">
              <w:rPr>
                <w:bCs/>
                <w:sz w:val="22"/>
                <w:szCs w:val="22"/>
              </w:rPr>
              <w:t>сти осв</w:t>
            </w:r>
            <w:r w:rsidRPr="004673CC">
              <w:rPr>
                <w:bCs/>
                <w:sz w:val="22"/>
                <w:szCs w:val="22"/>
              </w:rPr>
              <w:t>о</w:t>
            </w:r>
            <w:r w:rsidRPr="004673CC">
              <w:rPr>
                <w:bCs/>
                <w:sz w:val="22"/>
                <w:szCs w:val="22"/>
              </w:rPr>
              <w:t>божденного классного руков</w:t>
            </w:r>
            <w:r>
              <w:rPr>
                <w:bCs/>
                <w:sz w:val="22"/>
                <w:szCs w:val="22"/>
              </w:rPr>
              <w:t>о</w:t>
            </w:r>
            <w:r w:rsidRPr="004673CC">
              <w:rPr>
                <w:bCs/>
                <w:sz w:val="22"/>
                <w:szCs w:val="22"/>
              </w:rPr>
              <w:t>дителя</w:t>
            </w:r>
          </w:p>
        </w:tc>
        <w:tc>
          <w:tcPr>
            <w:tcW w:w="3827" w:type="dxa"/>
          </w:tcPr>
          <w:p w:rsidR="00342E41" w:rsidRPr="007530E0" w:rsidRDefault="00342E41" w:rsidP="00463456">
            <w:pPr>
              <w:jc w:val="both"/>
              <w:rPr>
                <w:bCs/>
                <w:sz w:val="18"/>
                <w:szCs w:val="18"/>
              </w:rPr>
            </w:pPr>
            <w:r w:rsidRPr="007530E0">
              <w:rPr>
                <w:bCs/>
                <w:sz w:val="18"/>
                <w:szCs w:val="18"/>
              </w:rPr>
              <w:t>Сборник научных материалов Междунаро</w:t>
            </w:r>
            <w:r w:rsidRPr="007530E0">
              <w:rPr>
                <w:bCs/>
                <w:sz w:val="18"/>
                <w:szCs w:val="18"/>
              </w:rPr>
              <w:t>д</w:t>
            </w:r>
            <w:r w:rsidRPr="007530E0">
              <w:rPr>
                <w:bCs/>
                <w:sz w:val="18"/>
                <w:szCs w:val="18"/>
              </w:rPr>
              <w:t>ной заочной научно-практической конфере</w:t>
            </w:r>
            <w:r w:rsidRPr="007530E0">
              <w:rPr>
                <w:bCs/>
                <w:sz w:val="18"/>
                <w:szCs w:val="18"/>
              </w:rPr>
              <w:t>н</w:t>
            </w:r>
            <w:r w:rsidRPr="007530E0">
              <w:rPr>
                <w:bCs/>
                <w:sz w:val="18"/>
                <w:szCs w:val="18"/>
              </w:rPr>
              <w:t>ции «Современные гуманитарные, общес</w:t>
            </w:r>
            <w:r w:rsidRPr="007530E0">
              <w:rPr>
                <w:bCs/>
                <w:sz w:val="18"/>
                <w:szCs w:val="18"/>
              </w:rPr>
              <w:t>т</w:t>
            </w:r>
            <w:r w:rsidRPr="007530E0">
              <w:rPr>
                <w:bCs/>
                <w:sz w:val="18"/>
                <w:szCs w:val="18"/>
              </w:rPr>
              <w:t>венные и социально-экономические науки: актуальные пр</w:t>
            </w:r>
            <w:r w:rsidRPr="007530E0">
              <w:rPr>
                <w:bCs/>
                <w:sz w:val="18"/>
                <w:szCs w:val="18"/>
              </w:rPr>
              <w:t>о</w:t>
            </w:r>
            <w:r w:rsidRPr="007530E0">
              <w:rPr>
                <w:bCs/>
                <w:sz w:val="18"/>
                <w:szCs w:val="18"/>
              </w:rPr>
              <w:t>блемы и тенденции развития» 15-27 се</w:t>
            </w:r>
            <w:r w:rsidRPr="007530E0">
              <w:rPr>
                <w:bCs/>
                <w:sz w:val="18"/>
                <w:szCs w:val="18"/>
              </w:rPr>
              <w:t>н</w:t>
            </w:r>
            <w:r w:rsidRPr="007530E0">
              <w:rPr>
                <w:bCs/>
                <w:sz w:val="18"/>
                <w:szCs w:val="18"/>
              </w:rPr>
              <w:t>тября 2011 г. Москва</w:t>
            </w:r>
          </w:p>
        </w:tc>
      </w:tr>
      <w:tr w:rsidR="00342E41" w:rsidRPr="004673CC" w:rsidTr="00463456">
        <w:tc>
          <w:tcPr>
            <w:tcW w:w="1508" w:type="dxa"/>
          </w:tcPr>
          <w:p w:rsidR="00342E41" w:rsidRPr="004673CC" w:rsidRDefault="00342E41" w:rsidP="00463456">
            <w:pPr>
              <w:rPr>
                <w:bCs/>
              </w:rPr>
            </w:pPr>
            <w:proofErr w:type="spellStart"/>
            <w:r w:rsidRPr="004673CC">
              <w:rPr>
                <w:bCs/>
                <w:sz w:val="22"/>
                <w:szCs w:val="22"/>
              </w:rPr>
              <w:t>Марлынова</w:t>
            </w:r>
            <w:proofErr w:type="spellEnd"/>
            <w:r w:rsidRPr="004673CC">
              <w:rPr>
                <w:bCs/>
                <w:sz w:val="22"/>
                <w:szCs w:val="22"/>
              </w:rPr>
              <w:t xml:space="preserve"> Н.В.</w:t>
            </w:r>
          </w:p>
        </w:tc>
        <w:tc>
          <w:tcPr>
            <w:tcW w:w="4518" w:type="dxa"/>
          </w:tcPr>
          <w:p w:rsidR="00342E41" w:rsidRPr="004673CC" w:rsidRDefault="00342E41" w:rsidP="00463456">
            <w:pPr>
              <w:jc w:val="both"/>
              <w:rPr>
                <w:rFonts w:eastAsia="Arial Unicode MS"/>
                <w:bCs/>
                <w:kern w:val="1"/>
              </w:rPr>
            </w:pPr>
            <w:r w:rsidRPr="004673CC">
              <w:rPr>
                <w:rFonts w:eastAsia="Arial Unicode MS"/>
                <w:bCs/>
                <w:kern w:val="1"/>
                <w:sz w:val="22"/>
                <w:szCs w:val="22"/>
              </w:rPr>
              <w:t xml:space="preserve">Обобщение и систематизация знаний по теме «Строение </w:t>
            </w:r>
            <w:proofErr w:type="spellStart"/>
            <w:r w:rsidRPr="004673CC">
              <w:rPr>
                <w:rFonts w:eastAsia="Arial Unicode MS"/>
                <w:bCs/>
                <w:kern w:val="1"/>
                <w:sz w:val="22"/>
                <w:szCs w:val="22"/>
              </w:rPr>
              <w:t>эукариотической</w:t>
            </w:r>
            <w:proofErr w:type="spellEnd"/>
            <w:r w:rsidRPr="004673CC">
              <w:rPr>
                <w:rFonts w:eastAsia="Arial Unicode MS"/>
                <w:bCs/>
                <w:kern w:val="1"/>
                <w:sz w:val="22"/>
                <w:szCs w:val="22"/>
              </w:rPr>
              <w:t xml:space="preserve"> клетки (Урок биол</w:t>
            </w:r>
            <w:r w:rsidRPr="004673CC">
              <w:rPr>
                <w:rFonts w:eastAsia="Arial Unicode MS"/>
                <w:bCs/>
                <w:kern w:val="1"/>
                <w:sz w:val="22"/>
                <w:szCs w:val="22"/>
              </w:rPr>
              <w:t>о</w:t>
            </w:r>
            <w:r w:rsidRPr="004673CC">
              <w:rPr>
                <w:rFonts w:eastAsia="Arial Unicode MS"/>
                <w:bCs/>
                <w:kern w:val="1"/>
                <w:sz w:val="22"/>
                <w:szCs w:val="22"/>
              </w:rPr>
              <w:t>гии в 10 классе)»</w:t>
            </w:r>
          </w:p>
        </w:tc>
        <w:tc>
          <w:tcPr>
            <w:tcW w:w="3827" w:type="dxa"/>
          </w:tcPr>
          <w:p w:rsidR="00342E41" w:rsidRPr="007530E0" w:rsidRDefault="00342E41" w:rsidP="00463456">
            <w:pPr>
              <w:rPr>
                <w:bCs/>
                <w:sz w:val="18"/>
                <w:szCs w:val="18"/>
              </w:rPr>
            </w:pPr>
            <w:r w:rsidRPr="007530E0">
              <w:rPr>
                <w:bCs/>
                <w:sz w:val="18"/>
                <w:szCs w:val="18"/>
              </w:rPr>
              <w:t>Фестиваль педагогических идей «Откр</w:t>
            </w:r>
            <w:r w:rsidRPr="007530E0">
              <w:rPr>
                <w:bCs/>
                <w:sz w:val="18"/>
                <w:szCs w:val="18"/>
              </w:rPr>
              <w:t>ы</w:t>
            </w:r>
            <w:r w:rsidRPr="007530E0">
              <w:rPr>
                <w:bCs/>
                <w:sz w:val="18"/>
                <w:szCs w:val="18"/>
              </w:rPr>
              <w:t xml:space="preserve">тый урок». </w:t>
            </w:r>
            <w:proofErr w:type="spellStart"/>
            <w:r w:rsidRPr="007530E0">
              <w:rPr>
                <w:bCs/>
                <w:sz w:val="18"/>
                <w:szCs w:val="18"/>
              </w:rPr>
              <w:t>Изд.дом</w:t>
            </w:r>
            <w:proofErr w:type="spellEnd"/>
            <w:r w:rsidRPr="007530E0">
              <w:rPr>
                <w:bCs/>
                <w:sz w:val="18"/>
                <w:szCs w:val="18"/>
              </w:rPr>
              <w:t xml:space="preserve"> «Первое сентября»: http://festival.1september.ru/</w:t>
            </w:r>
          </w:p>
        </w:tc>
      </w:tr>
      <w:tr w:rsidR="00342E41" w:rsidRPr="004673CC" w:rsidTr="00463456">
        <w:tc>
          <w:tcPr>
            <w:tcW w:w="1508" w:type="dxa"/>
          </w:tcPr>
          <w:p w:rsidR="00342E41" w:rsidRPr="004673CC" w:rsidRDefault="00342E41" w:rsidP="00463456">
            <w:pPr>
              <w:jc w:val="both"/>
              <w:rPr>
                <w:bCs/>
              </w:rPr>
            </w:pPr>
            <w:proofErr w:type="spellStart"/>
            <w:r w:rsidRPr="004673CC">
              <w:rPr>
                <w:bCs/>
                <w:sz w:val="22"/>
                <w:szCs w:val="22"/>
              </w:rPr>
              <w:t>Тригубчак</w:t>
            </w:r>
            <w:proofErr w:type="spellEnd"/>
            <w:r w:rsidRPr="004673CC">
              <w:rPr>
                <w:bCs/>
                <w:sz w:val="22"/>
                <w:szCs w:val="22"/>
              </w:rPr>
              <w:t xml:space="preserve"> И.В.</w:t>
            </w:r>
          </w:p>
        </w:tc>
        <w:tc>
          <w:tcPr>
            <w:tcW w:w="4518" w:type="dxa"/>
          </w:tcPr>
          <w:p w:rsidR="00342E41" w:rsidRPr="004673CC" w:rsidRDefault="00342E41" w:rsidP="00463456">
            <w:pPr>
              <w:jc w:val="both"/>
              <w:rPr>
                <w:bCs/>
              </w:rPr>
            </w:pPr>
            <w:r w:rsidRPr="004673CC">
              <w:rPr>
                <w:bCs/>
                <w:sz w:val="22"/>
                <w:szCs w:val="22"/>
              </w:rPr>
              <w:t xml:space="preserve">Пособие-репетитор по химии. 11 класс </w:t>
            </w:r>
          </w:p>
        </w:tc>
        <w:tc>
          <w:tcPr>
            <w:tcW w:w="3827" w:type="dxa"/>
          </w:tcPr>
          <w:p w:rsidR="00342E41" w:rsidRPr="007530E0" w:rsidRDefault="00342E41" w:rsidP="00463456">
            <w:pPr>
              <w:jc w:val="both"/>
              <w:rPr>
                <w:bCs/>
                <w:sz w:val="18"/>
                <w:szCs w:val="18"/>
              </w:rPr>
            </w:pPr>
            <w:r w:rsidRPr="007530E0">
              <w:rPr>
                <w:bCs/>
                <w:sz w:val="18"/>
                <w:szCs w:val="18"/>
              </w:rPr>
              <w:t xml:space="preserve">Газета «Химия». – М.: </w:t>
            </w:r>
            <w:proofErr w:type="spellStart"/>
            <w:r w:rsidRPr="007530E0">
              <w:rPr>
                <w:bCs/>
                <w:sz w:val="18"/>
                <w:szCs w:val="18"/>
              </w:rPr>
              <w:t>Изд.дом</w:t>
            </w:r>
            <w:proofErr w:type="spellEnd"/>
            <w:r w:rsidRPr="007530E0">
              <w:rPr>
                <w:bCs/>
                <w:sz w:val="18"/>
                <w:szCs w:val="18"/>
              </w:rPr>
              <w:t xml:space="preserve"> «Первое се</w:t>
            </w:r>
            <w:r w:rsidRPr="007530E0">
              <w:rPr>
                <w:bCs/>
                <w:sz w:val="18"/>
                <w:szCs w:val="18"/>
              </w:rPr>
              <w:t>н</w:t>
            </w:r>
            <w:r w:rsidRPr="007530E0">
              <w:rPr>
                <w:bCs/>
                <w:sz w:val="18"/>
                <w:szCs w:val="18"/>
              </w:rPr>
              <w:t>тября» № 6 / 2011</w:t>
            </w:r>
          </w:p>
        </w:tc>
      </w:tr>
      <w:tr w:rsidR="00342E41" w:rsidRPr="004673CC" w:rsidTr="00463456">
        <w:tc>
          <w:tcPr>
            <w:tcW w:w="1508" w:type="dxa"/>
          </w:tcPr>
          <w:p w:rsidR="00342E41" w:rsidRPr="004673CC" w:rsidRDefault="00342E41" w:rsidP="00463456">
            <w:pPr>
              <w:jc w:val="both"/>
              <w:rPr>
                <w:bCs/>
              </w:rPr>
            </w:pPr>
            <w:proofErr w:type="spellStart"/>
            <w:r w:rsidRPr="004673CC">
              <w:rPr>
                <w:bCs/>
                <w:sz w:val="22"/>
                <w:szCs w:val="22"/>
              </w:rPr>
              <w:t>Тригубчак</w:t>
            </w:r>
            <w:proofErr w:type="spellEnd"/>
            <w:r w:rsidRPr="004673CC">
              <w:rPr>
                <w:bCs/>
                <w:sz w:val="22"/>
                <w:szCs w:val="22"/>
              </w:rPr>
              <w:t xml:space="preserve"> И.В.</w:t>
            </w:r>
          </w:p>
        </w:tc>
        <w:tc>
          <w:tcPr>
            <w:tcW w:w="4518" w:type="dxa"/>
          </w:tcPr>
          <w:p w:rsidR="00342E41" w:rsidRPr="004673CC" w:rsidRDefault="00342E41" w:rsidP="00463456">
            <w:pPr>
              <w:jc w:val="both"/>
              <w:rPr>
                <w:bCs/>
              </w:rPr>
            </w:pPr>
            <w:r w:rsidRPr="004673CC">
              <w:rPr>
                <w:bCs/>
                <w:sz w:val="22"/>
                <w:szCs w:val="22"/>
              </w:rPr>
              <w:t xml:space="preserve">Пособие-репетитор по химии. 11 класс </w:t>
            </w:r>
          </w:p>
        </w:tc>
        <w:tc>
          <w:tcPr>
            <w:tcW w:w="3827" w:type="dxa"/>
          </w:tcPr>
          <w:p w:rsidR="00342E41" w:rsidRPr="007530E0" w:rsidRDefault="00342E41" w:rsidP="00463456">
            <w:pPr>
              <w:jc w:val="both"/>
              <w:rPr>
                <w:bCs/>
                <w:sz w:val="18"/>
                <w:szCs w:val="18"/>
              </w:rPr>
            </w:pPr>
            <w:r w:rsidRPr="007530E0">
              <w:rPr>
                <w:bCs/>
                <w:sz w:val="18"/>
                <w:szCs w:val="18"/>
              </w:rPr>
              <w:t xml:space="preserve">Газета «Химия». – М.: </w:t>
            </w:r>
            <w:proofErr w:type="spellStart"/>
            <w:r w:rsidRPr="007530E0">
              <w:rPr>
                <w:bCs/>
                <w:sz w:val="18"/>
                <w:szCs w:val="18"/>
              </w:rPr>
              <w:t>Изд.дом</w:t>
            </w:r>
            <w:proofErr w:type="spellEnd"/>
            <w:r w:rsidRPr="007530E0">
              <w:rPr>
                <w:bCs/>
                <w:sz w:val="18"/>
                <w:szCs w:val="18"/>
              </w:rPr>
              <w:t xml:space="preserve"> «Первое се</w:t>
            </w:r>
            <w:r w:rsidRPr="007530E0">
              <w:rPr>
                <w:bCs/>
                <w:sz w:val="18"/>
                <w:szCs w:val="18"/>
              </w:rPr>
              <w:t>н</w:t>
            </w:r>
            <w:r w:rsidRPr="007530E0">
              <w:rPr>
                <w:bCs/>
                <w:sz w:val="18"/>
                <w:szCs w:val="18"/>
              </w:rPr>
              <w:t>тября» № 9 / 2011</w:t>
            </w:r>
          </w:p>
        </w:tc>
      </w:tr>
      <w:tr w:rsidR="00342E41" w:rsidRPr="004673CC" w:rsidTr="00463456">
        <w:tc>
          <w:tcPr>
            <w:tcW w:w="1508" w:type="dxa"/>
          </w:tcPr>
          <w:p w:rsidR="00342E41" w:rsidRPr="004673CC" w:rsidRDefault="00342E41" w:rsidP="00463456">
            <w:pPr>
              <w:jc w:val="both"/>
              <w:rPr>
                <w:bCs/>
              </w:rPr>
            </w:pPr>
            <w:proofErr w:type="spellStart"/>
            <w:r w:rsidRPr="004673CC">
              <w:rPr>
                <w:bCs/>
                <w:sz w:val="22"/>
                <w:szCs w:val="22"/>
              </w:rPr>
              <w:t>Тригубчак</w:t>
            </w:r>
            <w:proofErr w:type="spellEnd"/>
            <w:r w:rsidRPr="004673CC">
              <w:rPr>
                <w:bCs/>
                <w:sz w:val="22"/>
                <w:szCs w:val="22"/>
              </w:rPr>
              <w:t xml:space="preserve"> И.В.</w:t>
            </w:r>
          </w:p>
        </w:tc>
        <w:tc>
          <w:tcPr>
            <w:tcW w:w="4518" w:type="dxa"/>
          </w:tcPr>
          <w:p w:rsidR="00342E41" w:rsidRPr="004673CC" w:rsidRDefault="00342E41" w:rsidP="00463456">
            <w:pPr>
              <w:jc w:val="both"/>
              <w:rPr>
                <w:bCs/>
              </w:rPr>
            </w:pPr>
            <w:proofErr w:type="spellStart"/>
            <w:r w:rsidRPr="004673CC">
              <w:rPr>
                <w:bCs/>
                <w:sz w:val="22"/>
                <w:szCs w:val="22"/>
              </w:rPr>
              <w:t>Алкены</w:t>
            </w:r>
            <w:proofErr w:type="spellEnd"/>
            <w:r w:rsidRPr="004673CC">
              <w:rPr>
                <w:bCs/>
                <w:sz w:val="22"/>
                <w:szCs w:val="22"/>
              </w:rPr>
              <w:t>. Пособие-репетитор по химии. 11 класс (второй год об</w:t>
            </w:r>
            <w:r w:rsidRPr="004673CC">
              <w:rPr>
                <w:bCs/>
                <w:sz w:val="22"/>
                <w:szCs w:val="22"/>
              </w:rPr>
              <w:t>у</w:t>
            </w:r>
            <w:r w:rsidRPr="004673CC">
              <w:rPr>
                <w:bCs/>
                <w:sz w:val="22"/>
                <w:szCs w:val="22"/>
              </w:rPr>
              <w:t>чения)</w:t>
            </w:r>
          </w:p>
        </w:tc>
        <w:tc>
          <w:tcPr>
            <w:tcW w:w="3827" w:type="dxa"/>
          </w:tcPr>
          <w:p w:rsidR="00342E41" w:rsidRPr="007530E0" w:rsidRDefault="00342E41" w:rsidP="00463456">
            <w:pPr>
              <w:jc w:val="both"/>
              <w:rPr>
                <w:bCs/>
                <w:sz w:val="18"/>
                <w:szCs w:val="18"/>
              </w:rPr>
            </w:pPr>
            <w:r w:rsidRPr="007530E0">
              <w:rPr>
                <w:bCs/>
                <w:sz w:val="18"/>
                <w:szCs w:val="18"/>
              </w:rPr>
              <w:t xml:space="preserve">Газета «Химия». – М.: </w:t>
            </w:r>
            <w:proofErr w:type="spellStart"/>
            <w:r w:rsidRPr="007530E0">
              <w:rPr>
                <w:bCs/>
                <w:sz w:val="18"/>
                <w:szCs w:val="18"/>
              </w:rPr>
              <w:t>Изд.дом</w:t>
            </w:r>
            <w:proofErr w:type="spellEnd"/>
            <w:r w:rsidRPr="007530E0">
              <w:rPr>
                <w:bCs/>
                <w:sz w:val="18"/>
                <w:szCs w:val="18"/>
              </w:rPr>
              <w:t xml:space="preserve"> «Первое се</w:t>
            </w:r>
            <w:r w:rsidRPr="007530E0">
              <w:rPr>
                <w:bCs/>
                <w:sz w:val="18"/>
                <w:szCs w:val="18"/>
              </w:rPr>
              <w:t>н</w:t>
            </w:r>
            <w:r w:rsidRPr="007530E0">
              <w:rPr>
                <w:bCs/>
                <w:sz w:val="18"/>
                <w:szCs w:val="18"/>
              </w:rPr>
              <w:t>тября» №14 / 2011</w:t>
            </w:r>
          </w:p>
        </w:tc>
      </w:tr>
      <w:tr w:rsidR="00342E41" w:rsidRPr="004673CC" w:rsidTr="00463456">
        <w:tc>
          <w:tcPr>
            <w:tcW w:w="1508" w:type="dxa"/>
          </w:tcPr>
          <w:p w:rsidR="00342E41" w:rsidRPr="004673CC" w:rsidRDefault="00342E41" w:rsidP="00463456">
            <w:pPr>
              <w:jc w:val="both"/>
              <w:rPr>
                <w:bCs/>
              </w:rPr>
            </w:pPr>
            <w:r w:rsidRPr="004673CC">
              <w:rPr>
                <w:bCs/>
                <w:sz w:val="22"/>
                <w:szCs w:val="22"/>
              </w:rPr>
              <w:t>Филимонова О.Г.</w:t>
            </w:r>
          </w:p>
        </w:tc>
        <w:tc>
          <w:tcPr>
            <w:tcW w:w="4518" w:type="dxa"/>
          </w:tcPr>
          <w:p w:rsidR="00342E41" w:rsidRPr="004673CC" w:rsidRDefault="00342E41" w:rsidP="00463456">
            <w:pPr>
              <w:jc w:val="both"/>
              <w:rPr>
                <w:bCs/>
              </w:rPr>
            </w:pPr>
            <w:r w:rsidRPr="004673CC">
              <w:rPr>
                <w:bCs/>
                <w:color w:val="000000"/>
                <w:sz w:val="22"/>
                <w:szCs w:val="22"/>
              </w:rPr>
              <w:t>Путешествуем по сказкам: пособие для детей старшего дошк</w:t>
            </w:r>
            <w:r w:rsidRPr="004673CC">
              <w:rPr>
                <w:bCs/>
                <w:color w:val="000000"/>
                <w:sz w:val="22"/>
                <w:szCs w:val="22"/>
              </w:rPr>
              <w:t>о</w:t>
            </w:r>
            <w:r w:rsidRPr="004673CC">
              <w:rPr>
                <w:bCs/>
                <w:color w:val="000000"/>
                <w:sz w:val="22"/>
                <w:szCs w:val="22"/>
              </w:rPr>
              <w:t xml:space="preserve">льного возраста. – </w:t>
            </w:r>
          </w:p>
        </w:tc>
        <w:tc>
          <w:tcPr>
            <w:tcW w:w="3827" w:type="dxa"/>
          </w:tcPr>
          <w:p w:rsidR="00342E41" w:rsidRPr="007530E0" w:rsidRDefault="00342E41" w:rsidP="00463456">
            <w:pPr>
              <w:jc w:val="both"/>
              <w:rPr>
                <w:bCs/>
                <w:sz w:val="18"/>
                <w:szCs w:val="18"/>
              </w:rPr>
            </w:pPr>
            <w:r w:rsidRPr="007530E0">
              <w:rPr>
                <w:bCs/>
                <w:color w:val="000000"/>
                <w:sz w:val="18"/>
                <w:szCs w:val="18"/>
              </w:rPr>
              <w:t xml:space="preserve">М.: </w:t>
            </w:r>
            <w:proofErr w:type="spellStart"/>
            <w:r w:rsidRPr="007530E0">
              <w:rPr>
                <w:bCs/>
                <w:color w:val="000000"/>
                <w:sz w:val="18"/>
                <w:szCs w:val="18"/>
              </w:rPr>
              <w:t>Вентанга</w:t>
            </w:r>
            <w:proofErr w:type="spellEnd"/>
            <w:r w:rsidRPr="007530E0">
              <w:rPr>
                <w:bCs/>
                <w:color w:val="000000"/>
                <w:sz w:val="18"/>
                <w:szCs w:val="18"/>
              </w:rPr>
              <w:t>-граф, 2012. – 64с.</w:t>
            </w:r>
          </w:p>
        </w:tc>
      </w:tr>
    </w:tbl>
    <w:p w:rsidR="00342E41" w:rsidRDefault="00342E41" w:rsidP="00342E41">
      <w:pPr>
        <w:tabs>
          <w:tab w:val="left" w:pos="851"/>
        </w:tabs>
        <w:jc w:val="both"/>
      </w:pPr>
    </w:p>
    <w:p w:rsidR="00342E41" w:rsidRPr="00E101D0" w:rsidRDefault="00342E41" w:rsidP="00342E41">
      <w:pPr>
        <w:tabs>
          <w:tab w:val="left" w:pos="851"/>
        </w:tabs>
        <w:jc w:val="both"/>
      </w:pPr>
      <w:r w:rsidRPr="00EF51E9">
        <w:lastRenderedPageBreak/>
        <w:t xml:space="preserve">В качестве «зоны профессионального роста» можно выделить и наши педагогические </w:t>
      </w:r>
      <w:r w:rsidRPr="00E101D0">
        <w:t>сов</w:t>
      </w:r>
      <w:r w:rsidRPr="00E101D0">
        <w:t>е</w:t>
      </w:r>
      <w:r w:rsidRPr="00E101D0">
        <w:t>ты, на которых поднимаются и обсуждаются проблемы и перспективы развития совр</w:t>
      </w:r>
      <w:r w:rsidRPr="00E101D0">
        <w:t>е</w:t>
      </w:r>
      <w:r w:rsidRPr="00E101D0">
        <w:t xml:space="preserve">менной педагогики и психологии. В 2011-2012 году это были: </w:t>
      </w:r>
    </w:p>
    <w:p w:rsidR="00342E41" w:rsidRPr="00E101D0" w:rsidRDefault="00342E41" w:rsidP="00342E41">
      <w:pPr>
        <w:tabs>
          <w:tab w:val="left" w:pos="851"/>
        </w:tabs>
        <w:jc w:val="both"/>
      </w:pPr>
      <w:r w:rsidRPr="00E101D0">
        <w:tab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342E41" w:rsidRPr="00E101D0" w:rsidTr="00463456">
        <w:tc>
          <w:tcPr>
            <w:tcW w:w="9828" w:type="dxa"/>
          </w:tcPr>
          <w:p w:rsidR="00342E41" w:rsidRPr="00E101D0" w:rsidRDefault="00342E41" w:rsidP="00463456">
            <w:r w:rsidRPr="00E101D0">
              <w:t xml:space="preserve">1. Анализ работы и задачи педагогического коллектива на новый учебный год. </w:t>
            </w:r>
          </w:p>
        </w:tc>
      </w:tr>
      <w:tr w:rsidR="00342E41" w:rsidRPr="00E101D0" w:rsidTr="00463456">
        <w:tc>
          <w:tcPr>
            <w:tcW w:w="9828" w:type="dxa"/>
          </w:tcPr>
          <w:p w:rsidR="00342E41" w:rsidRPr="00E101D0" w:rsidRDefault="00342E41" w:rsidP="00463456">
            <w:r w:rsidRPr="00E101D0">
              <w:t>2. От практики к программе развития: технологический компонент</w:t>
            </w:r>
          </w:p>
        </w:tc>
      </w:tr>
      <w:tr w:rsidR="00342E41" w:rsidRPr="00E101D0" w:rsidTr="00463456">
        <w:tc>
          <w:tcPr>
            <w:tcW w:w="9828" w:type="dxa"/>
          </w:tcPr>
          <w:p w:rsidR="00342E41" w:rsidRPr="00E101D0" w:rsidRDefault="00342E41" w:rsidP="00463456">
            <w:r w:rsidRPr="00E101D0">
              <w:t>3. Программа развития: проблемы, ресурсы, перспективы</w:t>
            </w:r>
          </w:p>
        </w:tc>
      </w:tr>
      <w:tr w:rsidR="00342E41" w:rsidRPr="00E101D0" w:rsidTr="00463456">
        <w:tc>
          <w:tcPr>
            <w:tcW w:w="9828" w:type="dxa"/>
          </w:tcPr>
          <w:p w:rsidR="00342E41" w:rsidRPr="00E101D0" w:rsidRDefault="00342E41" w:rsidP="00463456">
            <w:r w:rsidRPr="00E101D0">
              <w:t xml:space="preserve">4. </w:t>
            </w:r>
            <w:r w:rsidRPr="00E101D0">
              <w:rPr>
                <w:rStyle w:val="apple-style-span"/>
                <w:shd w:val="clear" w:color="auto" w:fill="FBFBFB"/>
              </w:rPr>
              <w:t>Самостоятельные творческие работы учащихся в образовательном пространстве гимназии</w:t>
            </w:r>
          </w:p>
        </w:tc>
      </w:tr>
    </w:tbl>
    <w:p w:rsidR="00342E41" w:rsidRPr="00E101D0" w:rsidRDefault="00342E41" w:rsidP="00342E41">
      <w:pPr>
        <w:tabs>
          <w:tab w:val="left" w:pos="851"/>
        </w:tabs>
        <w:jc w:val="both"/>
        <w:rPr>
          <w:color w:val="FF0000"/>
        </w:rPr>
      </w:pPr>
      <w:r w:rsidRPr="00E101D0">
        <w:rPr>
          <w:color w:val="000000"/>
        </w:rPr>
        <w:t>9 января учителя плодотворно и продуктивно поработали на педсовете, посвящённом п</w:t>
      </w:r>
      <w:r w:rsidRPr="00E101D0">
        <w:rPr>
          <w:color w:val="000000"/>
        </w:rPr>
        <w:t>о</w:t>
      </w:r>
      <w:r w:rsidRPr="00E101D0">
        <w:rPr>
          <w:color w:val="000000"/>
        </w:rPr>
        <w:t>строению концепции развития гимназии. Нам помогала кандидат филологических наук, би</w:t>
      </w:r>
      <w:r w:rsidRPr="00E101D0">
        <w:rPr>
          <w:color w:val="000000"/>
        </w:rPr>
        <w:t>з</w:t>
      </w:r>
      <w:r w:rsidRPr="00E101D0">
        <w:rPr>
          <w:color w:val="000000"/>
        </w:rPr>
        <w:t>нес-тренер </w:t>
      </w:r>
      <w:proofErr w:type="spellStart"/>
      <w:r w:rsidRPr="00E101D0">
        <w:rPr>
          <w:color w:val="000000"/>
        </w:rPr>
        <w:t>Имшинецкая</w:t>
      </w:r>
      <w:proofErr w:type="spellEnd"/>
      <w:r w:rsidRPr="00E101D0">
        <w:rPr>
          <w:color w:val="000000"/>
        </w:rPr>
        <w:t xml:space="preserve"> Ия</w:t>
      </w:r>
      <w:r>
        <w:rPr>
          <w:color w:val="000000"/>
        </w:rPr>
        <w:t xml:space="preserve"> (</w:t>
      </w:r>
      <w:hyperlink r:id="rId10" w:history="1">
        <w:r w:rsidRPr="00E101D0">
          <w:rPr>
            <w:rStyle w:val="a3"/>
          </w:rPr>
          <w:t>http://www.gimnaz.ru/news/a-183.html</w:t>
        </w:r>
      </w:hyperlink>
      <w:r>
        <w:t>)</w:t>
      </w:r>
    </w:p>
    <w:p w:rsidR="00342E41" w:rsidRDefault="00342E41" w:rsidP="00342E41">
      <w:pPr>
        <w:jc w:val="both"/>
        <w:rPr>
          <w:rStyle w:val="apple-style-span"/>
          <w:shd w:val="clear" w:color="auto" w:fill="FBFBFB"/>
        </w:rPr>
      </w:pPr>
      <w:r w:rsidRPr="00270DD5">
        <w:rPr>
          <w:rStyle w:val="apple-style-span"/>
          <w:shd w:val="clear" w:color="auto" w:fill="FBFBFB"/>
        </w:rPr>
        <w:t xml:space="preserve">29 июня учителя по традиции проводили педсовет с пользой для саморазвития. Мы были в восстановленном </w:t>
      </w:r>
      <w:r>
        <w:rPr>
          <w:rStyle w:val="apple-style-span"/>
          <w:shd w:val="clear" w:color="auto" w:fill="FBFBFB"/>
        </w:rPr>
        <w:t>Ярославле</w:t>
      </w:r>
      <w:r w:rsidRPr="00270DD5">
        <w:rPr>
          <w:rStyle w:val="apple-style-span"/>
          <w:shd w:val="clear" w:color="auto" w:fill="FBFBFB"/>
        </w:rPr>
        <w:t xml:space="preserve"> (</w:t>
      </w:r>
      <w:hyperlink r:id="rId11" w:history="1">
        <w:r>
          <w:rPr>
            <w:rStyle w:val="a3"/>
          </w:rPr>
          <w:t>http://www.gimnaz.ru/news/a-239.html</w:t>
        </w:r>
      </w:hyperlink>
      <w:r w:rsidRPr="00270DD5">
        <w:rPr>
          <w:rStyle w:val="apple-style-span"/>
          <w:shd w:val="clear" w:color="auto" w:fill="FBFBFB"/>
        </w:rPr>
        <w:t>).</w:t>
      </w:r>
    </w:p>
    <w:p w:rsidR="00342E41" w:rsidRDefault="00342E41" w:rsidP="00342E41">
      <w:pPr>
        <w:jc w:val="both"/>
        <w:rPr>
          <w:rStyle w:val="apple-style-span"/>
          <w:shd w:val="clear" w:color="auto" w:fill="FBFBFB"/>
        </w:rPr>
      </w:pPr>
      <w:r>
        <w:rPr>
          <w:rStyle w:val="apple-style-span"/>
          <w:shd w:val="clear" w:color="auto" w:fill="FBFBFB"/>
        </w:rPr>
        <w:t>За год учителями были реализованы три творческих проекта: спектакль «Вовка в тридевятом царстве» ко Дню учителя (</w:t>
      </w:r>
      <w:hyperlink r:id="rId12" w:history="1">
        <w:r>
          <w:rPr>
            <w:rStyle w:val="a3"/>
          </w:rPr>
          <w:t>http://www.gimnaz.ru/news/a-156.html</w:t>
        </w:r>
      </w:hyperlink>
      <w:r>
        <w:t>)</w:t>
      </w:r>
      <w:r>
        <w:rPr>
          <w:rStyle w:val="apple-style-span"/>
          <w:shd w:val="clear" w:color="auto" w:fill="FBFBFB"/>
        </w:rPr>
        <w:t>, миниатюры и танец «Т</w:t>
      </w:r>
      <w:r>
        <w:rPr>
          <w:rStyle w:val="apple-style-span"/>
          <w:shd w:val="clear" w:color="auto" w:fill="FBFBFB"/>
        </w:rPr>
        <w:t>а</w:t>
      </w:r>
      <w:r>
        <w:rPr>
          <w:rStyle w:val="apple-style-span"/>
          <w:shd w:val="clear" w:color="auto" w:fill="FBFBFB"/>
        </w:rPr>
        <w:t>рантелла» к последнему звонку</w:t>
      </w:r>
      <w:r w:rsidRPr="0052503A">
        <w:t xml:space="preserve"> </w:t>
      </w:r>
      <w:r>
        <w:t>(</w:t>
      </w:r>
      <w:hyperlink r:id="rId13" w:history="1">
        <w:r>
          <w:rPr>
            <w:rStyle w:val="a3"/>
          </w:rPr>
          <w:t>http://www.gimnaz.ru/news/a-230.html</w:t>
        </w:r>
      </w:hyperlink>
      <w:r>
        <w:t>)</w:t>
      </w:r>
    </w:p>
    <w:p w:rsidR="00342E41" w:rsidRPr="00270DD5" w:rsidRDefault="00342E41" w:rsidP="00342E41">
      <w:pPr>
        <w:jc w:val="both"/>
        <w:rPr>
          <w:rStyle w:val="apple-style-span"/>
          <w:shd w:val="clear" w:color="auto" w:fill="FFE8BB"/>
        </w:rPr>
      </w:pPr>
    </w:p>
    <w:p w:rsidR="000A0D94" w:rsidRDefault="00342E41" w:rsidP="00342E41">
      <w:r>
        <w:rPr>
          <w:b/>
          <w:sz w:val="28"/>
          <w:szCs w:val="28"/>
        </w:rPr>
        <w:br w:type="page"/>
      </w:r>
    </w:p>
    <w:sectPr w:rsidR="000A0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41"/>
    <w:rsid w:val="000A0D94"/>
    <w:rsid w:val="0034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30E07"/>
  <w15:chartTrackingRefBased/>
  <w15:docId w15:val="{4F6FF9A3-59EE-4CEE-A77E-465EAB1C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4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2E41"/>
    <w:rPr>
      <w:color w:val="0000FF"/>
      <w:u w:val="single"/>
    </w:rPr>
  </w:style>
  <w:style w:type="character" w:customStyle="1" w:styleId="apple-style-span">
    <w:name w:val="apple-style-span"/>
    <w:basedOn w:val="a0"/>
    <w:rsid w:val="00342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org/forum/member114942.html" TargetMode="External"/><Relationship Id="rId13" Type="http://schemas.openxmlformats.org/officeDocument/2006/relationships/hyperlink" Target="http://www.gimnaz.ru/news/a-23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edsovet.org/forum/member114942.html" TargetMode="External"/><Relationship Id="rId12" Type="http://schemas.openxmlformats.org/officeDocument/2006/relationships/hyperlink" Target="http://www.gimnaz.ru/news/a-15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edsovet.org/forum/member114942.html" TargetMode="External"/><Relationship Id="rId11" Type="http://schemas.openxmlformats.org/officeDocument/2006/relationships/hyperlink" Target="http://www.gimnaz.ru/news/a-239.html" TargetMode="External"/><Relationship Id="rId5" Type="http://schemas.openxmlformats.org/officeDocument/2006/relationships/hyperlink" Target="http://pedsovet.org/forum/member114942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gimnaz.ru/news/a-183.html" TargetMode="External"/><Relationship Id="rId4" Type="http://schemas.openxmlformats.org/officeDocument/2006/relationships/hyperlink" Target="http://pedsovet.org/component/option,com_mtree/task,viewlink/link_id,63124/" TargetMode="External"/><Relationship Id="rId9" Type="http://schemas.openxmlformats.org/officeDocument/2006/relationships/hyperlink" Target="http://pedsovet.org/forum/member11494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</dc:creator>
  <cp:keywords/>
  <dc:description/>
  <cp:lastModifiedBy>Valer</cp:lastModifiedBy>
  <cp:revision>1</cp:revision>
  <dcterms:created xsi:type="dcterms:W3CDTF">2016-12-16T11:07:00Z</dcterms:created>
  <dcterms:modified xsi:type="dcterms:W3CDTF">2016-12-16T11:08:00Z</dcterms:modified>
</cp:coreProperties>
</file>