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FC" w:rsidRPr="00002D82" w:rsidRDefault="008C57FC" w:rsidP="008C57FC">
      <w:pPr>
        <w:pStyle w:val="a3"/>
        <w:spacing w:after="0" w:line="240" w:lineRule="auto"/>
        <w:ind w:left="0" w:firstLine="0"/>
        <w:jc w:val="center"/>
        <w:rPr>
          <w:rFonts w:ascii="Times New Roman" w:hAnsi="Times New Roman"/>
          <w:b/>
          <w:color w:val="002060"/>
          <w:kern w:val="0"/>
          <w:sz w:val="28"/>
          <w:szCs w:val="28"/>
          <w:lang w:val="ru-RU" w:eastAsia="ru-RU"/>
        </w:rPr>
      </w:pPr>
      <w:r w:rsidRPr="00002D82">
        <w:rPr>
          <w:rFonts w:ascii="Times New Roman" w:hAnsi="Times New Roman"/>
          <w:b/>
          <w:color w:val="002060"/>
          <w:kern w:val="0"/>
          <w:sz w:val="28"/>
          <w:szCs w:val="28"/>
          <w:lang w:val="ru-RU" w:eastAsia="ru-RU"/>
        </w:rPr>
        <w:t>В 2014-2015 учебном году в гимназии проведены:</w:t>
      </w:r>
    </w:p>
    <w:p w:rsidR="008C57FC" w:rsidRPr="00802405" w:rsidRDefault="008C57FC" w:rsidP="008C57FC">
      <w:pPr>
        <w:pStyle w:val="af8"/>
        <w:numPr>
          <w:ilvl w:val="0"/>
          <w:numId w:val="15"/>
        </w:numPr>
        <w:tabs>
          <w:tab w:val="left" w:pos="851"/>
        </w:tabs>
        <w:jc w:val="both"/>
        <w:rPr>
          <w:iCs/>
          <w:kern w:val="28"/>
        </w:rPr>
      </w:pPr>
      <w:r w:rsidRPr="00802405">
        <w:rPr>
          <w:iCs/>
          <w:kern w:val="28"/>
        </w:rPr>
        <w:t>Районный семинар заместителей директоров по воспитательной работе «Иннов</w:t>
      </w:r>
      <w:r w:rsidRPr="00802405">
        <w:rPr>
          <w:iCs/>
          <w:kern w:val="28"/>
        </w:rPr>
        <w:t>а</w:t>
      </w:r>
      <w:r w:rsidRPr="00802405">
        <w:rPr>
          <w:iCs/>
          <w:kern w:val="28"/>
        </w:rPr>
        <w:t>ционные формы организации развивающего событийного пространства» 20.10.2014г.</w:t>
      </w:r>
    </w:p>
    <w:p w:rsidR="008C57FC" w:rsidRPr="00802405" w:rsidRDefault="008C57FC" w:rsidP="008C57FC">
      <w:pPr>
        <w:pStyle w:val="af8"/>
        <w:numPr>
          <w:ilvl w:val="0"/>
          <w:numId w:val="15"/>
        </w:numPr>
        <w:tabs>
          <w:tab w:val="left" w:pos="317"/>
        </w:tabs>
        <w:rPr>
          <w:iCs/>
          <w:kern w:val="28"/>
        </w:rPr>
      </w:pPr>
      <w:proofErr w:type="gramStart"/>
      <w:r w:rsidRPr="00802405">
        <w:rPr>
          <w:iCs/>
          <w:kern w:val="28"/>
        </w:rPr>
        <w:t>Районный  семинар</w:t>
      </w:r>
      <w:proofErr w:type="gramEnd"/>
      <w:r w:rsidRPr="00802405">
        <w:rPr>
          <w:iCs/>
          <w:kern w:val="28"/>
        </w:rPr>
        <w:t xml:space="preserve"> для учителей биологии, географии, ОБЖ «</w:t>
      </w:r>
      <w:proofErr w:type="spellStart"/>
      <w:r w:rsidRPr="00802405">
        <w:rPr>
          <w:iCs/>
          <w:kern w:val="28"/>
        </w:rPr>
        <w:t>Метапредметное</w:t>
      </w:r>
      <w:proofErr w:type="spellEnd"/>
      <w:r w:rsidRPr="00802405">
        <w:rPr>
          <w:iCs/>
          <w:kern w:val="28"/>
        </w:rPr>
        <w:t xml:space="preserve"> экологическое образование во внеурочной деятельности», 12.12.2014г.</w:t>
      </w:r>
    </w:p>
    <w:p w:rsidR="008C57FC" w:rsidRPr="00802405" w:rsidRDefault="008C57FC" w:rsidP="008C57FC">
      <w:pPr>
        <w:pStyle w:val="af8"/>
        <w:numPr>
          <w:ilvl w:val="0"/>
          <w:numId w:val="15"/>
        </w:numPr>
        <w:rPr>
          <w:iCs/>
          <w:kern w:val="28"/>
        </w:rPr>
      </w:pPr>
      <w:r w:rsidRPr="00802405">
        <w:rPr>
          <w:iCs/>
          <w:kern w:val="28"/>
        </w:rPr>
        <w:t xml:space="preserve">IV Открытые педагогические чтения памяти И.Б. </w:t>
      </w:r>
      <w:proofErr w:type="spellStart"/>
      <w:r w:rsidRPr="00802405">
        <w:rPr>
          <w:iCs/>
          <w:kern w:val="28"/>
        </w:rPr>
        <w:t>Ольбинского</w:t>
      </w:r>
      <w:proofErr w:type="spellEnd"/>
      <w:r w:rsidRPr="00802405">
        <w:rPr>
          <w:iCs/>
          <w:kern w:val="28"/>
        </w:rPr>
        <w:t>, 27-28 января 2015г.</w:t>
      </w:r>
    </w:p>
    <w:p w:rsidR="008C57FC" w:rsidRPr="00802405" w:rsidRDefault="008C57FC" w:rsidP="008C57FC">
      <w:pPr>
        <w:pStyle w:val="af8"/>
        <w:numPr>
          <w:ilvl w:val="0"/>
          <w:numId w:val="15"/>
        </w:numPr>
        <w:rPr>
          <w:iCs/>
          <w:kern w:val="28"/>
        </w:rPr>
      </w:pPr>
      <w:r w:rsidRPr="00802405">
        <w:rPr>
          <w:iCs/>
          <w:kern w:val="28"/>
        </w:rPr>
        <w:t xml:space="preserve">Юбилей гимназии и школы имени РККА в д/к имени </w:t>
      </w:r>
      <w:proofErr w:type="spellStart"/>
      <w:r w:rsidRPr="00802405">
        <w:rPr>
          <w:iCs/>
          <w:kern w:val="28"/>
        </w:rPr>
        <w:t>Ю.А.Гагарина</w:t>
      </w:r>
      <w:proofErr w:type="spellEnd"/>
      <w:r w:rsidRPr="00802405">
        <w:rPr>
          <w:iCs/>
          <w:kern w:val="28"/>
        </w:rPr>
        <w:t xml:space="preserve"> 29 января 2015г.</w:t>
      </w:r>
    </w:p>
    <w:p w:rsidR="008C57FC" w:rsidRPr="00802405" w:rsidRDefault="008C57FC" w:rsidP="008C57FC">
      <w:pPr>
        <w:pStyle w:val="af8"/>
        <w:numPr>
          <w:ilvl w:val="0"/>
          <w:numId w:val="15"/>
        </w:numPr>
        <w:rPr>
          <w:iCs/>
          <w:kern w:val="28"/>
        </w:rPr>
      </w:pPr>
      <w:r w:rsidRPr="00802405">
        <w:rPr>
          <w:iCs/>
          <w:kern w:val="28"/>
        </w:rPr>
        <w:t>Районный семинар для учителей английского языка «Организация внеурочной де</w:t>
      </w:r>
      <w:r w:rsidRPr="00802405">
        <w:rPr>
          <w:iCs/>
          <w:kern w:val="28"/>
        </w:rPr>
        <w:t>я</w:t>
      </w:r>
      <w:r w:rsidRPr="00802405">
        <w:rPr>
          <w:iCs/>
          <w:kern w:val="28"/>
        </w:rPr>
        <w:t xml:space="preserve">тельности при изучении английского языка </w:t>
      </w:r>
      <w:proofErr w:type="gramStart"/>
      <w:r w:rsidRPr="00802405">
        <w:rPr>
          <w:iCs/>
          <w:kern w:val="28"/>
        </w:rPr>
        <w:t>на  примере</w:t>
      </w:r>
      <w:proofErr w:type="gramEnd"/>
      <w:r w:rsidRPr="00802405">
        <w:rPr>
          <w:iCs/>
          <w:kern w:val="28"/>
        </w:rPr>
        <w:t xml:space="preserve"> образовательного события «День английской культуры» (14.02.2015г.)</w:t>
      </w:r>
    </w:p>
    <w:p w:rsidR="008C57FC" w:rsidRPr="00802405" w:rsidRDefault="008C57FC" w:rsidP="008C57FC">
      <w:pPr>
        <w:pStyle w:val="af8"/>
        <w:numPr>
          <w:ilvl w:val="0"/>
          <w:numId w:val="15"/>
        </w:numPr>
        <w:tabs>
          <w:tab w:val="left" w:pos="175"/>
        </w:tabs>
        <w:rPr>
          <w:iCs/>
          <w:kern w:val="28"/>
        </w:rPr>
      </w:pPr>
      <w:r w:rsidRPr="00802405">
        <w:rPr>
          <w:iCs/>
          <w:kern w:val="28"/>
        </w:rPr>
        <w:t>Всероссийский семинар «Совершенствование профессиональных компетенций учителя русского языка и литературы в области методики обучения написанию с</w:t>
      </w:r>
      <w:r w:rsidRPr="00802405">
        <w:rPr>
          <w:iCs/>
          <w:kern w:val="28"/>
        </w:rPr>
        <w:t>о</w:t>
      </w:r>
      <w:r w:rsidRPr="00802405">
        <w:rPr>
          <w:iCs/>
          <w:kern w:val="28"/>
        </w:rPr>
        <w:t>чинений на ступенях основного общего и среднего полного общего образования» 02.03.2015г.</w:t>
      </w:r>
    </w:p>
    <w:p w:rsidR="008C57FC" w:rsidRDefault="008C57FC" w:rsidP="008C57FC">
      <w:pPr>
        <w:tabs>
          <w:tab w:val="left" w:pos="851"/>
        </w:tabs>
        <w:jc w:val="both"/>
      </w:pPr>
    </w:p>
    <w:p w:rsidR="008C57FC" w:rsidRPr="00802405" w:rsidRDefault="008C57FC" w:rsidP="008C57FC">
      <w:pPr>
        <w:rPr>
          <w:b/>
          <w:i/>
          <w:iCs/>
          <w:color w:val="9D2201"/>
          <w:kern w:val="28"/>
          <w:lang w:val="x-none" w:eastAsia="x-none"/>
        </w:rPr>
      </w:pPr>
      <w:r w:rsidRPr="00802405">
        <w:rPr>
          <w:b/>
          <w:i/>
          <w:iCs/>
          <w:color w:val="9D2201"/>
          <w:kern w:val="28"/>
          <w:lang w:val="x-none" w:eastAsia="x-none"/>
        </w:rPr>
        <w:t>Творческие мастерские в рамках районного семинара заместителей директоров по воспитательной работе «Инновационные формы организации развивающего событийного пространства» 20.10.2014г.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 xml:space="preserve">Емельянова И.В. – музыкальный салон «Есть в музыке такая неземная, как бы не здесь рожденная печаль» 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>Михайлова И.Н., Зотова Г.А – посвя</w:t>
      </w:r>
      <w:r>
        <w:t xml:space="preserve">щение 200-летию со дня рождения </w:t>
      </w:r>
      <w:proofErr w:type="spellStart"/>
      <w:r w:rsidRPr="00E51C45">
        <w:t>М.Ю.Лермонтова</w:t>
      </w:r>
      <w:proofErr w:type="spellEnd"/>
      <w:r w:rsidRPr="00E51C45">
        <w:t xml:space="preserve"> «Что без страданий жизнь поэта и что без бури ок</w:t>
      </w:r>
      <w:r w:rsidRPr="00E51C45">
        <w:t>е</w:t>
      </w:r>
      <w:r w:rsidRPr="00E51C45">
        <w:t>ан…»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>Филатов Д.М. Посвящение в гимназисты, инсценировка «Гости из будущего»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 xml:space="preserve"> </w:t>
      </w:r>
      <w:proofErr w:type="spellStart"/>
      <w:r w:rsidRPr="00E51C45">
        <w:t>Лапшова</w:t>
      </w:r>
      <w:proofErr w:type="spellEnd"/>
      <w:r w:rsidRPr="00E51C45">
        <w:t xml:space="preserve"> О.В. – «Живые картины или Комедия </w:t>
      </w:r>
      <w:proofErr w:type="spellStart"/>
      <w:r w:rsidRPr="00E51C45">
        <w:t>дель</w:t>
      </w:r>
      <w:proofErr w:type="spellEnd"/>
      <w:r w:rsidRPr="00E51C45">
        <w:t xml:space="preserve"> Арте»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>Белякова Р.В. – «Метаморфоза астрономии в …»</w:t>
      </w:r>
    </w:p>
    <w:p w:rsidR="008C57FC" w:rsidRPr="00E51C45" w:rsidRDefault="008C57FC" w:rsidP="008C57FC">
      <w:pPr>
        <w:numPr>
          <w:ilvl w:val="0"/>
          <w:numId w:val="17"/>
        </w:numPr>
      </w:pPr>
      <w:proofErr w:type="spellStart"/>
      <w:r w:rsidRPr="00E51C45">
        <w:t>Колпакова</w:t>
      </w:r>
      <w:proofErr w:type="spellEnd"/>
      <w:r w:rsidRPr="00E51C45">
        <w:t xml:space="preserve"> Т.В. – «Что наша жизнь? Игра!»</w:t>
      </w:r>
    </w:p>
    <w:p w:rsidR="008C57FC" w:rsidRPr="00E51C45" w:rsidRDefault="008C57FC" w:rsidP="008C57FC">
      <w:pPr>
        <w:numPr>
          <w:ilvl w:val="0"/>
          <w:numId w:val="17"/>
        </w:numPr>
      </w:pPr>
      <w:proofErr w:type="spellStart"/>
      <w:r w:rsidRPr="00E51C45">
        <w:t>Санисло</w:t>
      </w:r>
      <w:proofErr w:type="spellEnd"/>
      <w:r w:rsidRPr="00E51C45">
        <w:t xml:space="preserve"> Л.М. – «Чарлз </w:t>
      </w:r>
      <w:proofErr w:type="spellStart"/>
      <w:r w:rsidRPr="00E51C45">
        <w:t>Лютвилж</w:t>
      </w:r>
      <w:proofErr w:type="spellEnd"/>
      <w:r w:rsidRPr="00E51C45">
        <w:t xml:space="preserve"> Доджсон и его Алисы </w:t>
      </w:r>
      <w:proofErr w:type="gramStart"/>
      <w:r w:rsidRPr="00E51C45">
        <w:t>или  книга</w:t>
      </w:r>
      <w:proofErr w:type="gramEnd"/>
      <w:r w:rsidRPr="00E51C45">
        <w:t>-эпоха»</w:t>
      </w:r>
    </w:p>
    <w:p w:rsidR="008C57FC" w:rsidRPr="00E51C45" w:rsidRDefault="008C57FC" w:rsidP="008C57FC">
      <w:pPr>
        <w:numPr>
          <w:ilvl w:val="0"/>
          <w:numId w:val="17"/>
        </w:numPr>
      </w:pPr>
      <w:proofErr w:type="spellStart"/>
      <w:r w:rsidRPr="00E51C45">
        <w:t>Липасти</w:t>
      </w:r>
      <w:proofErr w:type="spellEnd"/>
      <w:r w:rsidRPr="00E51C45">
        <w:t xml:space="preserve"> Л.П., Емельянова И.В. – Венок сонетов «Люблю тебя законченность сон</w:t>
      </w:r>
      <w:r w:rsidRPr="00E51C45">
        <w:t>е</w:t>
      </w:r>
      <w:r w:rsidRPr="00E51C45">
        <w:t xml:space="preserve">та…» 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>Поварницына З.В. – «Город сквозь века»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>Горбунова М.Л. – «Очарование портрета»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 xml:space="preserve">Якунина Г.И. – «Открытия, изменившие мир» игра «60 секунд» </w:t>
      </w:r>
    </w:p>
    <w:p w:rsidR="008C57FC" w:rsidRPr="00E51C45" w:rsidRDefault="008C57FC" w:rsidP="008C57FC">
      <w:pPr>
        <w:numPr>
          <w:ilvl w:val="0"/>
          <w:numId w:val="17"/>
        </w:numPr>
      </w:pPr>
      <w:proofErr w:type="spellStart"/>
      <w:r w:rsidRPr="00E51C45">
        <w:t>Жигульская</w:t>
      </w:r>
      <w:proofErr w:type="spellEnd"/>
      <w:r w:rsidRPr="00E51C45">
        <w:t xml:space="preserve"> Е.А. – О первоначалах сущего или вселенная атомного ядра»</w:t>
      </w:r>
    </w:p>
    <w:p w:rsidR="008C57FC" w:rsidRPr="00E51C45" w:rsidRDefault="008C57FC" w:rsidP="008C57FC">
      <w:pPr>
        <w:numPr>
          <w:ilvl w:val="0"/>
          <w:numId w:val="17"/>
        </w:numPr>
      </w:pPr>
      <w:proofErr w:type="spellStart"/>
      <w:r w:rsidRPr="00E51C45">
        <w:t>Хвостова</w:t>
      </w:r>
      <w:proofErr w:type="spellEnd"/>
      <w:r w:rsidRPr="00E51C45">
        <w:t xml:space="preserve"> Т.В. – литературно-музейный урок «Игры, как же </w:t>
      </w:r>
      <w:proofErr w:type="gramStart"/>
      <w:r w:rsidRPr="00E51C45">
        <w:t>вы  нужны</w:t>
      </w:r>
      <w:proofErr w:type="gramEnd"/>
      <w:r w:rsidRPr="00E51C45">
        <w:t xml:space="preserve">!»  </w:t>
      </w:r>
    </w:p>
    <w:p w:rsidR="008C57FC" w:rsidRPr="00E51C45" w:rsidRDefault="008C57FC" w:rsidP="008C57FC">
      <w:pPr>
        <w:numPr>
          <w:ilvl w:val="0"/>
          <w:numId w:val="17"/>
        </w:numPr>
      </w:pPr>
      <w:r w:rsidRPr="00E51C45">
        <w:t xml:space="preserve">Филимонова О.Г., Бурова О.Б. – Дебаты «Время успевать, или Время жить?» </w:t>
      </w:r>
    </w:p>
    <w:p w:rsidR="008C57FC" w:rsidRDefault="008C57FC" w:rsidP="008C57FC">
      <w:pPr>
        <w:tabs>
          <w:tab w:val="left" w:pos="851"/>
        </w:tabs>
        <w:jc w:val="both"/>
      </w:pPr>
    </w:p>
    <w:p w:rsidR="008C57FC" w:rsidRPr="00802405" w:rsidRDefault="008C57FC" w:rsidP="008C57FC">
      <w:pPr>
        <w:tabs>
          <w:tab w:val="left" w:pos="317"/>
        </w:tabs>
        <w:rPr>
          <w:b/>
          <w:i/>
          <w:iCs/>
          <w:color w:val="9D2201"/>
          <w:kern w:val="28"/>
          <w:lang w:val="x-none" w:eastAsia="x-none"/>
        </w:rPr>
      </w:pPr>
      <w:r>
        <w:rPr>
          <w:b/>
          <w:i/>
          <w:iCs/>
          <w:color w:val="9D2201"/>
          <w:kern w:val="28"/>
          <w:lang w:eastAsia="x-none"/>
        </w:rPr>
        <w:t xml:space="preserve">Открытое занятие в рамках </w:t>
      </w:r>
      <w:proofErr w:type="gramStart"/>
      <w:r w:rsidRPr="00802405">
        <w:rPr>
          <w:b/>
          <w:i/>
          <w:iCs/>
          <w:color w:val="9D2201"/>
          <w:kern w:val="28"/>
          <w:lang w:val="x-none" w:eastAsia="x-none"/>
        </w:rPr>
        <w:t>Районн</w:t>
      </w:r>
      <w:r>
        <w:rPr>
          <w:b/>
          <w:i/>
          <w:iCs/>
          <w:color w:val="9D2201"/>
          <w:kern w:val="28"/>
          <w:lang w:eastAsia="x-none"/>
        </w:rPr>
        <w:t>ого</w:t>
      </w:r>
      <w:r w:rsidRPr="00802405">
        <w:rPr>
          <w:b/>
          <w:i/>
          <w:iCs/>
          <w:color w:val="9D2201"/>
          <w:kern w:val="28"/>
          <w:lang w:val="x-none" w:eastAsia="x-none"/>
        </w:rPr>
        <w:t xml:space="preserve">  семинар</w:t>
      </w:r>
      <w:r>
        <w:rPr>
          <w:b/>
          <w:i/>
          <w:iCs/>
          <w:color w:val="9D2201"/>
          <w:kern w:val="28"/>
          <w:lang w:eastAsia="x-none"/>
        </w:rPr>
        <w:t>а</w:t>
      </w:r>
      <w:proofErr w:type="gramEnd"/>
      <w:r w:rsidRPr="00802405">
        <w:rPr>
          <w:b/>
          <w:i/>
          <w:iCs/>
          <w:color w:val="9D2201"/>
          <w:kern w:val="28"/>
          <w:lang w:val="x-none" w:eastAsia="x-none"/>
        </w:rPr>
        <w:t xml:space="preserve"> для учителей биологии, географии, ОБЖ «</w:t>
      </w:r>
      <w:proofErr w:type="spellStart"/>
      <w:r w:rsidRPr="00802405">
        <w:rPr>
          <w:b/>
          <w:i/>
          <w:iCs/>
          <w:color w:val="9D2201"/>
          <w:kern w:val="28"/>
          <w:lang w:val="x-none" w:eastAsia="x-none"/>
        </w:rPr>
        <w:t>Метапредметное</w:t>
      </w:r>
      <w:proofErr w:type="spellEnd"/>
      <w:r w:rsidRPr="00802405">
        <w:rPr>
          <w:b/>
          <w:i/>
          <w:iCs/>
          <w:color w:val="9D2201"/>
          <w:kern w:val="28"/>
          <w:lang w:val="x-none" w:eastAsia="x-none"/>
        </w:rPr>
        <w:t xml:space="preserve"> экологическое образование во внеурочной деятельности» </w:t>
      </w:r>
    </w:p>
    <w:p w:rsidR="008C57FC" w:rsidRPr="00BC3567" w:rsidRDefault="008C57FC" w:rsidP="008C57FC">
      <w:pPr>
        <w:tabs>
          <w:tab w:val="left" w:pos="317"/>
        </w:tabs>
      </w:pPr>
      <w:r>
        <w:t xml:space="preserve">Емельянова И.В., </w:t>
      </w:r>
      <w:proofErr w:type="spellStart"/>
      <w:r>
        <w:t>Марлынова</w:t>
      </w:r>
      <w:proofErr w:type="spellEnd"/>
      <w:r>
        <w:t xml:space="preserve"> Н.В. О</w:t>
      </w:r>
      <w:r w:rsidRPr="00BC3567">
        <w:t xml:space="preserve">ткрытое внеурочное занятие в проектной форме «Строим город </w:t>
      </w:r>
      <w:proofErr w:type="spellStart"/>
      <w:r w:rsidRPr="00BC3567">
        <w:t>Экоград</w:t>
      </w:r>
      <w:proofErr w:type="spellEnd"/>
      <w:r w:rsidRPr="00BC3567">
        <w:t>», 12.12.2014г., СПГ</w:t>
      </w:r>
    </w:p>
    <w:p w:rsidR="008C57FC" w:rsidRDefault="008C57FC" w:rsidP="008C57FC">
      <w:pPr>
        <w:pStyle w:val="af8"/>
        <w:ind w:left="360"/>
        <w:jc w:val="center"/>
        <w:rPr>
          <w:b/>
          <w:i/>
          <w:iCs/>
          <w:color w:val="9D2201"/>
          <w:kern w:val="28"/>
          <w:lang w:eastAsia="x-none"/>
        </w:rPr>
      </w:pPr>
      <w:r w:rsidRPr="00F14A49">
        <w:rPr>
          <w:b/>
          <w:i/>
          <w:iCs/>
          <w:color w:val="9D2201"/>
          <w:kern w:val="28"/>
          <w:lang w:eastAsia="x-none"/>
        </w:rPr>
        <w:t xml:space="preserve">IV Открытые педагогические чтения памяти И.Б. </w:t>
      </w:r>
      <w:proofErr w:type="spellStart"/>
      <w:r w:rsidRPr="00F14A49">
        <w:rPr>
          <w:b/>
          <w:i/>
          <w:iCs/>
          <w:color w:val="9D2201"/>
          <w:kern w:val="28"/>
          <w:lang w:eastAsia="x-none"/>
        </w:rPr>
        <w:t>Ольбинского</w:t>
      </w:r>
      <w:proofErr w:type="spellEnd"/>
    </w:p>
    <w:p w:rsidR="008C57FC" w:rsidRDefault="008C57FC" w:rsidP="008C57FC">
      <w:pPr>
        <w:jc w:val="both"/>
      </w:pPr>
      <w:r>
        <w:t>27-28 января 2015г. в Сергиево-Посадской гимназии состоялись Четвертые Открытые п</w:t>
      </w:r>
      <w:r>
        <w:t>е</w:t>
      </w:r>
      <w:r>
        <w:t xml:space="preserve">дагогические чтения, посвященные памяти Иосифа Борисовича </w:t>
      </w:r>
      <w:proofErr w:type="spellStart"/>
      <w:r>
        <w:t>Ольбинского</w:t>
      </w:r>
      <w:proofErr w:type="spellEnd"/>
      <w:r>
        <w:t xml:space="preserve"> (</w:t>
      </w:r>
      <w:proofErr w:type="spellStart"/>
      <w:r>
        <w:t>Ольбинские</w:t>
      </w:r>
      <w:proofErr w:type="spellEnd"/>
      <w:r>
        <w:t xml:space="preserve"> чтения). Концептуально эта практика обусловлена стремлением создать пространство для развития профессиональных представлений и профессиональных позиций педагогов, для расширения их профессионального сознания. Жанр Чтений предполагает публикацию опыта: опыта преподавательской, методической, исследовательской и управленческой деятельности в области образования, опыта целесообразных обращений к феноменам культуры и социума, к научному наследию </w:t>
      </w:r>
      <w:r>
        <w:lastRenderedPageBreak/>
        <w:t>педагогики и психологии. Публикация посре</w:t>
      </w:r>
      <w:r>
        <w:t>д</w:t>
      </w:r>
      <w:r>
        <w:t xml:space="preserve">ством устного и (или) письменного текста предполагает осмысление, структурирование существующих представлений, оформление результатов этой мыслительной </w:t>
      </w:r>
      <w:proofErr w:type="gramStart"/>
      <w:r>
        <w:t>работы  и</w:t>
      </w:r>
      <w:proofErr w:type="gramEnd"/>
      <w:r>
        <w:t xml:space="preserve"> п</w:t>
      </w:r>
      <w:r>
        <w:t>о</w:t>
      </w:r>
      <w:r>
        <w:t>лагание их в пространство коммуникации. Этот процесс – одно из условий професси</w:t>
      </w:r>
      <w:r>
        <w:t>о</w:t>
      </w:r>
      <w:r>
        <w:t>нального роста педагогов, обеспечивающий точки роста. Также чтения имеют и диагн</w:t>
      </w:r>
      <w:r>
        <w:t>о</w:t>
      </w:r>
      <w:r>
        <w:t xml:space="preserve">стическую составляющую. Темы докладов и </w:t>
      </w:r>
      <w:proofErr w:type="spellStart"/>
      <w:r>
        <w:t>мастерклассов</w:t>
      </w:r>
      <w:proofErr w:type="spellEnd"/>
      <w:r>
        <w:t xml:space="preserve"> позволяют увидеть наиболее актуальные проблемы образования такими, какими их видят люди, действительно прич</w:t>
      </w:r>
      <w:r>
        <w:t>а</w:t>
      </w:r>
      <w:r>
        <w:t xml:space="preserve">стные к образованию. В ходе Четвертых Открытых педагогических чтений, посвященных памяти И.Б. </w:t>
      </w:r>
      <w:proofErr w:type="spellStart"/>
      <w:r>
        <w:t>Ольбинского</w:t>
      </w:r>
      <w:proofErr w:type="spellEnd"/>
      <w:r>
        <w:t xml:space="preserve"> (</w:t>
      </w:r>
      <w:proofErr w:type="spellStart"/>
      <w:r>
        <w:t>Ольбинских</w:t>
      </w:r>
      <w:proofErr w:type="spellEnd"/>
      <w:r>
        <w:t xml:space="preserve"> чтений) было представлено сорок докладов, пять </w:t>
      </w:r>
      <w:proofErr w:type="spellStart"/>
      <w:r>
        <w:t>мастерклассов</w:t>
      </w:r>
      <w:proofErr w:type="spellEnd"/>
      <w:r>
        <w:t>. В ходе пленарных заседаний, работы секций и мастер-классов обсужд</w:t>
      </w:r>
      <w:r>
        <w:t>а</w:t>
      </w:r>
      <w:r>
        <w:t>лись аспекты современного школьного образования: антропологический подход в псих</w:t>
      </w:r>
      <w:r>
        <w:t>о</w:t>
      </w:r>
      <w:r>
        <w:t>логии развития как необходимое основание образовательной практики; историческая об</w:t>
      </w:r>
      <w:r>
        <w:t>у</w:t>
      </w:r>
      <w:r>
        <w:t>словленность и философские основания модернизации современного Российского образ</w:t>
      </w:r>
      <w:r>
        <w:t>о</w:t>
      </w:r>
      <w:r>
        <w:t>вания; личностное самоопределение школьников как предмет заботы педагогов; систе</w:t>
      </w:r>
      <w:r>
        <w:t>м</w:t>
      </w:r>
      <w:r>
        <w:t>но-</w:t>
      </w:r>
      <w:proofErr w:type="spellStart"/>
      <w:r>
        <w:t>деятельностный</w:t>
      </w:r>
      <w:proofErr w:type="spellEnd"/>
      <w:r>
        <w:t xml:space="preserve"> подход в практике преподавания школьных предметов; ФГОС фактор, определяющий содержание образования; необходимость и возможность расширения обр</w:t>
      </w:r>
      <w:r>
        <w:t>а</w:t>
      </w:r>
      <w:r>
        <w:t>зовательного пространства школы; принципы диалога и развивающий потенциал диал</w:t>
      </w:r>
      <w:r>
        <w:t>о</w:t>
      </w:r>
      <w:r>
        <w:t>гических практик в образовании; личностные особенности ребенка как фактор, опред</w:t>
      </w:r>
      <w:r>
        <w:t>е</w:t>
      </w:r>
      <w:r>
        <w:t>ляющий содержание деятельности педагога; содержание и средства социализации ребенка в условиях образовательной организации; принципы организации преподавательской де</w:t>
      </w:r>
      <w:r>
        <w:t>я</w:t>
      </w:r>
      <w:r>
        <w:t>тельности; исследовательская деятельность ребенка как образовательный ресурс и усл</w:t>
      </w:r>
      <w:r>
        <w:t>о</w:t>
      </w:r>
      <w:r>
        <w:t>вие развития личности; культура как ценность и условие образовательной практики; соц</w:t>
      </w:r>
      <w:r>
        <w:t>и</w:t>
      </w:r>
      <w:r>
        <w:t>альный заказ и социальные ожиданий в образовании; проектирование городской образ</w:t>
      </w:r>
      <w:r>
        <w:t>о</w:t>
      </w:r>
      <w:r>
        <w:t>вательной среды; создание благополучной образовательной среды; образовательные а</w:t>
      </w:r>
      <w:r>
        <w:t>с</w:t>
      </w:r>
      <w:r>
        <w:t>пекты проблемы сиротства и социализации детей-сирот; пути и условия профессионал</w:t>
      </w:r>
      <w:r>
        <w:t>ь</w:t>
      </w:r>
      <w:r>
        <w:t>ного развития педагогов.</w:t>
      </w:r>
    </w:p>
    <w:p w:rsidR="008C57FC" w:rsidRPr="00802405" w:rsidRDefault="008C57FC" w:rsidP="008C57FC">
      <w:pPr>
        <w:rPr>
          <w:b/>
          <w:i/>
          <w:iCs/>
          <w:color w:val="9D2201"/>
          <w:kern w:val="28"/>
          <w:lang w:val="x-none" w:eastAsia="x-none"/>
        </w:rPr>
      </w:pPr>
      <w:r w:rsidRPr="00802405">
        <w:rPr>
          <w:b/>
          <w:i/>
          <w:iCs/>
          <w:color w:val="9D2201"/>
          <w:kern w:val="28"/>
          <w:lang w:val="x-none" w:eastAsia="x-none"/>
        </w:rPr>
        <w:t xml:space="preserve">Выступления учителей на IV Открытых чтениях </w:t>
      </w:r>
      <w:proofErr w:type="spellStart"/>
      <w:r w:rsidRPr="00802405">
        <w:rPr>
          <w:b/>
          <w:i/>
          <w:iCs/>
          <w:color w:val="9D2201"/>
          <w:kern w:val="28"/>
          <w:lang w:val="x-none" w:eastAsia="x-none"/>
        </w:rPr>
        <w:t>Ольбинского</w:t>
      </w:r>
      <w:proofErr w:type="spellEnd"/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proofErr w:type="spellStart"/>
      <w:r w:rsidRPr="00F724D0">
        <w:t>Демахин</w:t>
      </w:r>
      <w:proofErr w:type="spellEnd"/>
      <w:r w:rsidRPr="00F724D0">
        <w:t xml:space="preserve"> А.А. – выступление на тему: «Возвращение к </w:t>
      </w:r>
      <w:proofErr w:type="spellStart"/>
      <w:r w:rsidRPr="00F724D0">
        <w:t>Ольбинскому</w:t>
      </w:r>
      <w:proofErr w:type="spellEnd"/>
      <w:r w:rsidRPr="00F724D0">
        <w:t xml:space="preserve">» 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proofErr w:type="spellStart"/>
      <w:r w:rsidRPr="00F724D0">
        <w:t>Хвостова</w:t>
      </w:r>
      <w:proofErr w:type="spellEnd"/>
      <w:r w:rsidRPr="00F724D0">
        <w:t xml:space="preserve"> Т.В. – выступление на тему: «Педагогические чтения как форма професси</w:t>
      </w:r>
      <w:r w:rsidRPr="00F724D0">
        <w:t>о</w:t>
      </w:r>
      <w:r w:rsidRPr="00F724D0">
        <w:t>нальной рефлексии и способ презентации профессионального опыта педагога»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  <w:jc w:val="both"/>
      </w:pPr>
      <w:proofErr w:type="spellStart"/>
      <w:r w:rsidRPr="00F724D0">
        <w:t>Башкова</w:t>
      </w:r>
      <w:proofErr w:type="spellEnd"/>
      <w:r w:rsidRPr="00F724D0">
        <w:t xml:space="preserve"> Н.А., Сухова Е.В. – выступление на тему: «Внеклассная работа с одаренн</w:t>
      </w:r>
      <w:r w:rsidRPr="00F724D0">
        <w:t>ы</w:t>
      </w:r>
      <w:r w:rsidRPr="00F724D0">
        <w:t>ми детьми»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>Сафонова Е.В. – выступление на тему: «Реализация принципа научности на уроках русского языка в школе»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>Белякова Р.В. – выступление на тему: «Использование лабораторного оборудов</w:t>
      </w:r>
      <w:r w:rsidRPr="00F724D0">
        <w:t>а</w:t>
      </w:r>
      <w:r w:rsidRPr="00F724D0">
        <w:t xml:space="preserve">ния </w:t>
      </w:r>
      <w:proofErr w:type="spellStart"/>
      <w:r w:rsidRPr="00F724D0">
        <w:t>Vernier</w:t>
      </w:r>
      <w:proofErr w:type="spellEnd"/>
      <w:r w:rsidRPr="00F724D0">
        <w:t xml:space="preserve"> для развития познавательной деятельности и формирования универсальных уче</w:t>
      </w:r>
      <w:r w:rsidRPr="00F724D0">
        <w:t>б</w:t>
      </w:r>
      <w:r w:rsidRPr="00F724D0">
        <w:t>ных действий»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proofErr w:type="spellStart"/>
      <w:r w:rsidRPr="00F724D0">
        <w:t>Байч</w:t>
      </w:r>
      <w:proofErr w:type="spellEnd"/>
      <w:r w:rsidRPr="00F724D0">
        <w:t xml:space="preserve"> С.Ю. – выступление на тему: «Система учебных задач в курсе истории»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>Абрамова Е.В. – выступление на тему: «Интегрированные уроки биологии и физ</w:t>
      </w:r>
      <w:r w:rsidRPr="00F724D0">
        <w:t>и</w:t>
      </w:r>
      <w:r w:rsidRPr="00F724D0">
        <w:t>ки как способ формирования у школьников целостного взгляда на мир»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proofErr w:type="spellStart"/>
      <w:r w:rsidRPr="00F724D0">
        <w:t>Тригубчак</w:t>
      </w:r>
      <w:proofErr w:type="spellEnd"/>
      <w:r w:rsidRPr="00F724D0">
        <w:t xml:space="preserve"> И.В. – выступление на тему: «Формирование регулятивных УУД на пр</w:t>
      </w:r>
      <w:r w:rsidRPr="00F724D0">
        <w:t>и</w:t>
      </w:r>
      <w:r w:rsidRPr="00F724D0">
        <w:t>мере домашнего химического эксперимента»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  <w:jc w:val="both"/>
      </w:pPr>
      <w:r w:rsidRPr="00F724D0">
        <w:t>Емельянова И.В. – выступление на тему: «Технологические аспекты развития мысл</w:t>
      </w:r>
      <w:r w:rsidRPr="00F724D0">
        <w:t>и</w:t>
      </w:r>
      <w:r w:rsidRPr="00F724D0">
        <w:t>тельных действий учащихся (на примере уроков ОБЖ)»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  <w:jc w:val="both"/>
      </w:pPr>
      <w:r w:rsidRPr="00F724D0">
        <w:t>Бурова О.Б. – выступление на тему: «Формирование авторской позиции в ходе сопр</w:t>
      </w:r>
      <w:r w:rsidRPr="00F724D0">
        <w:t>о</w:t>
      </w:r>
      <w:r w:rsidRPr="00F724D0">
        <w:t>вождения самостоятельной творческой деятельности учащихся»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  <w:jc w:val="both"/>
      </w:pPr>
      <w:r w:rsidRPr="00F724D0">
        <w:t>Морозова Н.А. – выступление на тему: «Поэзия, музыка, театр – образовательные возможности погружения в английскую культуру»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>Филимонова О.Г. – выступление на тему: «</w:t>
      </w:r>
      <w:proofErr w:type="spellStart"/>
      <w:r w:rsidRPr="00F724D0">
        <w:t>Смыслоориентированное</w:t>
      </w:r>
      <w:proofErr w:type="spellEnd"/>
      <w:r w:rsidRPr="00F724D0">
        <w:t xml:space="preserve"> сопровожд</w:t>
      </w:r>
      <w:r w:rsidRPr="00F724D0">
        <w:t>е</w:t>
      </w:r>
      <w:r w:rsidRPr="00F724D0">
        <w:t>ние личностного самоопределения старшеклассников гимназии»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lastRenderedPageBreak/>
        <w:t>Блохина Е.А. – выступление на тему: «Система ключевых задач планиметрии при подготовке к ОГЭ: типология, способы освоения, результаты и образовательные эффе</w:t>
      </w:r>
      <w:r w:rsidRPr="00F724D0">
        <w:t>к</w:t>
      </w:r>
      <w:r w:rsidRPr="00F724D0">
        <w:t>ты»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proofErr w:type="spellStart"/>
      <w:r w:rsidRPr="00F724D0">
        <w:t>Липасти</w:t>
      </w:r>
      <w:proofErr w:type="spellEnd"/>
      <w:r w:rsidRPr="00F724D0">
        <w:t xml:space="preserve"> Л.П. – выступление на тему: «Обучение воспроизведению текста в сжатом виде как средство достижения </w:t>
      </w:r>
      <w:proofErr w:type="spellStart"/>
      <w:r w:rsidRPr="00F724D0">
        <w:t>метапредметных</w:t>
      </w:r>
      <w:proofErr w:type="spellEnd"/>
      <w:r w:rsidRPr="00F724D0">
        <w:t xml:space="preserve"> результатов (на примере урока разв</w:t>
      </w:r>
      <w:r w:rsidRPr="00F724D0">
        <w:t>и</w:t>
      </w:r>
      <w:r w:rsidRPr="00F724D0">
        <w:t>тия речи «Подготовка к сжатому изложению по повести Л.Н. Толстого «Юность»)»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 xml:space="preserve">Грачева Е.Л. – выступление на тему: «Обучение написанию сочинения в 11 классе как средство достижения </w:t>
      </w:r>
      <w:proofErr w:type="spellStart"/>
      <w:r w:rsidRPr="00F724D0">
        <w:t>метапредметных</w:t>
      </w:r>
      <w:proofErr w:type="spellEnd"/>
      <w:r w:rsidRPr="00F724D0">
        <w:t xml:space="preserve"> результатов».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>Михайлова И.Н. – выступление на тему: «От текста к смыслу: акценты читателя»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  <w:jc w:val="both"/>
      </w:pPr>
      <w:proofErr w:type="spellStart"/>
      <w:r w:rsidRPr="00F724D0">
        <w:t>Хвостова</w:t>
      </w:r>
      <w:proofErr w:type="spellEnd"/>
      <w:r w:rsidRPr="00F724D0">
        <w:t xml:space="preserve"> Т.В. – выступление на тему: «Этика, </w:t>
      </w:r>
      <w:proofErr w:type="gramStart"/>
      <w:r w:rsidRPr="00F724D0">
        <w:t>эстетика и грамматика работы</w:t>
      </w:r>
      <w:proofErr w:type="gramEnd"/>
      <w:r w:rsidRPr="00F724D0">
        <w:t xml:space="preserve"> учащи</w:t>
      </w:r>
      <w:r w:rsidRPr="00F724D0">
        <w:t>х</w:t>
      </w:r>
      <w:r w:rsidRPr="00F724D0">
        <w:t xml:space="preserve">ся с авторскими текстами» 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>Филимонова О.Г. –  мастер-класс «Построение индивидуальной траектории профе</w:t>
      </w:r>
      <w:r w:rsidRPr="00F724D0">
        <w:t>с</w:t>
      </w:r>
      <w:r w:rsidRPr="00F724D0">
        <w:t>сионального развития педагога»</w:t>
      </w:r>
    </w:p>
    <w:p w:rsidR="008C57FC" w:rsidRPr="00F724D0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  <w:jc w:val="both"/>
      </w:pPr>
      <w:proofErr w:type="spellStart"/>
      <w:r w:rsidRPr="00F724D0">
        <w:t>Демахин</w:t>
      </w:r>
      <w:proofErr w:type="spellEnd"/>
      <w:r w:rsidRPr="00F724D0">
        <w:t xml:space="preserve"> А.А. –  мастер-класс «В зеркале живописи»</w:t>
      </w:r>
    </w:p>
    <w:p w:rsidR="008C57FC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 xml:space="preserve">Поварницына З.В. –  мастер-класс «Визуальный ряд в историческом исследовании или как мы ВИДИМ историю» </w:t>
      </w:r>
    </w:p>
    <w:p w:rsidR="008C57FC" w:rsidRDefault="008C57FC" w:rsidP="008C57FC">
      <w:pPr>
        <w:numPr>
          <w:ilvl w:val="0"/>
          <w:numId w:val="13"/>
        </w:numPr>
        <w:tabs>
          <w:tab w:val="left" w:pos="459"/>
        </w:tabs>
        <w:ind w:left="0" w:firstLine="0"/>
      </w:pPr>
      <w:r w:rsidRPr="00F724D0">
        <w:t xml:space="preserve">Сухова Е.В., </w:t>
      </w:r>
      <w:proofErr w:type="spellStart"/>
      <w:r w:rsidRPr="00F724D0">
        <w:t>Санисло</w:t>
      </w:r>
      <w:proofErr w:type="spellEnd"/>
      <w:r w:rsidRPr="00F724D0">
        <w:t xml:space="preserve"> Л.М. выступление на тему: «Образовательные проекты во вн</w:t>
      </w:r>
      <w:r w:rsidRPr="00F724D0">
        <w:t>е</w:t>
      </w:r>
      <w:r w:rsidRPr="00F724D0">
        <w:t>классной работе по английскому языку (на примере практики проведения Дня ан</w:t>
      </w:r>
      <w:r w:rsidRPr="00F724D0">
        <w:t>г</w:t>
      </w:r>
      <w:r w:rsidRPr="00F724D0">
        <w:t>лийской культуры)»</w:t>
      </w:r>
    </w:p>
    <w:p w:rsidR="008C57FC" w:rsidRPr="00802405" w:rsidRDefault="008C57FC" w:rsidP="008C57FC">
      <w:pPr>
        <w:tabs>
          <w:tab w:val="left" w:pos="459"/>
        </w:tabs>
        <w:rPr>
          <w:b/>
          <w:i/>
          <w:iCs/>
          <w:color w:val="9D2201"/>
          <w:kern w:val="28"/>
          <w:lang w:eastAsia="x-none"/>
        </w:rPr>
      </w:pPr>
      <w:r>
        <w:rPr>
          <w:b/>
          <w:i/>
          <w:iCs/>
          <w:color w:val="9D2201"/>
          <w:kern w:val="28"/>
          <w:lang w:eastAsia="x-none"/>
        </w:rPr>
        <w:t xml:space="preserve">Выступления педагогов гимназии на </w:t>
      </w:r>
      <w:r w:rsidRPr="00802405">
        <w:rPr>
          <w:b/>
          <w:i/>
          <w:iCs/>
          <w:color w:val="9D2201"/>
          <w:kern w:val="28"/>
          <w:lang w:eastAsia="x-none"/>
        </w:rPr>
        <w:t>Всероссийском семинаре «Совершенствование профессиональных компетенций учителя русского языка и литературы в области методики обучения написанию сочинений на ступенях основного общего и сре</w:t>
      </w:r>
      <w:r w:rsidRPr="00802405">
        <w:rPr>
          <w:b/>
          <w:i/>
          <w:iCs/>
          <w:color w:val="9D2201"/>
          <w:kern w:val="28"/>
          <w:lang w:eastAsia="x-none"/>
        </w:rPr>
        <w:t>д</w:t>
      </w:r>
      <w:r w:rsidRPr="00802405">
        <w:rPr>
          <w:b/>
          <w:i/>
          <w:iCs/>
          <w:color w:val="9D2201"/>
          <w:kern w:val="28"/>
          <w:lang w:eastAsia="x-none"/>
        </w:rPr>
        <w:t>него полного общего образования» 02.03.2015г.</w:t>
      </w:r>
    </w:p>
    <w:p w:rsidR="008C57FC" w:rsidRPr="007A4E8C" w:rsidRDefault="008C57FC" w:rsidP="008C57FC">
      <w:pPr>
        <w:numPr>
          <w:ilvl w:val="0"/>
          <w:numId w:val="16"/>
        </w:numPr>
        <w:tabs>
          <w:tab w:val="left" w:pos="175"/>
        </w:tabs>
        <w:ind w:left="0" w:firstLine="0"/>
        <w:rPr>
          <w:color w:val="000000"/>
        </w:rPr>
      </w:pPr>
      <w:r>
        <w:t xml:space="preserve">Сафонова Е.В. – открытый урок «Сострадание есть высочайшая форма человеческого существования» </w:t>
      </w:r>
    </w:p>
    <w:p w:rsidR="008C57FC" w:rsidRPr="00E51C45" w:rsidRDefault="008C57FC" w:rsidP="008C57FC">
      <w:pPr>
        <w:numPr>
          <w:ilvl w:val="0"/>
          <w:numId w:val="16"/>
        </w:numPr>
        <w:tabs>
          <w:tab w:val="left" w:pos="175"/>
        </w:tabs>
        <w:ind w:left="0" w:firstLine="0"/>
      </w:pPr>
      <w:r w:rsidRPr="00E51C45">
        <w:t xml:space="preserve">Грачёва Е.Л. – открытый урок «Счастье – это когда тебя понимают» </w:t>
      </w:r>
    </w:p>
    <w:p w:rsidR="008C57FC" w:rsidRPr="00E51C45" w:rsidRDefault="008C57FC" w:rsidP="008C57FC">
      <w:pPr>
        <w:numPr>
          <w:ilvl w:val="0"/>
          <w:numId w:val="16"/>
        </w:numPr>
        <w:tabs>
          <w:tab w:val="left" w:pos="175"/>
        </w:tabs>
        <w:ind w:left="0" w:firstLine="0"/>
      </w:pPr>
      <w:proofErr w:type="spellStart"/>
      <w:r w:rsidRPr="00E51C45">
        <w:t>Липасти</w:t>
      </w:r>
      <w:proofErr w:type="spellEnd"/>
      <w:r w:rsidRPr="00E51C45">
        <w:t xml:space="preserve"> Л.П. – открытый урок «Что такое красота?» </w:t>
      </w:r>
    </w:p>
    <w:p w:rsidR="008C57FC" w:rsidRPr="00E51C45" w:rsidRDefault="008C57FC" w:rsidP="008C57FC">
      <w:pPr>
        <w:numPr>
          <w:ilvl w:val="0"/>
          <w:numId w:val="16"/>
        </w:numPr>
        <w:tabs>
          <w:tab w:val="left" w:pos="175"/>
        </w:tabs>
        <w:ind w:left="0" w:firstLine="0"/>
        <w:rPr>
          <w:b/>
          <w:i/>
          <w:iCs/>
          <w:kern w:val="28"/>
          <w:sz w:val="22"/>
          <w:szCs w:val="22"/>
        </w:rPr>
      </w:pPr>
      <w:r w:rsidRPr="00E51C45">
        <w:t xml:space="preserve">Филимонова О.Г. – презентация гимназии и её образовательной модели </w:t>
      </w:r>
    </w:p>
    <w:p w:rsidR="008C57FC" w:rsidRPr="00802405" w:rsidRDefault="008C57FC" w:rsidP="008C57FC">
      <w:pPr>
        <w:rPr>
          <w:b/>
          <w:i/>
          <w:iCs/>
          <w:color w:val="9D2201"/>
          <w:kern w:val="28"/>
          <w:lang w:val="x-none" w:eastAsia="x-none"/>
        </w:rPr>
      </w:pPr>
      <w:r>
        <w:rPr>
          <w:b/>
          <w:i/>
          <w:iCs/>
          <w:color w:val="9D2201"/>
          <w:kern w:val="28"/>
          <w:lang w:eastAsia="x-none"/>
        </w:rPr>
        <w:t xml:space="preserve">Выступления педагогов гимназии на </w:t>
      </w:r>
      <w:r w:rsidRPr="00802405">
        <w:rPr>
          <w:b/>
          <w:i/>
          <w:iCs/>
          <w:color w:val="9D2201"/>
          <w:kern w:val="28"/>
          <w:lang w:val="x-none" w:eastAsia="x-none"/>
        </w:rPr>
        <w:t>Районн</w:t>
      </w:r>
      <w:r>
        <w:rPr>
          <w:b/>
          <w:i/>
          <w:iCs/>
          <w:color w:val="9D2201"/>
          <w:kern w:val="28"/>
          <w:lang w:eastAsia="x-none"/>
        </w:rPr>
        <w:t>ом</w:t>
      </w:r>
      <w:r w:rsidRPr="00802405">
        <w:rPr>
          <w:b/>
          <w:i/>
          <w:iCs/>
          <w:color w:val="9D2201"/>
          <w:kern w:val="28"/>
          <w:lang w:val="x-none" w:eastAsia="x-none"/>
        </w:rPr>
        <w:t xml:space="preserve"> семинар</w:t>
      </w:r>
      <w:r>
        <w:rPr>
          <w:b/>
          <w:i/>
          <w:iCs/>
          <w:color w:val="9D2201"/>
          <w:kern w:val="28"/>
          <w:lang w:eastAsia="x-none"/>
        </w:rPr>
        <w:t>е</w:t>
      </w:r>
      <w:r w:rsidRPr="00802405">
        <w:rPr>
          <w:b/>
          <w:i/>
          <w:iCs/>
          <w:color w:val="9D2201"/>
          <w:kern w:val="28"/>
          <w:lang w:val="x-none" w:eastAsia="x-none"/>
        </w:rPr>
        <w:t xml:space="preserve"> для учителей английского языка «Организация внеурочной деятельности при изучении английского языка </w:t>
      </w:r>
      <w:proofErr w:type="gramStart"/>
      <w:r w:rsidRPr="00802405">
        <w:rPr>
          <w:b/>
          <w:i/>
          <w:iCs/>
          <w:color w:val="9D2201"/>
          <w:kern w:val="28"/>
          <w:lang w:val="x-none" w:eastAsia="x-none"/>
        </w:rPr>
        <w:t>на  примере</w:t>
      </w:r>
      <w:proofErr w:type="gramEnd"/>
      <w:r w:rsidRPr="00802405">
        <w:rPr>
          <w:b/>
          <w:i/>
          <w:iCs/>
          <w:color w:val="9D2201"/>
          <w:kern w:val="28"/>
          <w:lang w:val="x-none" w:eastAsia="x-none"/>
        </w:rPr>
        <w:t xml:space="preserve"> образовательного события «День англи</w:t>
      </w:r>
      <w:r w:rsidRPr="00802405">
        <w:rPr>
          <w:b/>
          <w:i/>
          <w:iCs/>
          <w:color w:val="9D2201"/>
          <w:kern w:val="28"/>
          <w:lang w:val="x-none" w:eastAsia="x-none"/>
        </w:rPr>
        <w:t>й</w:t>
      </w:r>
      <w:r w:rsidRPr="00802405">
        <w:rPr>
          <w:b/>
          <w:i/>
          <w:iCs/>
          <w:color w:val="9D2201"/>
          <w:kern w:val="28"/>
          <w:lang w:val="x-none" w:eastAsia="x-none"/>
        </w:rPr>
        <w:t>ской культуры» (14.02.2015г.)</w:t>
      </w:r>
    </w:p>
    <w:p w:rsidR="008C57FC" w:rsidRDefault="008C57FC" w:rsidP="008C57FC">
      <w:pPr>
        <w:numPr>
          <w:ilvl w:val="0"/>
          <w:numId w:val="14"/>
        </w:numPr>
        <w:tabs>
          <w:tab w:val="left" w:pos="459"/>
        </w:tabs>
        <w:jc w:val="both"/>
      </w:pPr>
      <w:proofErr w:type="spellStart"/>
      <w:r w:rsidRPr="00F724D0">
        <w:t>Башкова</w:t>
      </w:r>
      <w:proofErr w:type="spellEnd"/>
      <w:r w:rsidRPr="00F724D0">
        <w:t xml:space="preserve"> Н.А., Сухова Е.В. – выступление на тему: «Внеклассн</w:t>
      </w:r>
      <w:r>
        <w:t>ая работа с од</w:t>
      </w:r>
      <w:r>
        <w:t>а</w:t>
      </w:r>
      <w:r>
        <w:t>ренными детьми»</w:t>
      </w:r>
    </w:p>
    <w:p w:rsidR="008C57FC" w:rsidRDefault="008C57FC" w:rsidP="008C57FC">
      <w:pPr>
        <w:numPr>
          <w:ilvl w:val="0"/>
          <w:numId w:val="14"/>
        </w:numPr>
        <w:tabs>
          <w:tab w:val="left" w:pos="459"/>
        </w:tabs>
        <w:jc w:val="both"/>
      </w:pPr>
      <w:r w:rsidRPr="00F724D0">
        <w:t>Морозова Н.А. – выступление на тему: «Поэзия, музыка, театр – образовател</w:t>
      </w:r>
      <w:r w:rsidRPr="00F724D0">
        <w:t>ь</w:t>
      </w:r>
      <w:r w:rsidRPr="00F724D0">
        <w:t>ные возможности погружения в английскую культур</w:t>
      </w:r>
      <w:r>
        <w:t>у»</w:t>
      </w:r>
    </w:p>
    <w:p w:rsidR="008C57FC" w:rsidRDefault="008C57FC" w:rsidP="008C57FC">
      <w:pPr>
        <w:numPr>
          <w:ilvl w:val="0"/>
          <w:numId w:val="14"/>
        </w:numPr>
        <w:tabs>
          <w:tab w:val="left" w:pos="459"/>
        </w:tabs>
        <w:jc w:val="both"/>
      </w:pPr>
      <w:r w:rsidRPr="00F724D0">
        <w:t xml:space="preserve">Сухова Е.В., </w:t>
      </w:r>
      <w:proofErr w:type="spellStart"/>
      <w:r w:rsidRPr="00F724D0">
        <w:t>Санисло</w:t>
      </w:r>
      <w:proofErr w:type="spellEnd"/>
      <w:r w:rsidRPr="00F724D0">
        <w:t xml:space="preserve"> Л.М. – выступление на тему: «Образовательные прое</w:t>
      </w:r>
      <w:r w:rsidRPr="00F724D0">
        <w:t>к</w:t>
      </w:r>
      <w:r w:rsidRPr="00F724D0">
        <w:t>ты во внеклассной работе по английскому языку (на примере практики пр</w:t>
      </w:r>
      <w:r w:rsidRPr="00F724D0">
        <w:t>о</w:t>
      </w:r>
      <w:r w:rsidRPr="00F724D0">
        <w:t xml:space="preserve">ведения Дня английской культуры)» </w:t>
      </w:r>
    </w:p>
    <w:p w:rsidR="008C57FC" w:rsidRPr="00F724D0" w:rsidRDefault="008C57FC" w:rsidP="008C57FC">
      <w:pPr>
        <w:numPr>
          <w:ilvl w:val="0"/>
          <w:numId w:val="14"/>
        </w:numPr>
        <w:tabs>
          <w:tab w:val="left" w:pos="459"/>
        </w:tabs>
        <w:jc w:val="both"/>
      </w:pPr>
      <w:r w:rsidRPr="00F724D0">
        <w:t>Емельянова И.В. – выступление на тему: «Воспитательный потенциал образ</w:t>
      </w:r>
      <w:r w:rsidRPr="00F724D0">
        <w:t>о</w:t>
      </w:r>
      <w:r w:rsidRPr="00F724D0">
        <w:t>вательного события «День Английской культуры».</w:t>
      </w:r>
    </w:p>
    <w:p w:rsidR="008C57FC" w:rsidRPr="008C57FC" w:rsidRDefault="008C57FC" w:rsidP="008C57FC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8C57FC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Выступления на федеральном уровне: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935"/>
        <w:gridCol w:w="5719"/>
      </w:tblGrid>
      <w:tr w:rsidR="008C57FC" w:rsidRPr="008A3F3F" w:rsidTr="000C51FC">
        <w:trPr>
          <w:trHeight w:val="503"/>
        </w:trPr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A721B7">
              <w:t>Демахин</w:t>
            </w:r>
            <w:proofErr w:type="spellEnd"/>
            <w:r w:rsidRPr="00A721B7"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rPr>
                <w:iCs/>
                <w:color w:val="000000"/>
                <w:kern w:val="28"/>
                <w:sz w:val="22"/>
                <w:szCs w:val="22"/>
              </w:rPr>
            </w:pPr>
            <w:r w:rsidRPr="001F47DB">
              <w:rPr>
                <w:sz w:val="22"/>
                <w:szCs w:val="22"/>
              </w:rPr>
              <w:t>г. Тюмень</w:t>
            </w:r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М</w:t>
            </w:r>
            <w:r w:rsidRPr="00A721B7">
              <w:t>астер-класс на Педагогической конференции 29.10.2014г.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E41DD5">
              <w:rPr>
                <w:sz w:val="22"/>
                <w:szCs w:val="22"/>
              </w:rPr>
              <w:t>Демахин</w:t>
            </w:r>
            <w:proofErr w:type="spellEnd"/>
            <w:r w:rsidRPr="00E41DD5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1F47DB">
              <w:rPr>
                <w:sz w:val="22"/>
                <w:szCs w:val="22"/>
              </w:rPr>
              <w:t>Московская обл., п. Бекасово</w:t>
            </w:r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 w:val="22"/>
                <w:szCs w:val="22"/>
              </w:rPr>
              <w:t>М</w:t>
            </w:r>
            <w:r w:rsidRPr="00E41DD5">
              <w:rPr>
                <w:sz w:val="22"/>
                <w:szCs w:val="22"/>
              </w:rPr>
              <w:t>астер-класс на Всероссийском форуме "Образование: Взгляд в будущее" (16.10.2014г.)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E41DD5">
              <w:rPr>
                <w:sz w:val="22"/>
                <w:szCs w:val="22"/>
              </w:rPr>
              <w:t>Демахин</w:t>
            </w:r>
            <w:proofErr w:type="spellEnd"/>
            <w:r w:rsidRPr="00E41DD5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rPr>
                <w:iCs/>
                <w:color w:val="000000"/>
                <w:kern w:val="28"/>
                <w:sz w:val="22"/>
                <w:szCs w:val="22"/>
              </w:rPr>
            </w:pPr>
            <w:r w:rsidRPr="001F47DB">
              <w:rPr>
                <w:sz w:val="22"/>
                <w:szCs w:val="22"/>
              </w:rPr>
              <w:t>г. Тюмень</w:t>
            </w:r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Pr="00E41DD5">
              <w:rPr>
                <w:sz w:val="22"/>
                <w:szCs w:val="22"/>
              </w:rPr>
              <w:t>роведение открытого урока и серии мастер-классов по МХК и театральной педагогике в рамках семинара для творчески работающих педагогов Тюменской области</w:t>
            </w:r>
            <w:proofErr w:type="gramStart"/>
            <w:r w:rsidRPr="00E41DD5">
              <w:rPr>
                <w:sz w:val="22"/>
                <w:szCs w:val="22"/>
              </w:rPr>
              <w:t xml:space="preserve">   (</w:t>
            </w:r>
            <w:proofErr w:type="gramEnd"/>
            <w:r w:rsidRPr="00E41DD5">
              <w:rPr>
                <w:sz w:val="22"/>
                <w:szCs w:val="22"/>
              </w:rPr>
              <w:t>29.10.2014г.)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Демахин</w:t>
            </w:r>
            <w:proofErr w:type="spellEnd"/>
            <w:r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1F47DB">
              <w:rPr>
                <w:sz w:val="22"/>
                <w:szCs w:val="22"/>
              </w:rPr>
              <w:t>г. Электросталь</w:t>
            </w:r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tabs>
                <w:tab w:val="left" w:pos="317"/>
              </w:tabs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М</w:t>
            </w:r>
            <w:r w:rsidRPr="002C747B">
              <w:t>астер-класс в рамках Форума молодых педагогов, 04.12.</w:t>
            </w:r>
            <w:r>
              <w:t>2014г.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lastRenderedPageBreak/>
              <w:t>Демахин</w:t>
            </w:r>
            <w:proofErr w:type="spellEnd"/>
            <w:r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r w:rsidRPr="001F47DB">
              <w:rPr>
                <w:iCs/>
                <w:color w:val="000000"/>
                <w:kern w:val="28"/>
                <w:sz w:val="22"/>
                <w:szCs w:val="22"/>
              </w:rPr>
              <w:t>г. Самара</w:t>
            </w:r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tabs>
                <w:tab w:val="left" w:pos="317"/>
              </w:tabs>
              <w:ind w:left="33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М</w:t>
            </w:r>
            <w:r w:rsidRPr="002C747B">
              <w:t>астер-классы в рамках межрегионального семин</w:t>
            </w:r>
            <w:r w:rsidRPr="002C747B">
              <w:t>а</w:t>
            </w:r>
            <w:r w:rsidRPr="002C747B">
              <w:t>ра "Учитель года"</w:t>
            </w:r>
            <w:r>
              <w:t>,</w:t>
            </w:r>
            <w:r w:rsidRPr="002C747B">
              <w:t>15-16</w:t>
            </w:r>
            <w:r>
              <w:t xml:space="preserve"> декабря 2014г.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Default="008C57FC" w:rsidP="000C51FC">
            <w:pPr>
              <w:tabs>
                <w:tab w:val="left" w:pos="459"/>
              </w:tabs>
              <w:jc w:val="both"/>
            </w:pPr>
            <w:proofErr w:type="spellStart"/>
            <w:r w:rsidRPr="00AD12EF">
              <w:t>Демахин</w:t>
            </w:r>
            <w:proofErr w:type="spellEnd"/>
            <w:r w:rsidRPr="00AD12EF">
              <w:t xml:space="preserve"> А.А. </w:t>
            </w:r>
          </w:p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proofErr w:type="spellStart"/>
            <w:r w:rsidRPr="001F47DB">
              <w:rPr>
                <w:iCs/>
                <w:color w:val="000000"/>
                <w:kern w:val="28"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М</w:t>
            </w:r>
            <w:r w:rsidRPr="00F1730A">
              <w:t xml:space="preserve">астер-класс на курсах </w:t>
            </w:r>
            <w:proofErr w:type="spellStart"/>
            <w:r w:rsidRPr="00F1730A">
              <w:t>АПКиППРО</w:t>
            </w:r>
            <w:proofErr w:type="spellEnd"/>
            <w:r w:rsidRPr="00F1730A">
              <w:t xml:space="preserve"> (г. Москва) "Методика проведения конкурсов "Учитель года""</w:t>
            </w:r>
            <w:r>
              <w:t xml:space="preserve"> </w:t>
            </w:r>
            <w:r w:rsidRPr="00F1730A">
              <w:t>20.02.</w:t>
            </w:r>
            <w:r>
              <w:t>2015г.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Демахин</w:t>
            </w:r>
            <w:proofErr w:type="spellEnd"/>
            <w:r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proofErr w:type="spellStart"/>
            <w:r w:rsidRPr="001F47DB">
              <w:rPr>
                <w:iCs/>
                <w:color w:val="000000"/>
                <w:kern w:val="28"/>
                <w:sz w:val="22"/>
                <w:szCs w:val="22"/>
              </w:rPr>
              <w:t>г.Казань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У</w:t>
            </w:r>
            <w:r w:rsidRPr="00B05416">
              <w:t>частие в заседании оргкомитета Всероссийского конкурса "Учитель года - 2015" (г. Казань)</w:t>
            </w:r>
            <w:r w:rsidRPr="00F93589">
              <w:t xml:space="preserve"> </w:t>
            </w:r>
            <w:r w:rsidRPr="00B05416">
              <w:t>29.04.</w:t>
            </w:r>
            <w:r w:rsidRPr="00F93589">
              <w:t>2015г.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F93589">
              <w:t>Тригубчак</w:t>
            </w:r>
            <w:proofErr w:type="spellEnd"/>
            <w:r w:rsidRPr="00F93589">
              <w:t xml:space="preserve"> И.В.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proofErr w:type="spellStart"/>
            <w:r w:rsidRPr="001F47DB">
              <w:rPr>
                <w:iCs/>
                <w:color w:val="000000"/>
                <w:kern w:val="28"/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В</w:t>
            </w:r>
            <w:r w:rsidRPr="00F93589">
              <w:t>ыступление на семинаре в рамках Всероссийского Марафона учебных предметов (1 сентября) по теме «Решение задач на смеси в формате ЕГЭ» (01.04.2015г.)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F93589">
              <w:t>Тригубчак</w:t>
            </w:r>
            <w:proofErr w:type="spellEnd"/>
            <w:r w:rsidRPr="00F93589">
              <w:t xml:space="preserve"> И.В.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2"/>
                <w:szCs w:val="22"/>
              </w:rPr>
            </w:pPr>
            <w:proofErr w:type="spellStart"/>
            <w:r w:rsidRPr="001F47DB">
              <w:rPr>
                <w:iCs/>
                <w:color w:val="000000"/>
                <w:kern w:val="28"/>
                <w:sz w:val="22"/>
                <w:szCs w:val="22"/>
              </w:rPr>
              <w:t>г.Москва</w:t>
            </w:r>
            <w:proofErr w:type="spellEnd"/>
            <w:r w:rsidRPr="001F47DB">
              <w:rPr>
                <w:iCs/>
                <w:color w:val="000000"/>
                <w:kern w:val="28"/>
                <w:sz w:val="22"/>
                <w:szCs w:val="22"/>
              </w:rPr>
              <w:t>,</w:t>
            </w:r>
            <w:r w:rsidRPr="001F47DB">
              <w:rPr>
                <w:sz w:val="22"/>
                <w:szCs w:val="22"/>
              </w:rPr>
              <w:t xml:space="preserve"> МИОО</w:t>
            </w:r>
          </w:p>
        </w:tc>
        <w:tc>
          <w:tcPr>
            <w:tcW w:w="5719" w:type="dxa"/>
            <w:shd w:val="clear" w:color="auto" w:fill="FDE9D9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В</w:t>
            </w:r>
            <w:r w:rsidRPr="00F93589">
              <w:t>ыступление на секции по теме «Формирование р</w:t>
            </w:r>
            <w:r w:rsidRPr="00F93589">
              <w:t>е</w:t>
            </w:r>
            <w:r w:rsidRPr="00F93589">
              <w:t>гулятивных УУД на примере домашнего химическ</w:t>
            </w:r>
            <w:r w:rsidRPr="00F93589">
              <w:t>о</w:t>
            </w:r>
            <w:r w:rsidRPr="00F93589">
              <w:t>го эксперимента» (модератор секции) в рамках Вс</w:t>
            </w:r>
            <w:r w:rsidRPr="00F93589">
              <w:t>е</w:t>
            </w:r>
            <w:r w:rsidRPr="00F93589">
              <w:t>российской конференции «Актуальные проблемы химического образования» (23.04.2015г.)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E96DFC" w:rsidRDefault="008C57FC" w:rsidP="000C51FC">
            <w:pPr>
              <w:spacing w:after="119"/>
              <w:jc w:val="both"/>
            </w:pPr>
            <w:proofErr w:type="spellStart"/>
            <w:r w:rsidRPr="00E96DFC">
              <w:t>Демахин</w:t>
            </w:r>
            <w:proofErr w:type="spellEnd"/>
            <w:r w:rsidRPr="00E96DFC">
              <w:t xml:space="preserve"> А.А.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sz w:val="22"/>
                <w:szCs w:val="22"/>
              </w:rPr>
            </w:pPr>
            <w:r w:rsidRPr="001F47DB">
              <w:rPr>
                <w:sz w:val="22"/>
                <w:szCs w:val="22"/>
              </w:rPr>
              <w:t>СПГ</w:t>
            </w:r>
          </w:p>
        </w:tc>
        <w:tc>
          <w:tcPr>
            <w:tcW w:w="5719" w:type="dxa"/>
            <w:shd w:val="clear" w:color="auto" w:fill="FDE9D9"/>
          </w:tcPr>
          <w:p w:rsidR="008C57FC" w:rsidRPr="00E96DFC" w:rsidRDefault="008C57FC" w:rsidP="000C51FC">
            <w:pPr>
              <w:spacing w:after="119"/>
              <w:jc w:val="both"/>
            </w:pPr>
            <w:r w:rsidRPr="00E96DFC">
              <w:t>Проведение Всероссийского диктанта в СПГ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E96DFC" w:rsidRDefault="008C57FC" w:rsidP="000C51FC">
            <w:pPr>
              <w:spacing w:after="119"/>
              <w:jc w:val="both"/>
            </w:pPr>
            <w:r w:rsidRPr="00E96DFC">
              <w:t>Сафонова Е.В.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sz w:val="22"/>
                <w:szCs w:val="22"/>
              </w:rPr>
            </w:pPr>
            <w:r w:rsidRPr="001F47DB">
              <w:rPr>
                <w:sz w:val="22"/>
                <w:szCs w:val="22"/>
              </w:rPr>
              <w:t>СПГ</w:t>
            </w:r>
          </w:p>
        </w:tc>
        <w:tc>
          <w:tcPr>
            <w:tcW w:w="5719" w:type="dxa"/>
            <w:shd w:val="clear" w:color="auto" w:fill="FDE9D9"/>
          </w:tcPr>
          <w:p w:rsidR="008C57FC" w:rsidRPr="00E96DFC" w:rsidRDefault="008C57FC" w:rsidP="000C51FC">
            <w:pPr>
              <w:spacing w:after="119"/>
              <w:jc w:val="both"/>
            </w:pPr>
            <w:r w:rsidRPr="00E96DFC">
              <w:t>Проведение Всероссийского диктанта в СПГ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Pr="00E96DFC" w:rsidRDefault="008C57FC" w:rsidP="000C51FC">
            <w:pPr>
              <w:spacing w:after="119"/>
              <w:jc w:val="both"/>
            </w:pPr>
            <w:r>
              <w:t>Филатов Д.М.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sz w:val="22"/>
                <w:szCs w:val="22"/>
              </w:rPr>
            </w:pPr>
            <w:proofErr w:type="spellStart"/>
            <w:r w:rsidRPr="001F47DB">
              <w:rPr>
                <w:sz w:val="22"/>
                <w:szCs w:val="22"/>
              </w:rPr>
              <w:t>г.Пермь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8C57FC" w:rsidRPr="00940A3E" w:rsidRDefault="008C57FC" w:rsidP="000C51FC">
            <w:pPr>
              <w:spacing w:after="119"/>
              <w:jc w:val="both"/>
            </w:pPr>
            <w:r>
              <w:t>Выступление по теме «Узелок завяжется, узелок ра</w:t>
            </w:r>
            <w:r>
              <w:t>з</w:t>
            </w:r>
            <w:r>
              <w:t xml:space="preserve">вяжется: верёвочный курс» на </w:t>
            </w:r>
            <w:r>
              <w:rPr>
                <w:lang w:val="en-US"/>
              </w:rPr>
              <w:t>I</w:t>
            </w:r>
            <w:r>
              <w:t xml:space="preserve"> Всероссийской ко</w:t>
            </w:r>
            <w:r>
              <w:t>н</w:t>
            </w:r>
            <w:r>
              <w:t>ференции учащихся и педагогов «Взгляд в будущее: интеллект, интуиция, инновации» 1-16 июля 2015г.</w:t>
            </w:r>
          </w:p>
        </w:tc>
      </w:tr>
      <w:tr w:rsidR="008C57FC" w:rsidRPr="008A3F3F" w:rsidTr="000C51FC">
        <w:tc>
          <w:tcPr>
            <w:tcW w:w="2411" w:type="dxa"/>
            <w:shd w:val="clear" w:color="auto" w:fill="FDE9D9"/>
          </w:tcPr>
          <w:p w:rsidR="008C57FC" w:rsidRDefault="008C57FC" w:rsidP="000C51FC">
            <w:pPr>
              <w:spacing w:after="119"/>
              <w:jc w:val="both"/>
            </w:pPr>
            <w:r>
              <w:t>Филатов Д.М.</w:t>
            </w:r>
          </w:p>
        </w:tc>
        <w:tc>
          <w:tcPr>
            <w:tcW w:w="1935" w:type="dxa"/>
            <w:shd w:val="clear" w:color="auto" w:fill="FDE9D9"/>
          </w:tcPr>
          <w:p w:rsidR="008C57FC" w:rsidRPr="001F47DB" w:rsidRDefault="008C57FC" w:rsidP="000C51FC">
            <w:pPr>
              <w:spacing w:after="119"/>
              <w:jc w:val="both"/>
              <w:rPr>
                <w:sz w:val="22"/>
                <w:szCs w:val="22"/>
              </w:rPr>
            </w:pPr>
            <w:proofErr w:type="spellStart"/>
            <w:r w:rsidRPr="001F47DB">
              <w:rPr>
                <w:sz w:val="22"/>
                <w:szCs w:val="22"/>
              </w:rPr>
              <w:t>г.Пермь</w:t>
            </w:r>
            <w:proofErr w:type="spellEnd"/>
          </w:p>
        </w:tc>
        <w:tc>
          <w:tcPr>
            <w:tcW w:w="5719" w:type="dxa"/>
            <w:shd w:val="clear" w:color="auto" w:fill="FDE9D9"/>
          </w:tcPr>
          <w:p w:rsidR="008C57FC" w:rsidRPr="00C23052" w:rsidRDefault="008C57FC" w:rsidP="000C51FC">
            <w:pPr>
              <w:spacing w:after="119"/>
              <w:jc w:val="both"/>
            </w:pPr>
            <w:r>
              <w:t>Мастер-класс «Фольклор как источник географич</w:t>
            </w:r>
            <w:r>
              <w:t>е</w:t>
            </w:r>
            <w:r>
              <w:t xml:space="preserve">ской информации» на курсах </w:t>
            </w:r>
            <w:proofErr w:type="spellStart"/>
            <w:r>
              <w:t>повышенич</w:t>
            </w:r>
            <w:proofErr w:type="spellEnd"/>
            <w:r>
              <w:t xml:space="preserve"> квалиф</w:t>
            </w:r>
            <w:r>
              <w:t>и</w:t>
            </w:r>
            <w:r>
              <w:t xml:space="preserve">кации «Проектная и исследовательская деятельность в условиях летней экспедиционной школы «Взгляд в будущее: интеллект, интуиция, инновации» в рамках </w:t>
            </w:r>
            <w:r>
              <w:rPr>
                <w:lang w:val="en-US"/>
              </w:rPr>
              <w:t>XIV</w:t>
            </w:r>
            <w:r>
              <w:t xml:space="preserve"> Межрегиональной экологической экспедиции школьников России, июль 2015г.</w:t>
            </w:r>
          </w:p>
        </w:tc>
      </w:tr>
    </w:tbl>
    <w:p w:rsidR="008C57FC" w:rsidRDefault="008C57FC" w:rsidP="008C57FC">
      <w:pPr>
        <w:tabs>
          <w:tab w:val="left" w:pos="851"/>
        </w:tabs>
        <w:jc w:val="both"/>
        <w:rPr>
          <w:b/>
          <w:i/>
          <w:iCs/>
          <w:color w:val="9D2201"/>
          <w:kern w:val="28"/>
        </w:rPr>
      </w:pPr>
    </w:p>
    <w:p w:rsidR="008C57FC" w:rsidRPr="008C57FC" w:rsidRDefault="008C57FC" w:rsidP="008C57FC">
      <w:pPr>
        <w:ind w:firstLine="708"/>
        <w:jc w:val="center"/>
        <w:rPr>
          <w:b/>
          <w:bCs/>
          <w:sz w:val="28"/>
          <w:szCs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t>Выступления на региональном уровне: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126"/>
        <w:gridCol w:w="6095"/>
      </w:tblGrid>
      <w:tr w:rsidR="008C57FC" w:rsidRPr="003B207C" w:rsidTr="000C51FC">
        <w:tc>
          <w:tcPr>
            <w:tcW w:w="1986" w:type="dxa"/>
            <w:shd w:val="clear" w:color="auto" w:fill="FEE8FB"/>
          </w:tcPr>
          <w:p w:rsidR="008C57FC" w:rsidRPr="003B207C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3B207C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2126" w:type="dxa"/>
            <w:shd w:val="clear" w:color="auto" w:fill="FEE8FB"/>
          </w:tcPr>
          <w:p w:rsidR="008C57FC" w:rsidRPr="003B207C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АСОУ, г. Мос</w:t>
            </w: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к</w:t>
            </w: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ва</w:t>
            </w:r>
          </w:p>
        </w:tc>
        <w:tc>
          <w:tcPr>
            <w:tcW w:w="6095" w:type="dxa"/>
            <w:shd w:val="clear" w:color="auto" w:fill="FEE8FB"/>
          </w:tcPr>
          <w:p w:rsidR="008C57FC" w:rsidRPr="003B207C" w:rsidRDefault="008C57FC" w:rsidP="000C51FC">
            <w:pPr>
              <w:rPr>
                <w:iCs/>
                <w:color w:val="000000"/>
                <w:kern w:val="28"/>
              </w:rPr>
            </w:pPr>
            <w:r>
              <w:rPr>
                <w:sz w:val="22"/>
                <w:szCs w:val="22"/>
              </w:rPr>
              <w:t>В</w:t>
            </w:r>
            <w:r w:rsidRPr="003B207C">
              <w:rPr>
                <w:sz w:val="22"/>
                <w:szCs w:val="22"/>
              </w:rPr>
              <w:t>ыступление на совещании руководителей ОУ, вошедших в д</w:t>
            </w:r>
            <w:r w:rsidRPr="003B207C">
              <w:rPr>
                <w:sz w:val="22"/>
                <w:szCs w:val="22"/>
              </w:rPr>
              <w:t>е</w:t>
            </w:r>
            <w:r w:rsidRPr="003B207C">
              <w:rPr>
                <w:sz w:val="22"/>
                <w:szCs w:val="22"/>
              </w:rPr>
              <w:t>сятку лучших школ Подмосковья и в топ-500 лучших школ России по теме: «Условия, обеспечивающие высокие колич</w:t>
            </w:r>
            <w:r w:rsidRPr="003B207C">
              <w:rPr>
                <w:sz w:val="22"/>
                <w:szCs w:val="22"/>
              </w:rPr>
              <w:t>е</w:t>
            </w:r>
            <w:r w:rsidRPr="003B207C">
              <w:rPr>
                <w:sz w:val="22"/>
                <w:szCs w:val="22"/>
              </w:rPr>
              <w:t>ственные и качественные показатели участия учащихся в олимпиа</w:t>
            </w:r>
            <w:r w:rsidRPr="003B207C">
              <w:rPr>
                <w:sz w:val="22"/>
                <w:szCs w:val="22"/>
              </w:rPr>
              <w:t>д</w:t>
            </w:r>
            <w:r w:rsidRPr="003B207C">
              <w:rPr>
                <w:sz w:val="22"/>
                <w:szCs w:val="22"/>
              </w:rPr>
              <w:t>ном движении» 08.10.2014г.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E41DD5">
              <w:rPr>
                <w:sz w:val="22"/>
                <w:szCs w:val="22"/>
              </w:rPr>
              <w:t>Демахин</w:t>
            </w:r>
            <w:proofErr w:type="spellEnd"/>
            <w:r w:rsidRPr="00E41DD5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 w:val="22"/>
                <w:szCs w:val="22"/>
              </w:rPr>
              <w:t>Р</w:t>
            </w:r>
            <w:r w:rsidRPr="00E41DD5">
              <w:rPr>
                <w:sz w:val="22"/>
                <w:szCs w:val="22"/>
              </w:rPr>
              <w:t>адио "</w:t>
            </w:r>
            <w:r>
              <w:rPr>
                <w:sz w:val="22"/>
                <w:szCs w:val="22"/>
              </w:rPr>
              <w:t xml:space="preserve">Наше </w:t>
            </w:r>
            <w:r w:rsidRPr="00E41DD5">
              <w:rPr>
                <w:sz w:val="22"/>
                <w:szCs w:val="22"/>
              </w:rPr>
              <w:t>По</w:t>
            </w:r>
            <w:r w:rsidRPr="00E41DD5">
              <w:rPr>
                <w:sz w:val="22"/>
                <w:szCs w:val="22"/>
              </w:rPr>
              <w:t>д</w:t>
            </w:r>
            <w:r w:rsidRPr="00E41DD5">
              <w:rPr>
                <w:sz w:val="22"/>
                <w:szCs w:val="22"/>
              </w:rPr>
              <w:t>московье"</w:t>
            </w:r>
          </w:p>
        </w:tc>
        <w:tc>
          <w:tcPr>
            <w:tcW w:w="6095" w:type="dxa"/>
            <w:shd w:val="clear" w:color="auto" w:fill="FEE8FB"/>
          </w:tcPr>
          <w:p w:rsidR="008C57FC" w:rsidRPr="00E41DD5" w:rsidRDefault="008C57FC" w:rsidP="000C51FC">
            <w:r>
              <w:rPr>
                <w:sz w:val="22"/>
                <w:szCs w:val="22"/>
              </w:rPr>
              <w:t>П</w:t>
            </w:r>
            <w:r w:rsidRPr="00E41DD5">
              <w:rPr>
                <w:sz w:val="22"/>
                <w:szCs w:val="22"/>
              </w:rPr>
              <w:t>рямой эфир в рубрике "Портрет учителя" (06.10)</w:t>
            </w:r>
          </w:p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E41DD5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212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 w:val="22"/>
                <w:szCs w:val="22"/>
              </w:rPr>
              <w:t>Р</w:t>
            </w:r>
            <w:r w:rsidRPr="00E41DD5">
              <w:rPr>
                <w:sz w:val="22"/>
                <w:szCs w:val="22"/>
              </w:rPr>
              <w:t>адио "</w:t>
            </w:r>
            <w:r>
              <w:rPr>
                <w:sz w:val="22"/>
                <w:szCs w:val="22"/>
              </w:rPr>
              <w:t xml:space="preserve">Наше </w:t>
            </w:r>
            <w:r w:rsidRPr="00E41DD5">
              <w:rPr>
                <w:sz w:val="22"/>
                <w:szCs w:val="22"/>
              </w:rPr>
              <w:t>По</w:t>
            </w:r>
            <w:r w:rsidRPr="00E41DD5">
              <w:rPr>
                <w:sz w:val="22"/>
                <w:szCs w:val="22"/>
              </w:rPr>
              <w:t>д</w:t>
            </w:r>
            <w:r w:rsidRPr="00E41DD5">
              <w:rPr>
                <w:sz w:val="22"/>
                <w:szCs w:val="22"/>
              </w:rPr>
              <w:t>московье"</w:t>
            </w:r>
          </w:p>
        </w:tc>
        <w:tc>
          <w:tcPr>
            <w:tcW w:w="6095" w:type="dxa"/>
            <w:shd w:val="clear" w:color="auto" w:fill="FEE8FB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Pr="00E41DD5">
              <w:rPr>
                <w:sz w:val="22"/>
                <w:szCs w:val="22"/>
              </w:rPr>
              <w:t xml:space="preserve">рямой эфир </w:t>
            </w:r>
            <w:r>
              <w:rPr>
                <w:sz w:val="22"/>
                <w:szCs w:val="22"/>
              </w:rPr>
              <w:t>– интервью в качестве директора ОУ, воше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ших в десятку лучших школ Подмосковья</w:t>
            </w:r>
            <w:r w:rsidRPr="00E41DD5">
              <w:rPr>
                <w:sz w:val="22"/>
                <w:szCs w:val="22"/>
              </w:rPr>
              <w:t xml:space="preserve"> (03.10.2014г.)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Байч</w:t>
            </w:r>
            <w:proofErr w:type="spellEnd"/>
            <w:r>
              <w:t xml:space="preserve"> С.Ю.</w:t>
            </w:r>
          </w:p>
        </w:tc>
        <w:tc>
          <w:tcPr>
            <w:tcW w:w="2126" w:type="dxa"/>
            <w:shd w:val="clear" w:color="auto" w:fill="FEE8FB"/>
          </w:tcPr>
          <w:p w:rsidR="008C57FC" w:rsidRPr="003B207C" w:rsidRDefault="008C57FC" w:rsidP="000C51FC">
            <w:pPr>
              <w:rPr>
                <w:iCs/>
                <w:color w:val="000000"/>
                <w:kern w:val="28"/>
              </w:rPr>
            </w:pP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АСОУ, г. Мос</w:t>
            </w: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к</w:t>
            </w: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ва</w:t>
            </w:r>
          </w:p>
        </w:tc>
        <w:tc>
          <w:tcPr>
            <w:tcW w:w="6095" w:type="dxa"/>
            <w:shd w:val="clear" w:color="auto" w:fill="FEE8FB"/>
          </w:tcPr>
          <w:p w:rsidR="008C57FC" w:rsidRPr="008A3F3F" w:rsidRDefault="008C57FC" w:rsidP="000C51FC">
            <w:pPr>
              <w:tabs>
                <w:tab w:val="left" w:pos="317"/>
              </w:tabs>
              <w:ind w:left="33"/>
              <w:rPr>
                <w:iCs/>
                <w:color w:val="000000"/>
                <w:kern w:val="28"/>
                <w:sz w:val="20"/>
                <w:szCs w:val="20"/>
              </w:rPr>
            </w:pPr>
            <w:r w:rsidRPr="00AD09A7">
              <w:t>Выступление с докладом "Методические приемы, н</w:t>
            </w:r>
            <w:r w:rsidRPr="00AD09A7">
              <w:t>а</w:t>
            </w:r>
            <w:r w:rsidRPr="00AD09A7">
              <w:t>правленные на усвоение навыков работы с картой и зр</w:t>
            </w:r>
            <w:r w:rsidRPr="00AD09A7">
              <w:t>и</w:t>
            </w:r>
            <w:r w:rsidRPr="00AD09A7">
              <w:t>тел</w:t>
            </w:r>
            <w:r w:rsidRPr="00AD09A7">
              <w:t>ь</w:t>
            </w:r>
            <w:r w:rsidRPr="00AD09A7">
              <w:t>ным рядом ЕГЭ" на региональном семинаре-совещании "Результаты ЕГЭ по истории в 2014г. в Мо</w:t>
            </w:r>
            <w:r w:rsidRPr="00AD09A7">
              <w:t>с</w:t>
            </w:r>
            <w:r w:rsidRPr="00AD09A7">
              <w:t>ковской области и проблемы подготовки учащихся к единому госуда</w:t>
            </w:r>
            <w:r w:rsidRPr="00AD09A7">
              <w:t>р</w:t>
            </w:r>
            <w:r w:rsidRPr="00AD09A7">
              <w:t xml:space="preserve">ственному экзамену" </w:t>
            </w:r>
            <w:r>
              <w:t>(</w:t>
            </w:r>
            <w:r w:rsidRPr="00AD09A7">
              <w:t>04.12.2014г.</w:t>
            </w:r>
            <w:r>
              <w:t>)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lastRenderedPageBreak/>
              <w:t>Байч</w:t>
            </w:r>
            <w:proofErr w:type="spellEnd"/>
            <w:r>
              <w:t xml:space="preserve"> С.Ю.</w:t>
            </w:r>
          </w:p>
        </w:tc>
        <w:tc>
          <w:tcPr>
            <w:tcW w:w="2126" w:type="dxa"/>
            <w:shd w:val="clear" w:color="auto" w:fill="FEE8FB"/>
          </w:tcPr>
          <w:p w:rsidR="008C57FC" w:rsidRPr="003B207C" w:rsidRDefault="008C57FC" w:rsidP="000C51FC">
            <w:pPr>
              <w:rPr>
                <w:iCs/>
                <w:color w:val="000000"/>
                <w:kern w:val="28"/>
              </w:rPr>
            </w:pP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АСОУ, г. Мос</w:t>
            </w: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к</w:t>
            </w:r>
            <w:r w:rsidRPr="003B207C">
              <w:rPr>
                <w:iCs/>
                <w:color w:val="000000"/>
                <w:kern w:val="28"/>
                <w:sz w:val="22"/>
                <w:szCs w:val="22"/>
              </w:rPr>
              <w:t>ва</w:t>
            </w:r>
          </w:p>
        </w:tc>
        <w:tc>
          <w:tcPr>
            <w:tcW w:w="6095" w:type="dxa"/>
            <w:shd w:val="clear" w:color="auto" w:fill="FEE8FB"/>
          </w:tcPr>
          <w:p w:rsidR="008C57FC" w:rsidRPr="008A3F3F" w:rsidRDefault="008C57FC" w:rsidP="000C51FC">
            <w:pPr>
              <w:tabs>
                <w:tab w:val="left" w:pos="317"/>
              </w:tabs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В</w:t>
            </w:r>
            <w:r w:rsidRPr="00AD09A7">
              <w:t>ыступление с докладом "Методические приемы, н</w:t>
            </w:r>
            <w:r w:rsidRPr="00AD09A7">
              <w:t>а</w:t>
            </w:r>
            <w:r w:rsidRPr="00AD09A7">
              <w:t>правленные на усвоение навыков работы с картой и зр</w:t>
            </w:r>
            <w:r w:rsidRPr="00AD09A7">
              <w:t>и</w:t>
            </w:r>
            <w:r w:rsidRPr="00AD09A7">
              <w:t>тел</w:t>
            </w:r>
            <w:r w:rsidRPr="00AD09A7">
              <w:t>ь</w:t>
            </w:r>
            <w:r w:rsidRPr="00AD09A7">
              <w:t>ным рядом ОГЭ" на региональном семинаре-совещании "Результаты ОГЭ по истории в 2014г. в Мо</w:t>
            </w:r>
            <w:r w:rsidRPr="00AD09A7">
              <w:t>с</w:t>
            </w:r>
            <w:r w:rsidRPr="00AD09A7">
              <w:t>ковской области и проблемы подготовки учащихся к о</w:t>
            </w:r>
            <w:r w:rsidRPr="00AD09A7">
              <w:t>с</w:t>
            </w:r>
            <w:r w:rsidRPr="00AD09A7">
              <w:t>новному госуда</w:t>
            </w:r>
            <w:r w:rsidRPr="00AD09A7">
              <w:t>р</w:t>
            </w:r>
            <w:r w:rsidRPr="00AD09A7">
              <w:t xml:space="preserve">ственному экзамену" </w:t>
            </w:r>
            <w:r>
              <w:t>(</w:t>
            </w:r>
            <w:r w:rsidRPr="00AD09A7">
              <w:t>04.12.2014</w:t>
            </w:r>
            <w:r>
              <w:t>г.)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t>Демахин</w:t>
            </w:r>
            <w:proofErr w:type="spellEnd"/>
            <w:r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8C57FC" w:rsidRPr="008A3F3F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2C747B">
              <w:t>г. Электросталь</w:t>
            </w:r>
          </w:p>
        </w:tc>
        <w:tc>
          <w:tcPr>
            <w:tcW w:w="6095" w:type="dxa"/>
            <w:shd w:val="clear" w:color="auto" w:fill="FEE8FB"/>
          </w:tcPr>
          <w:p w:rsidR="008C57FC" w:rsidRPr="008A3F3F" w:rsidRDefault="008C57FC" w:rsidP="000C51FC">
            <w:pPr>
              <w:tabs>
                <w:tab w:val="left" w:pos="317"/>
              </w:tabs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М</w:t>
            </w:r>
            <w:r w:rsidRPr="002C747B">
              <w:t>астер-класс в рамках Форума молодых педагогов, 04.12.</w:t>
            </w:r>
            <w:r>
              <w:t>2014г.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tabs>
                <w:tab w:val="left" w:pos="459"/>
              </w:tabs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F93589">
              <w:rPr>
                <w:szCs w:val="20"/>
              </w:rPr>
              <w:t>Абрамова Е.В.</w:t>
            </w:r>
          </w:p>
        </w:tc>
        <w:tc>
          <w:tcPr>
            <w:tcW w:w="212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8"/>
                <w:sz w:val="20"/>
                <w:szCs w:val="20"/>
              </w:rPr>
              <w:t>г.Хотьково</w:t>
            </w:r>
            <w:proofErr w:type="spellEnd"/>
            <w:r>
              <w:rPr>
                <w:iCs/>
                <w:color w:val="000000"/>
                <w:kern w:val="28"/>
                <w:sz w:val="20"/>
                <w:szCs w:val="20"/>
              </w:rPr>
              <w:t>, СОШ №5</w:t>
            </w:r>
          </w:p>
        </w:tc>
        <w:tc>
          <w:tcPr>
            <w:tcW w:w="6095" w:type="dxa"/>
            <w:shd w:val="clear" w:color="auto" w:fill="FEE8FB"/>
          </w:tcPr>
          <w:p w:rsidR="008C57FC" w:rsidRPr="008A3F3F" w:rsidRDefault="008C57FC" w:rsidP="000C51FC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Cs w:val="20"/>
              </w:rPr>
              <w:t>Выступление по теме: «</w:t>
            </w:r>
            <w:r w:rsidRPr="00F93589">
              <w:rPr>
                <w:szCs w:val="20"/>
              </w:rPr>
              <w:t>Формирование исследовател</w:t>
            </w:r>
            <w:r w:rsidRPr="00F93589">
              <w:rPr>
                <w:szCs w:val="20"/>
              </w:rPr>
              <w:t>ь</w:t>
            </w:r>
            <w:r w:rsidRPr="00F93589">
              <w:rPr>
                <w:szCs w:val="20"/>
              </w:rPr>
              <w:t xml:space="preserve">ской позиции учащихся с использованием оборудования </w:t>
            </w:r>
            <w:proofErr w:type="spellStart"/>
            <w:r w:rsidRPr="00F93589">
              <w:rPr>
                <w:szCs w:val="20"/>
              </w:rPr>
              <w:t>Vernier</w:t>
            </w:r>
            <w:proofErr w:type="spellEnd"/>
            <w:r w:rsidRPr="00F93589">
              <w:rPr>
                <w:szCs w:val="20"/>
              </w:rPr>
              <w:t xml:space="preserve"> при изучении темы «Механические колебания» в 9 классе» </w:t>
            </w:r>
            <w:r>
              <w:rPr>
                <w:szCs w:val="20"/>
              </w:rPr>
              <w:t>на</w:t>
            </w:r>
            <w:r w:rsidRPr="00F93589">
              <w:rPr>
                <w:szCs w:val="20"/>
              </w:rPr>
              <w:t xml:space="preserve"> региональном мероприятии «Ассоциаци</w:t>
            </w:r>
            <w:r w:rsidRPr="00D03BF5">
              <w:rPr>
                <w:szCs w:val="20"/>
              </w:rPr>
              <w:t>я</w:t>
            </w:r>
            <w:r w:rsidRPr="00F93589">
              <w:rPr>
                <w:szCs w:val="20"/>
              </w:rPr>
              <w:t xml:space="preserve"> учителей ф</w:t>
            </w:r>
            <w:r w:rsidRPr="00F93589">
              <w:rPr>
                <w:szCs w:val="20"/>
              </w:rPr>
              <w:t>и</w:t>
            </w:r>
            <w:r w:rsidRPr="00F93589">
              <w:rPr>
                <w:szCs w:val="20"/>
              </w:rPr>
              <w:t>зики Московской области</w:t>
            </w:r>
            <w:r w:rsidRPr="00D03BF5">
              <w:rPr>
                <w:szCs w:val="20"/>
              </w:rPr>
              <w:t>»</w:t>
            </w:r>
            <w:r>
              <w:rPr>
                <w:szCs w:val="20"/>
              </w:rPr>
              <w:t xml:space="preserve"> </w:t>
            </w:r>
            <w:r w:rsidRPr="00F93589">
              <w:rPr>
                <w:szCs w:val="20"/>
              </w:rPr>
              <w:t>(10.04.2015г.).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Белякова Р.В.</w:t>
            </w:r>
          </w:p>
        </w:tc>
        <w:tc>
          <w:tcPr>
            <w:tcW w:w="2126" w:type="dxa"/>
            <w:shd w:val="clear" w:color="auto" w:fill="FEE8FB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>
              <w:rPr>
                <w:iCs/>
                <w:color w:val="000000"/>
                <w:kern w:val="28"/>
                <w:sz w:val="20"/>
                <w:szCs w:val="20"/>
              </w:rPr>
              <w:t>г.Хотьково</w:t>
            </w:r>
            <w:proofErr w:type="spellEnd"/>
            <w:r>
              <w:rPr>
                <w:iCs/>
                <w:color w:val="000000"/>
                <w:kern w:val="28"/>
                <w:sz w:val="20"/>
                <w:szCs w:val="20"/>
              </w:rPr>
              <w:t>, СОШ №5</w:t>
            </w:r>
          </w:p>
        </w:tc>
        <w:tc>
          <w:tcPr>
            <w:tcW w:w="6095" w:type="dxa"/>
            <w:shd w:val="clear" w:color="auto" w:fill="FEE8FB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t>Выступление по теме: «</w:t>
            </w:r>
            <w:r w:rsidRPr="00F93589">
              <w:t xml:space="preserve">Формирование универсальных учебных действий на уроках физики в основной школе на примере одной из тем </w:t>
            </w:r>
            <w:proofErr w:type="spellStart"/>
            <w:proofErr w:type="gramStart"/>
            <w:r w:rsidRPr="00F93589">
              <w:t>курса</w:t>
            </w:r>
            <w:r>
              <w:t>»на</w:t>
            </w:r>
            <w:proofErr w:type="spellEnd"/>
            <w:proofErr w:type="gramEnd"/>
            <w:r>
              <w:t xml:space="preserve">  региональном мер</w:t>
            </w:r>
            <w:r>
              <w:t>о</w:t>
            </w:r>
            <w:r>
              <w:t>приятии «</w:t>
            </w:r>
            <w:r w:rsidRPr="00D03BF5">
              <w:t>Ассоциация учителей физики Московской о</w:t>
            </w:r>
            <w:r w:rsidRPr="00D03BF5">
              <w:t>б</w:t>
            </w:r>
            <w:r w:rsidRPr="00D03BF5">
              <w:t>ласти»</w:t>
            </w:r>
            <w:r>
              <w:t xml:space="preserve"> (10.04.2015г.)</w:t>
            </w:r>
          </w:p>
        </w:tc>
      </w:tr>
      <w:tr w:rsidR="008C57FC" w:rsidRPr="008A3F3F" w:rsidTr="000C51FC">
        <w:tc>
          <w:tcPr>
            <w:tcW w:w="1986" w:type="dxa"/>
            <w:shd w:val="clear" w:color="auto" w:fill="FEE8FB"/>
          </w:tcPr>
          <w:p w:rsidR="008C57FC" w:rsidRDefault="008C57FC" w:rsidP="000C51FC">
            <w:pPr>
              <w:jc w:val="both"/>
            </w:pPr>
            <w:proofErr w:type="spellStart"/>
            <w:r>
              <w:t>Демахин</w:t>
            </w:r>
            <w:proofErr w:type="spellEnd"/>
            <w:r>
              <w:t xml:space="preserve"> А.А.</w:t>
            </w:r>
          </w:p>
        </w:tc>
        <w:tc>
          <w:tcPr>
            <w:tcW w:w="2126" w:type="dxa"/>
            <w:shd w:val="clear" w:color="auto" w:fill="FEE8FB"/>
          </w:tcPr>
          <w:p w:rsidR="008C57FC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B05416">
              <w:t>АНО "Павло</w:t>
            </w:r>
            <w:r w:rsidRPr="00B05416">
              <w:t>в</w:t>
            </w:r>
            <w:r w:rsidRPr="00B05416">
              <w:t>ская гимназия"</w:t>
            </w:r>
          </w:p>
        </w:tc>
        <w:tc>
          <w:tcPr>
            <w:tcW w:w="6095" w:type="dxa"/>
            <w:shd w:val="clear" w:color="auto" w:fill="FEE8FB"/>
          </w:tcPr>
          <w:p w:rsidR="008C57FC" w:rsidRDefault="008C57FC" w:rsidP="000C51FC">
            <w:r w:rsidRPr="00B05416">
              <w:t>Мастер-класс в рамках финала конкурса "Созвучье слов живых"</w:t>
            </w:r>
            <w:r>
              <w:t xml:space="preserve"> </w:t>
            </w:r>
            <w:r w:rsidRPr="00B05416">
              <w:t>22.04.</w:t>
            </w:r>
            <w:r>
              <w:t>2015г.</w:t>
            </w:r>
          </w:p>
        </w:tc>
      </w:tr>
    </w:tbl>
    <w:p w:rsidR="008C57FC" w:rsidRDefault="008C57FC" w:rsidP="008C57FC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</w:p>
    <w:p w:rsidR="008C57FC" w:rsidRPr="008C57FC" w:rsidRDefault="008C57FC" w:rsidP="008C57FC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t>Выступления на муниципальном уровне: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2157"/>
        <w:gridCol w:w="6095"/>
      </w:tblGrid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РМО </w:t>
            </w:r>
            <w:r w:rsidRPr="00C676B0">
              <w:rPr>
                <w:sz w:val="22"/>
                <w:szCs w:val="22"/>
              </w:rPr>
              <w:t>«Основные задачи психологической службы на 2014-2015г.» 17.09.2014г.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C676B0">
              <w:rPr>
                <w:sz w:val="22"/>
                <w:szCs w:val="22"/>
              </w:rPr>
              <w:t>Демахин</w:t>
            </w:r>
            <w:proofErr w:type="spellEnd"/>
            <w:r w:rsidRPr="00C676B0">
              <w:rPr>
                <w:sz w:val="22"/>
                <w:szCs w:val="22"/>
              </w:rPr>
              <w:t xml:space="preserve"> А.А.  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т/к </w:t>
            </w:r>
            <w:r w:rsidRPr="00C676B0">
              <w:rPr>
                <w:sz w:val="22"/>
                <w:szCs w:val="22"/>
              </w:rPr>
              <w:t>"</w:t>
            </w:r>
            <w:proofErr w:type="spellStart"/>
            <w:r w:rsidRPr="00C676B0">
              <w:rPr>
                <w:sz w:val="22"/>
                <w:szCs w:val="22"/>
              </w:rPr>
              <w:t>Радонежье</w:t>
            </w:r>
            <w:proofErr w:type="spellEnd"/>
            <w:r w:rsidRPr="00C676B0">
              <w:rPr>
                <w:sz w:val="22"/>
                <w:szCs w:val="22"/>
              </w:rPr>
              <w:t>"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C676B0">
              <w:rPr>
                <w:sz w:val="22"/>
                <w:szCs w:val="22"/>
              </w:rPr>
              <w:t>"Актуальное интервью"</w:t>
            </w:r>
            <w:r>
              <w:rPr>
                <w:sz w:val="22"/>
                <w:szCs w:val="22"/>
              </w:rPr>
              <w:t xml:space="preserve"> </w:t>
            </w:r>
            <w:r w:rsidRPr="00C676B0">
              <w:rPr>
                <w:sz w:val="22"/>
                <w:szCs w:val="22"/>
              </w:rPr>
              <w:t>16.09.</w:t>
            </w:r>
            <w:r>
              <w:rPr>
                <w:sz w:val="22"/>
                <w:szCs w:val="22"/>
              </w:rPr>
              <w:t>2014г.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C676B0">
              <w:rPr>
                <w:sz w:val="22"/>
                <w:szCs w:val="22"/>
              </w:rPr>
              <w:t>Демахин</w:t>
            </w:r>
            <w:proofErr w:type="spellEnd"/>
            <w:r w:rsidRPr="00C676B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 xml:space="preserve">Библиотека </w:t>
            </w:r>
            <w:proofErr w:type="spellStart"/>
            <w:r w:rsidRPr="00E96DFC">
              <w:rPr>
                <w:sz w:val="22"/>
                <w:szCs w:val="22"/>
              </w:rPr>
              <w:t>А.С.Горловского</w:t>
            </w:r>
            <w:proofErr w:type="spellEnd"/>
            <w:r w:rsidRPr="00E96DFC">
              <w:rPr>
                <w:sz w:val="22"/>
                <w:szCs w:val="22"/>
              </w:rPr>
              <w:t xml:space="preserve">, </w:t>
            </w: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676B0">
              <w:rPr>
                <w:sz w:val="22"/>
                <w:szCs w:val="22"/>
              </w:rPr>
              <w:t>ыступление на заседании городского дискуссионного клуба "Какой театр нужен Сергиеву Посаду?" 24.09.2014г.</w:t>
            </w:r>
          </w:p>
          <w:p w:rsidR="008C57FC" w:rsidRPr="00E96DFC" w:rsidRDefault="008C57FC" w:rsidP="000C51FC">
            <w:pPr>
              <w:rPr>
                <w:sz w:val="22"/>
                <w:szCs w:val="22"/>
              </w:rPr>
            </w:pP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Бурова О.Б.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Выступление на РМО для педагогов-психологов по теме «Сопровождение самостоятельных творческих работ учащи</w:t>
            </w:r>
            <w:r w:rsidRPr="00E96DFC">
              <w:rPr>
                <w:sz w:val="22"/>
                <w:szCs w:val="22"/>
              </w:rPr>
              <w:t>х</w:t>
            </w:r>
            <w:r w:rsidRPr="00E96DFC">
              <w:rPr>
                <w:sz w:val="22"/>
                <w:szCs w:val="22"/>
              </w:rPr>
              <w:t xml:space="preserve">ся по психологии» 22.10.2014. 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305D40">
              <w:rPr>
                <w:sz w:val="22"/>
                <w:szCs w:val="22"/>
              </w:rPr>
              <w:t>Демахин</w:t>
            </w:r>
            <w:proofErr w:type="spellEnd"/>
            <w:r w:rsidRPr="00305D4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305D40">
              <w:rPr>
                <w:sz w:val="22"/>
                <w:szCs w:val="22"/>
              </w:rPr>
              <w:t>Участие в обсуждениях на заседании Интеллектуального кл</w:t>
            </w:r>
            <w:r w:rsidRPr="00305D40">
              <w:rPr>
                <w:sz w:val="22"/>
                <w:szCs w:val="22"/>
              </w:rPr>
              <w:t>у</w:t>
            </w:r>
            <w:r w:rsidRPr="00305D40">
              <w:rPr>
                <w:sz w:val="22"/>
                <w:szCs w:val="22"/>
              </w:rPr>
              <w:t>ба по теме "70-летие Победы: созерцание или с</w:t>
            </w:r>
            <w:r w:rsidRPr="00305D40">
              <w:rPr>
                <w:sz w:val="22"/>
                <w:szCs w:val="22"/>
              </w:rPr>
              <w:t>о</w:t>
            </w:r>
            <w:r w:rsidRPr="00305D40">
              <w:rPr>
                <w:sz w:val="22"/>
                <w:szCs w:val="22"/>
              </w:rPr>
              <w:t>участие?" (08.10.2014г.)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305D40">
              <w:rPr>
                <w:sz w:val="22"/>
                <w:szCs w:val="22"/>
              </w:rPr>
              <w:t>Демахин</w:t>
            </w:r>
            <w:proofErr w:type="spellEnd"/>
            <w:r w:rsidRPr="00305D4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305D40">
              <w:rPr>
                <w:sz w:val="22"/>
                <w:szCs w:val="22"/>
              </w:rPr>
              <w:t xml:space="preserve">Библиотека </w:t>
            </w:r>
            <w:proofErr w:type="spellStart"/>
            <w:r w:rsidRPr="00305D40">
              <w:rPr>
                <w:sz w:val="22"/>
                <w:szCs w:val="22"/>
              </w:rPr>
              <w:t>А.С.Горловского</w:t>
            </w:r>
            <w:proofErr w:type="spellEnd"/>
            <w:r w:rsidRPr="00305D40">
              <w:rPr>
                <w:sz w:val="22"/>
                <w:szCs w:val="22"/>
              </w:rPr>
              <w:t xml:space="preserve">, </w:t>
            </w:r>
            <w:proofErr w:type="spellStart"/>
            <w:r w:rsidRPr="00305D40">
              <w:rPr>
                <w:sz w:val="22"/>
                <w:szCs w:val="22"/>
              </w:rPr>
              <w:t>г.Сергиев</w:t>
            </w:r>
            <w:proofErr w:type="spellEnd"/>
            <w:r w:rsidRPr="00305D40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305D40">
              <w:rPr>
                <w:sz w:val="22"/>
                <w:szCs w:val="22"/>
              </w:rPr>
              <w:t>Проведение семинара "Культура в русской провинции: от п</w:t>
            </w:r>
            <w:r w:rsidRPr="00305D40">
              <w:rPr>
                <w:sz w:val="22"/>
                <w:szCs w:val="22"/>
              </w:rPr>
              <w:t>о</w:t>
            </w:r>
            <w:r w:rsidRPr="00305D40">
              <w:rPr>
                <w:sz w:val="22"/>
                <w:szCs w:val="22"/>
              </w:rPr>
              <w:t xml:space="preserve">требления к соучастию" с участием Б. </w:t>
            </w:r>
            <w:proofErr w:type="gramStart"/>
            <w:r w:rsidRPr="00305D40">
              <w:rPr>
                <w:sz w:val="22"/>
                <w:szCs w:val="22"/>
              </w:rPr>
              <w:t>Павловича  (</w:t>
            </w:r>
            <w:proofErr w:type="gramEnd"/>
            <w:r w:rsidRPr="00305D40">
              <w:rPr>
                <w:sz w:val="22"/>
                <w:szCs w:val="22"/>
              </w:rPr>
              <w:t>20.10.2014г.)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305D40">
              <w:rPr>
                <w:sz w:val="22"/>
                <w:szCs w:val="22"/>
              </w:rPr>
              <w:t>Демахин</w:t>
            </w:r>
            <w:proofErr w:type="spellEnd"/>
            <w:r w:rsidRPr="00305D40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т/к «Тонус»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305D40">
              <w:rPr>
                <w:sz w:val="22"/>
                <w:szCs w:val="22"/>
              </w:rPr>
              <w:t>Участие в телеэфире по теме "Развитие театра в Серги</w:t>
            </w:r>
            <w:r w:rsidRPr="00305D40">
              <w:rPr>
                <w:sz w:val="22"/>
                <w:szCs w:val="22"/>
              </w:rPr>
              <w:t>е</w:t>
            </w:r>
            <w:r w:rsidRPr="00305D40">
              <w:rPr>
                <w:sz w:val="22"/>
                <w:szCs w:val="22"/>
              </w:rPr>
              <w:t xml:space="preserve">вом Посаде" (31.10.2014г.) 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305D40">
              <w:rPr>
                <w:sz w:val="22"/>
                <w:szCs w:val="22"/>
              </w:rPr>
              <w:t>Байч</w:t>
            </w:r>
            <w:proofErr w:type="spellEnd"/>
            <w:r w:rsidRPr="00305D40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305D40">
              <w:rPr>
                <w:sz w:val="22"/>
                <w:szCs w:val="22"/>
              </w:rPr>
              <w:t>Проведение в гимназии единого урока «Князь Владимир Кр</w:t>
            </w:r>
            <w:r w:rsidRPr="00305D40">
              <w:rPr>
                <w:sz w:val="22"/>
                <w:szCs w:val="22"/>
              </w:rPr>
              <w:t>е</w:t>
            </w:r>
            <w:r w:rsidRPr="00305D40">
              <w:rPr>
                <w:sz w:val="22"/>
                <w:szCs w:val="22"/>
              </w:rPr>
              <w:t>ститель Руси: выбор веры» в рамках Районных Рождестве</w:t>
            </w:r>
            <w:r w:rsidRPr="00305D40">
              <w:rPr>
                <w:sz w:val="22"/>
                <w:szCs w:val="22"/>
              </w:rPr>
              <w:t>н</w:t>
            </w:r>
            <w:r w:rsidRPr="00305D40">
              <w:rPr>
                <w:sz w:val="22"/>
                <w:szCs w:val="22"/>
              </w:rPr>
              <w:t>ских образовательных чтений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41DD5">
              <w:rPr>
                <w:sz w:val="22"/>
                <w:szCs w:val="22"/>
              </w:rPr>
              <w:t>Демахин</w:t>
            </w:r>
            <w:proofErr w:type="spellEnd"/>
            <w:r w:rsidRPr="00E41DD5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41DD5">
              <w:rPr>
                <w:sz w:val="22"/>
                <w:szCs w:val="22"/>
              </w:rPr>
              <w:t>онсультация для участников конкурса "Педагог года Се</w:t>
            </w:r>
            <w:r w:rsidRPr="00E41DD5">
              <w:rPr>
                <w:sz w:val="22"/>
                <w:szCs w:val="22"/>
              </w:rPr>
              <w:t>р</w:t>
            </w:r>
            <w:r w:rsidRPr="00E41DD5">
              <w:rPr>
                <w:sz w:val="22"/>
                <w:szCs w:val="22"/>
              </w:rPr>
              <w:t>гиево-Посадского района" (25.11</w:t>
            </w:r>
            <w:r>
              <w:rPr>
                <w:sz w:val="22"/>
                <w:szCs w:val="22"/>
              </w:rPr>
              <w:t>.2014г.</w:t>
            </w:r>
            <w:r w:rsidRPr="00E41DD5">
              <w:rPr>
                <w:sz w:val="22"/>
                <w:szCs w:val="22"/>
              </w:rPr>
              <w:t>)</w:t>
            </w:r>
          </w:p>
        </w:tc>
      </w:tr>
      <w:tr w:rsidR="008C57FC" w:rsidRPr="00E96DFC" w:rsidTr="000C51FC">
        <w:trPr>
          <w:trHeight w:val="454"/>
        </w:trPr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BB4A3B">
              <w:rPr>
                <w:sz w:val="22"/>
                <w:szCs w:val="22"/>
              </w:rPr>
              <w:t>Байч</w:t>
            </w:r>
            <w:proofErr w:type="spellEnd"/>
            <w:r w:rsidRPr="00BB4A3B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BB4A3B">
              <w:rPr>
                <w:sz w:val="22"/>
                <w:szCs w:val="22"/>
              </w:rPr>
              <w:t>Выступление на VII Сергиевских педагогических чтен</w:t>
            </w:r>
            <w:r w:rsidRPr="00BB4A3B">
              <w:rPr>
                <w:sz w:val="22"/>
                <w:szCs w:val="22"/>
              </w:rPr>
              <w:t>и</w:t>
            </w:r>
            <w:r w:rsidRPr="00BB4A3B">
              <w:rPr>
                <w:sz w:val="22"/>
                <w:szCs w:val="22"/>
              </w:rPr>
              <w:t xml:space="preserve">ях. Тема «Дискуссионные вопросы истории: 988 год». 08.12.2014г. 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BB4A3B">
              <w:rPr>
                <w:sz w:val="22"/>
                <w:szCs w:val="22"/>
              </w:rPr>
              <w:t>Белякова Р.В.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BB4A3B">
              <w:rPr>
                <w:sz w:val="22"/>
                <w:szCs w:val="22"/>
              </w:rPr>
              <w:t>Выступление на районном семинаре для учителей физ</w:t>
            </w:r>
            <w:r w:rsidRPr="00BB4A3B">
              <w:rPr>
                <w:sz w:val="22"/>
                <w:szCs w:val="22"/>
              </w:rPr>
              <w:t>и</w:t>
            </w:r>
            <w:r w:rsidRPr="00BB4A3B">
              <w:rPr>
                <w:sz w:val="22"/>
                <w:szCs w:val="22"/>
              </w:rPr>
              <w:t>ки «Формирование УУД на уроках физики и во внеурочной де</w:t>
            </w:r>
            <w:r w:rsidRPr="00BB4A3B">
              <w:rPr>
                <w:sz w:val="22"/>
                <w:szCs w:val="22"/>
              </w:rPr>
              <w:t>я</w:t>
            </w:r>
            <w:r w:rsidRPr="00BB4A3B">
              <w:rPr>
                <w:sz w:val="22"/>
                <w:szCs w:val="22"/>
              </w:rPr>
              <w:t>тельности. Из опыта работы», 24.12.2014г.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BB4A3B">
              <w:rPr>
                <w:sz w:val="22"/>
                <w:szCs w:val="22"/>
              </w:rPr>
              <w:t>Абрамова Е.В.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BB4A3B">
              <w:rPr>
                <w:sz w:val="22"/>
                <w:szCs w:val="22"/>
              </w:rPr>
              <w:t>Выступление на районном семинаре для учителей физ</w:t>
            </w:r>
            <w:r w:rsidRPr="00BB4A3B">
              <w:rPr>
                <w:sz w:val="22"/>
                <w:szCs w:val="22"/>
              </w:rPr>
              <w:t>и</w:t>
            </w:r>
            <w:r w:rsidRPr="00BB4A3B">
              <w:rPr>
                <w:sz w:val="22"/>
                <w:szCs w:val="22"/>
              </w:rPr>
              <w:t>ки «Формирование УУД на уроках физики и во внеурочной де</w:t>
            </w:r>
            <w:r w:rsidRPr="00BB4A3B">
              <w:rPr>
                <w:sz w:val="22"/>
                <w:szCs w:val="22"/>
              </w:rPr>
              <w:t>я</w:t>
            </w:r>
            <w:r w:rsidRPr="00BB4A3B">
              <w:rPr>
                <w:sz w:val="22"/>
                <w:szCs w:val="22"/>
              </w:rPr>
              <w:t>тельности. Из опыта работы», 24.12.2014г.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lastRenderedPageBreak/>
              <w:t>Байч</w:t>
            </w:r>
            <w:proofErr w:type="spellEnd"/>
            <w:r w:rsidRPr="00E96DFC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 xml:space="preserve">Выступление по теме "Изменения в ЕГЭ по истории в 2014-2015 </w:t>
            </w:r>
            <w:proofErr w:type="spellStart"/>
            <w:r w:rsidRPr="00E96DFC">
              <w:rPr>
                <w:sz w:val="22"/>
                <w:szCs w:val="22"/>
              </w:rPr>
              <w:t>уч.г</w:t>
            </w:r>
            <w:proofErr w:type="spellEnd"/>
            <w:r w:rsidRPr="00E96DFC">
              <w:rPr>
                <w:sz w:val="22"/>
                <w:szCs w:val="22"/>
              </w:rPr>
              <w:t xml:space="preserve">." </w:t>
            </w:r>
            <w:proofErr w:type="gramStart"/>
            <w:r w:rsidRPr="00E96DFC">
              <w:rPr>
                <w:sz w:val="22"/>
                <w:szCs w:val="22"/>
              </w:rPr>
              <w:t>на  РМО</w:t>
            </w:r>
            <w:proofErr w:type="gramEnd"/>
            <w:r w:rsidRPr="00E96DFC">
              <w:rPr>
                <w:sz w:val="22"/>
                <w:szCs w:val="22"/>
              </w:rPr>
              <w:t xml:space="preserve"> учителей истории и обществознания (15.01.2015)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Байч</w:t>
            </w:r>
            <w:proofErr w:type="spellEnd"/>
            <w:r w:rsidRPr="00E96DFC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 xml:space="preserve">Выступление по теме "Подготовка к ЕГЭ по </w:t>
            </w:r>
            <w:proofErr w:type="spellStart"/>
            <w:r w:rsidRPr="00E96DFC">
              <w:rPr>
                <w:sz w:val="22"/>
                <w:szCs w:val="22"/>
              </w:rPr>
              <w:t>истории"на</w:t>
            </w:r>
            <w:proofErr w:type="spellEnd"/>
            <w:r w:rsidRPr="00E96DFC">
              <w:rPr>
                <w:sz w:val="22"/>
                <w:szCs w:val="22"/>
              </w:rPr>
              <w:t xml:space="preserve"> Школе педагогического мастерства (15.01.2015)</w:t>
            </w: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Свиридкин</w:t>
            </w:r>
            <w:proofErr w:type="spellEnd"/>
            <w:r w:rsidRPr="00E96DFC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Семинар для учителей информатики в рамках РМО «Техн</w:t>
            </w:r>
            <w:r w:rsidRPr="00E96DFC">
              <w:rPr>
                <w:sz w:val="22"/>
                <w:szCs w:val="22"/>
              </w:rPr>
              <w:t>о</w:t>
            </w:r>
            <w:r w:rsidRPr="00E96DFC">
              <w:rPr>
                <w:sz w:val="22"/>
                <w:szCs w:val="22"/>
              </w:rPr>
              <w:t>логия 3D печати» 20.03.2015г.</w:t>
            </w:r>
          </w:p>
          <w:p w:rsidR="008C57FC" w:rsidRPr="00E96DFC" w:rsidRDefault="008C57FC" w:rsidP="000C51FC">
            <w:pPr>
              <w:rPr>
                <w:sz w:val="22"/>
                <w:szCs w:val="22"/>
              </w:rPr>
            </w:pPr>
          </w:p>
        </w:tc>
      </w:tr>
      <w:tr w:rsidR="008C57FC" w:rsidRPr="00E96DFC" w:rsidTr="000C51FC">
        <w:tc>
          <w:tcPr>
            <w:tcW w:w="195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Демахин</w:t>
            </w:r>
            <w:proofErr w:type="spellEnd"/>
            <w:r w:rsidRPr="00E96DFC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 Арт-кафе "Вишн</w:t>
            </w:r>
            <w:r w:rsidRPr="00E96DFC">
              <w:rPr>
                <w:sz w:val="22"/>
                <w:szCs w:val="22"/>
              </w:rPr>
              <w:t>е</w:t>
            </w:r>
            <w:r w:rsidRPr="00E96DFC">
              <w:rPr>
                <w:sz w:val="22"/>
                <w:szCs w:val="22"/>
              </w:rPr>
              <w:t>вый сад"</w:t>
            </w:r>
          </w:p>
        </w:tc>
        <w:tc>
          <w:tcPr>
            <w:tcW w:w="6095" w:type="dxa"/>
            <w:shd w:val="clear" w:color="auto" w:fill="CEFEF3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Лекция для жителей Сергиева Посада "Искусство св</w:t>
            </w:r>
            <w:r w:rsidRPr="00E96DFC">
              <w:rPr>
                <w:sz w:val="22"/>
                <w:szCs w:val="22"/>
              </w:rPr>
              <w:t>о</w:t>
            </w:r>
            <w:r w:rsidRPr="00E96DFC">
              <w:rPr>
                <w:sz w:val="22"/>
                <w:szCs w:val="22"/>
              </w:rPr>
              <w:t>боды. Живопись итальянского Возрождения" 21.04.2015г.</w:t>
            </w:r>
          </w:p>
        </w:tc>
      </w:tr>
      <w:tr w:rsidR="008C57FC" w:rsidRPr="008A3F3F" w:rsidTr="000C51FC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FC" w:rsidRPr="00E96DFC" w:rsidRDefault="008C57FC" w:rsidP="000C51FC">
            <w:pPr>
              <w:jc w:val="center"/>
              <w:rPr>
                <w:b/>
                <w:i/>
              </w:rPr>
            </w:pPr>
            <w:r w:rsidRPr="00E96DFC">
              <w:rPr>
                <w:b/>
                <w:i/>
              </w:rPr>
              <w:t>Организация</w:t>
            </w:r>
          </w:p>
        </w:tc>
      </w:tr>
      <w:tr w:rsidR="008C57FC" w:rsidRPr="00E96DFC" w:rsidTr="000C51F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Демахин</w:t>
            </w:r>
            <w:proofErr w:type="spellEnd"/>
            <w:r w:rsidRPr="00E96DFC">
              <w:rPr>
                <w:sz w:val="22"/>
                <w:szCs w:val="22"/>
              </w:rPr>
              <w:t xml:space="preserve"> А.А. </w:t>
            </w:r>
          </w:p>
          <w:p w:rsidR="008C57FC" w:rsidRPr="00E96DFC" w:rsidRDefault="008C57FC" w:rsidP="000C51F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Организация работы комиссии по образованию обществе</w:t>
            </w:r>
            <w:r w:rsidRPr="00E96DFC">
              <w:rPr>
                <w:sz w:val="22"/>
                <w:szCs w:val="22"/>
              </w:rPr>
              <w:t>н</w:t>
            </w:r>
            <w:r w:rsidRPr="00E96DFC">
              <w:rPr>
                <w:sz w:val="22"/>
                <w:szCs w:val="22"/>
              </w:rPr>
              <w:t>ной палаты Сергиево-Посадского муниципального района 20.10.2014г.</w:t>
            </w:r>
          </w:p>
        </w:tc>
      </w:tr>
      <w:tr w:rsidR="008C57FC" w:rsidRPr="00E96DFC" w:rsidTr="000C51F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Демахин</w:t>
            </w:r>
            <w:proofErr w:type="spellEnd"/>
            <w:r w:rsidRPr="00E96DFC">
              <w:rPr>
                <w:sz w:val="22"/>
                <w:szCs w:val="22"/>
              </w:rPr>
              <w:t xml:space="preserve"> А.А. </w:t>
            </w:r>
          </w:p>
          <w:p w:rsidR="008C57FC" w:rsidRPr="00E96DFC" w:rsidRDefault="008C57FC" w:rsidP="000C51FC">
            <w:pPr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г.Сергиев</w:t>
            </w:r>
            <w:proofErr w:type="spellEnd"/>
            <w:r w:rsidRPr="00E96DFC"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Организация заседания Комиссии по образованию Общес</w:t>
            </w:r>
            <w:r w:rsidRPr="00E96DFC">
              <w:rPr>
                <w:sz w:val="22"/>
                <w:szCs w:val="22"/>
              </w:rPr>
              <w:t>т</w:t>
            </w:r>
            <w:r w:rsidRPr="00E96DFC">
              <w:rPr>
                <w:sz w:val="22"/>
                <w:szCs w:val="22"/>
              </w:rPr>
              <w:t>венной палаты по теме "Конкурентоспособность школ" 17.11.2014г.</w:t>
            </w:r>
          </w:p>
        </w:tc>
      </w:tr>
      <w:tr w:rsidR="008C57FC" w:rsidRPr="00E96DFC" w:rsidTr="000C51F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 w:rsidRPr="00E96DFC">
              <w:rPr>
                <w:sz w:val="22"/>
                <w:szCs w:val="22"/>
              </w:rPr>
              <w:t>Шваров</w:t>
            </w:r>
            <w:proofErr w:type="spellEnd"/>
            <w:r w:rsidRPr="00E96DFC">
              <w:rPr>
                <w:sz w:val="22"/>
                <w:szCs w:val="22"/>
              </w:rPr>
              <w:t xml:space="preserve"> И.В., </w:t>
            </w:r>
            <w:proofErr w:type="spellStart"/>
            <w:r w:rsidRPr="00E96DFC">
              <w:rPr>
                <w:sz w:val="22"/>
                <w:szCs w:val="22"/>
              </w:rPr>
              <w:t>Тармосин</w:t>
            </w:r>
            <w:proofErr w:type="spellEnd"/>
            <w:r w:rsidRPr="00E96DFC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СПГ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 w:rsidRPr="00E96DFC">
              <w:rPr>
                <w:sz w:val="22"/>
                <w:szCs w:val="22"/>
              </w:rPr>
              <w:t>Организация районного шахматного турнира</w:t>
            </w:r>
          </w:p>
        </w:tc>
      </w:tr>
      <w:tr w:rsidR="008C57FC" w:rsidRPr="00E96DFC" w:rsidTr="000C51F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E96DFC" w:rsidRDefault="008C57FC" w:rsidP="000C5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г.Сергиев</w:t>
            </w:r>
            <w:proofErr w:type="spellEnd"/>
            <w:r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375187" w:rsidRDefault="008C57FC" w:rsidP="000C51FC">
            <w:pPr>
              <w:rPr>
                <w:sz w:val="22"/>
                <w:szCs w:val="22"/>
              </w:rPr>
            </w:pPr>
            <w:r w:rsidRPr="00375187">
              <w:rPr>
                <w:sz w:val="22"/>
                <w:szCs w:val="22"/>
              </w:rPr>
              <w:t>Филимонова О.Г. – организация работы районной раб</w:t>
            </w:r>
            <w:r w:rsidRPr="00375187">
              <w:rPr>
                <w:sz w:val="22"/>
                <w:szCs w:val="22"/>
              </w:rPr>
              <w:t>о</w:t>
            </w:r>
            <w:r w:rsidRPr="00375187">
              <w:rPr>
                <w:sz w:val="22"/>
                <w:szCs w:val="22"/>
              </w:rPr>
              <w:t>чей группы педагогов-психологов по обработке анкет регионал</w:t>
            </w:r>
            <w:r w:rsidRPr="00375187">
              <w:rPr>
                <w:sz w:val="22"/>
                <w:szCs w:val="22"/>
              </w:rPr>
              <w:t>ь</w:t>
            </w:r>
            <w:r w:rsidRPr="00375187">
              <w:rPr>
                <w:sz w:val="22"/>
                <w:szCs w:val="22"/>
              </w:rPr>
              <w:t>ного социально-психологического тестирования по</w:t>
            </w:r>
            <w:r w:rsidRPr="00375187">
              <w:rPr>
                <w:sz w:val="22"/>
                <w:szCs w:val="22"/>
              </w:rPr>
              <w:t>д</w:t>
            </w:r>
            <w:r w:rsidRPr="00375187">
              <w:rPr>
                <w:sz w:val="22"/>
                <w:szCs w:val="22"/>
              </w:rPr>
              <w:t>ростков старше 15 лет на употребление ПАВ.</w:t>
            </w:r>
          </w:p>
          <w:p w:rsidR="008C57FC" w:rsidRPr="00E96DFC" w:rsidRDefault="008C57FC" w:rsidP="000C51FC">
            <w:pPr>
              <w:rPr>
                <w:sz w:val="22"/>
                <w:szCs w:val="22"/>
              </w:rPr>
            </w:pPr>
          </w:p>
        </w:tc>
      </w:tr>
      <w:tr w:rsidR="008C57FC" w:rsidRPr="00E96DFC" w:rsidTr="000C51FC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Default="008C57FC" w:rsidP="000C5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Демахин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Default="008C57FC" w:rsidP="000C51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г.Сергиев</w:t>
            </w:r>
            <w:proofErr w:type="spellEnd"/>
            <w:r>
              <w:rPr>
                <w:sz w:val="22"/>
                <w:szCs w:val="22"/>
              </w:rPr>
              <w:t xml:space="preserve"> Посад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C57FC" w:rsidRPr="00375187" w:rsidRDefault="008C57FC" w:rsidP="000C51FC">
            <w:pPr>
              <w:tabs>
                <w:tab w:val="left" w:pos="31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</w:t>
            </w:r>
            <w:r w:rsidRPr="00375187">
              <w:rPr>
                <w:sz w:val="22"/>
                <w:szCs w:val="22"/>
              </w:rPr>
              <w:t>жиссура и проведение городского шествия и митинга у Мемориала Славы.</w:t>
            </w:r>
          </w:p>
          <w:p w:rsidR="008C57FC" w:rsidRPr="00375187" w:rsidRDefault="008C57FC" w:rsidP="000C51FC">
            <w:pPr>
              <w:rPr>
                <w:sz w:val="22"/>
                <w:szCs w:val="22"/>
              </w:rPr>
            </w:pPr>
          </w:p>
        </w:tc>
      </w:tr>
    </w:tbl>
    <w:p w:rsidR="008C57FC" w:rsidRPr="008C57FC" w:rsidRDefault="008C57FC" w:rsidP="008C57FC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t>Участие в качестве экспертов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8"/>
        <w:gridCol w:w="1539"/>
        <w:gridCol w:w="4819"/>
      </w:tblGrid>
      <w:tr w:rsidR="008C57FC" w:rsidRPr="008A3F3F" w:rsidTr="000C51FC">
        <w:tc>
          <w:tcPr>
            <w:tcW w:w="1809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Ф.И.О.</w:t>
            </w:r>
          </w:p>
        </w:tc>
        <w:tc>
          <w:tcPr>
            <w:tcW w:w="1898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Уровень</w:t>
            </w:r>
          </w:p>
        </w:tc>
        <w:tc>
          <w:tcPr>
            <w:tcW w:w="1539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 xml:space="preserve">Место </w:t>
            </w:r>
          </w:p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проведения</w:t>
            </w:r>
          </w:p>
        </w:tc>
        <w:tc>
          <w:tcPr>
            <w:tcW w:w="4819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Название</w:t>
            </w:r>
          </w:p>
        </w:tc>
      </w:tr>
      <w:tr w:rsidR="008C57FC" w:rsidRPr="00F76C6B" w:rsidTr="000C51FC">
        <w:tc>
          <w:tcPr>
            <w:tcW w:w="180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F76C6B">
              <w:rPr>
                <w:sz w:val="22"/>
                <w:szCs w:val="22"/>
              </w:rPr>
              <w:t>Демахин</w:t>
            </w:r>
            <w:proofErr w:type="spellEnd"/>
            <w:r w:rsidRPr="00F76C6B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98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федеральный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г. Москва</w:t>
            </w:r>
          </w:p>
        </w:tc>
        <w:tc>
          <w:tcPr>
            <w:tcW w:w="4819" w:type="dxa"/>
            <w:shd w:val="clear" w:color="auto" w:fill="DBF7FD"/>
          </w:tcPr>
          <w:p w:rsidR="008C57FC" w:rsidRPr="00F76C6B" w:rsidRDefault="008C57FC" w:rsidP="000C51FC">
            <w:pPr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>Участие в Большом Жюри конкурса «Учитель года - 2014» с 25.09.2014 по 05.10.2014.</w:t>
            </w:r>
          </w:p>
        </w:tc>
      </w:tr>
      <w:tr w:rsidR="008C57FC" w:rsidRPr="00F76C6B" w:rsidTr="000C51FC">
        <w:tc>
          <w:tcPr>
            <w:tcW w:w="1809" w:type="dxa"/>
            <w:shd w:val="clear" w:color="auto" w:fill="DBF7FD"/>
          </w:tcPr>
          <w:p w:rsidR="008C57FC" w:rsidRPr="00F76C6B" w:rsidRDefault="008C57FC" w:rsidP="000C51FC">
            <w:pPr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>Емельянова И.В.</w:t>
            </w:r>
          </w:p>
        </w:tc>
        <w:tc>
          <w:tcPr>
            <w:tcW w:w="1898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зональный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Московская область</w:t>
            </w:r>
          </w:p>
        </w:tc>
        <w:tc>
          <w:tcPr>
            <w:tcW w:w="481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 xml:space="preserve">участие в работе зональной группы </w:t>
            </w:r>
            <w:proofErr w:type="gramStart"/>
            <w:r w:rsidRPr="00F76C6B">
              <w:rPr>
                <w:sz w:val="22"/>
                <w:szCs w:val="22"/>
              </w:rPr>
              <w:t>по аттест</w:t>
            </w:r>
            <w:r w:rsidRPr="00F76C6B">
              <w:rPr>
                <w:sz w:val="22"/>
                <w:szCs w:val="22"/>
              </w:rPr>
              <w:t>а</w:t>
            </w:r>
            <w:r w:rsidRPr="00F76C6B">
              <w:rPr>
                <w:sz w:val="22"/>
                <w:szCs w:val="22"/>
              </w:rPr>
              <w:t>ционной учителей</w:t>
            </w:r>
            <w:proofErr w:type="gramEnd"/>
          </w:p>
        </w:tc>
      </w:tr>
      <w:tr w:rsidR="008C57FC" w:rsidRPr="00F76C6B" w:rsidTr="000C51FC">
        <w:tc>
          <w:tcPr>
            <w:tcW w:w="180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F76C6B">
              <w:rPr>
                <w:sz w:val="22"/>
                <w:szCs w:val="22"/>
              </w:rPr>
              <w:t>Свиридкин</w:t>
            </w:r>
            <w:proofErr w:type="spellEnd"/>
            <w:r w:rsidRPr="00F76C6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98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зональный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Московская область</w:t>
            </w:r>
          </w:p>
        </w:tc>
        <w:tc>
          <w:tcPr>
            <w:tcW w:w="481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 xml:space="preserve">участие в работе зональной группы </w:t>
            </w:r>
            <w:proofErr w:type="gramStart"/>
            <w:r w:rsidRPr="00F76C6B">
              <w:rPr>
                <w:sz w:val="22"/>
                <w:szCs w:val="22"/>
              </w:rPr>
              <w:t>по аттест</w:t>
            </w:r>
            <w:r w:rsidRPr="00F76C6B">
              <w:rPr>
                <w:sz w:val="22"/>
                <w:szCs w:val="22"/>
              </w:rPr>
              <w:t>а</w:t>
            </w:r>
            <w:r w:rsidRPr="00F76C6B">
              <w:rPr>
                <w:sz w:val="22"/>
                <w:szCs w:val="22"/>
              </w:rPr>
              <w:t>ционной учителей</w:t>
            </w:r>
            <w:proofErr w:type="gramEnd"/>
          </w:p>
        </w:tc>
      </w:tr>
      <w:tr w:rsidR="008C57FC" w:rsidRPr="00F76C6B" w:rsidTr="000C51FC">
        <w:tc>
          <w:tcPr>
            <w:tcW w:w="180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F76C6B">
              <w:rPr>
                <w:sz w:val="22"/>
                <w:szCs w:val="22"/>
              </w:rPr>
              <w:t>Тригубчак</w:t>
            </w:r>
            <w:proofErr w:type="spellEnd"/>
            <w:r w:rsidRPr="00F76C6B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98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зональный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Московская область</w:t>
            </w:r>
          </w:p>
        </w:tc>
        <w:tc>
          <w:tcPr>
            <w:tcW w:w="481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 xml:space="preserve">участие в работе зональной группы </w:t>
            </w:r>
            <w:proofErr w:type="gramStart"/>
            <w:r w:rsidRPr="00F76C6B">
              <w:rPr>
                <w:sz w:val="22"/>
                <w:szCs w:val="22"/>
              </w:rPr>
              <w:t>по аттест</w:t>
            </w:r>
            <w:r w:rsidRPr="00F76C6B">
              <w:rPr>
                <w:sz w:val="22"/>
                <w:szCs w:val="22"/>
              </w:rPr>
              <w:t>а</w:t>
            </w:r>
            <w:r w:rsidRPr="00F76C6B">
              <w:rPr>
                <w:sz w:val="22"/>
                <w:szCs w:val="22"/>
              </w:rPr>
              <w:t>ционной учителей</w:t>
            </w:r>
            <w:proofErr w:type="gramEnd"/>
          </w:p>
        </w:tc>
      </w:tr>
      <w:tr w:rsidR="008C57FC" w:rsidRPr="00F76C6B" w:rsidTr="000C51FC">
        <w:tc>
          <w:tcPr>
            <w:tcW w:w="180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proofErr w:type="spellStart"/>
            <w:r w:rsidRPr="00F76C6B">
              <w:rPr>
                <w:sz w:val="22"/>
                <w:szCs w:val="22"/>
              </w:rPr>
              <w:t>Липасти</w:t>
            </w:r>
            <w:proofErr w:type="spellEnd"/>
            <w:r w:rsidRPr="00F76C6B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1898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зональный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Московская область</w:t>
            </w:r>
          </w:p>
        </w:tc>
        <w:tc>
          <w:tcPr>
            <w:tcW w:w="481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 xml:space="preserve">участие в работе зональной группы </w:t>
            </w:r>
            <w:proofErr w:type="gramStart"/>
            <w:r w:rsidRPr="00F76C6B">
              <w:rPr>
                <w:sz w:val="22"/>
                <w:szCs w:val="22"/>
              </w:rPr>
              <w:t>по аттест</w:t>
            </w:r>
            <w:r w:rsidRPr="00F76C6B">
              <w:rPr>
                <w:sz w:val="22"/>
                <w:szCs w:val="22"/>
              </w:rPr>
              <w:t>а</w:t>
            </w:r>
            <w:r w:rsidRPr="00F76C6B">
              <w:rPr>
                <w:sz w:val="22"/>
                <w:szCs w:val="22"/>
              </w:rPr>
              <w:t>ционной учителей</w:t>
            </w:r>
            <w:proofErr w:type="gramEnd"/>
          </w:p>
        </w:tc>
      </w:tr>
      <w:tr w:rsidR="008C57FC" w:rsidRPr="00F76C6B" w:rsidTr="000C51FC">
        <w:tc>
          <w:tcPr>
            <w:tcW w:w="180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>Блохина Е.А.</w:t>
            </w:r>
          </w:p>
        </w:tc>
        <w:tc>
          <w:tcPr>
            <w:tcW w:w="1898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зональный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iCs/>
                <w:color w:val="000000"/>
                <w:kern w:val="28"/>
                <w:sz w:val="22"/>
                <w:szCs w:val="22"/>
              </w:rPr>
              <w:t>Московская область</w:t>
            </w:r>
          </w:p>
        </w:tc>
        <w:tc>
          <w:tcPr>
            <w:tcW w:w="4819" w:type="dxa"/>
            <w:shd w:val="clear" w:color="auto" w:fill="DBF7FD"/>
          </w:tcPr>
          <w:p w:rsidR="008C57FC" w:rsidRPr="00F76C6B" w:rsidRDefault="008C57FC" w:rsidP="000C51FC">
            <w:pPr>
              <w:jc w:val="both"/>
              <w:rPr>
                <w:iCs/>
                <w:color w:val="000000"/>
                <w:kern w:val="28"/>
              </w:rPr>
            </w:pPr>
            <w:r w:rsidRPr="00F76C6B">
              <w:rPr>
                <w:sz w:val="22"/>
                <w:szCs w:val="22"/>
              </w:rPr>
              <w:t xml:space="preserve">участие в работе зональной группы </w:t>
            </w:r>
            <w:proofErr w:type="gramStart"/>
            <w:r w:rsidRPr="00F76C6B">
              <w:rPr>
                <w:sz w:val="22"/>
                <w:szCs w:val="22"/>
              </w:rPr>
              <w:t>по аттест</w:t>
            </w:r>
            <w:r w:rsidRPr="00F76C6B">
              <w:rPr>
                <w:sz w:val="22"/>
                <w:szCs w:val="22"/>
              </w:rPr>
              <w:t>а</w:t>
            </w:r>
            <w:r w:rsidRPr="00F76C6B">
              <w:rPr>
                <w:sz w:val="22"/>
                <w:szCs w:val="22"/>
              </w:rPr>
              <w:t>ционной учителей</w:t>
            </w:r>
            <w:proofErr w:type="gramEnd"/>
          </w:p>
        </w:tc>
      </w:tr>
      <w:tr w:rsidR="008C57FC" w:rsidRPr="008A3F3F" w:rsidTr="000C51FC">
        <w:tc>
          <w:tcPr>
            <w:tcW w:w="1809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E41DD5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1898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iCs/>
                <w:color w:val="000000"/>
                <w:kern w:val="28"/>
                <w:sz w:val="20"/>
                <w:szCs w:val="20"/>
              </w:rPr>
              <w:t>муниципальный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iCs/>
                <w:color w:val="000000"/>
                <w:kern w:val="28"/>
                <w:sz w:val="20"/>
                <w:szCs w:val="20"/>
              </w:rPr>
              <w:t>г. Сергиев П</w:t>
            </w:r>
            <w:r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4819" w:type="dxa"/>
            <w:shd w:val="clear" w:color="auto" w:fill="DBF7FD"/>
          </w:tcPr>
          <w:p w:rsidR="008C57FC" w:rsidRPr="008A3F3F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Pr="00E41DD5">
              <w:rPr>
                <w:sz w:val="22"/>
                <w:szCs w:val="22"/>
              </w:rPr>
              <w:t>частие в работе муниципальной конкурсной комиссии областного конкурса «Лучший пу</w:t>
            </w:r>
            <w:r w:rsidRPr="00E41DD5">
              <w:rPr>
                <w:sz w:val="22"/>
                <w:szCs w:val="22"/>
              </w:rPr>
              <w:t>б</w:t>
            </w:r>
            <w:r w:rsidRPr="00E41DD5">
              <w:rPr>
                <w:sz w:val="22"/>
                <w:szCs w:val="22"/>
              </w:rPr>
              <w:t>личный доклад» с 10.10.2014г. по 31.10.2014г.</w:t>
            </w:r>
          </w:p>
        </w:tc>
      </w:tr>
      <w:tr w:rsidR="008C57FC" w:rsidRPr="00F14A49" w:rsidTr="000C51FC">
        <w:tc>
          <w:tcPr>
            <w:tcW w:w="180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proofErr w:type="spellStart"/>
            <w:r w:rsidRPr="00F14A49">
              <w:rPr>
                <w:sz w:val="22"/>
                <w:szCs w:val="22"/>
              </w:rPr>
              <w:t>Демахин</w:t>
            </w:r>
            <w:proofErr w:type="spellEnd"/>
            <w:r w:rsidRPr="00F14A4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98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г. Сергиев П</w:t>
            </w:r>
            <w:r w:rsidRPr="00F14A49">
              <w:rPr>
                <w:sz w:val="22"/>
                <w:szCs w:val="22"/>
              </w:rPr>
              <w:t>о</w:t>
            </w:r>
            <w:r w:rsidRPr="00F14A49">
              <w:rPr>
                <w:sz w:val="22"/>
                <w:szCs w:val="22"/>
              </w:rPr>
              <w:t>сад</w:t>
            </w:r>
          </w:p>
        </w:tc>
        <w:tc>
          <w:tcPr>
            <w:tcW w:w="4819" w:type="dxa"/>
            <w:shd w:val="clear" w:color="auto" w:fill="DBF7FD"/>
          </w:tcPr>
          <w:p w:rsidR="008C57FC" w:rsidRPr="00F14A49" w:rsidRDefault="008C57FC" w:rsidP="000C51F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Член жюри районного фестиваля КВН "Зимнее обострение", 10.12.2014г.</w:t>
            </w:r>
          </w:p>
        </w:tc>
      </w:tr>
      <w:tr w:rsidR="008C57FC" w:rsidRPr="00F14A49" w:rsidTr="000C51FC">
        <w:tc>
          <w:tcPr>
            <w:tcW w:w="180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proofErr w:type="spellStart"/>
            <w:r w:rsidRPr="00F14A49">
              <w:rPr>
                <w:sz w:val="22"/>
                <w:szCs w:val="22"/>
              </w:rPr>
              <w:t>Демахин</w:t>
            </w:r>
            <w:proofErr w:type="spellEnd"/>
            <w:r w:rsidRPr="00F14A49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898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г. Сергиев П</w:t>
            </w:r>
            <w:r w:rsidRPr="00F14A49">
              <w:rPr>
                <w:sz w:val="22"/>
                <w:szCs w:val="22"/>
              </w:rPr>
              <w:t>о</w:t>
            </w:r>
            <w:r w:rsidRPr="00F14A49">
              <w:rPr>
                <w:sz w:val="22"/>
                <w:szCs w:val="22"/>
              </w:rPr>
              <w:t>сад</w:t>
            </w:r>
          </w:p>
        </w:tc>
        <w:tc>
          <w:tcPr>
            <w:tcW w:w="4819" w:type="dxa"/>
            <w:shd w:val="clear" w:color="auto" w:fill="DBF7FD"/>
          </w:tcPr>
          <w:p w:rsidR="008C57FC" w:rsidRPr="00F14A49" w:rsidRDefault="008C57FC" w:rsidP="000C51FC">
            <w:pPr>
              <w:tabs>
                <w:tab w:val="left" w:pos="317"/>
              </w:tabs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Член жюри районного конкурса "Педагог г</w:t>
            </w:r>
            <w:r w:rsidRPr="00F14A49">
              <w:rPr>
                <w:sz w:val="22"/>
                <w:szCs w:val="22"/>
              </w:rPr>
              <w:t>о</w:t>
            </w:r>
            <w:r w:rsidRPr="00F14A49">
              <w:rPr>
                <w:sz w:val="22"/>
                <w:szCs w:val="22"/>
              </w:rPr>
              <w:t>да",12.12.2014г.</w:t>
            </w:r>
            <w:proofErr w:type="gramStart"/>
            <w:r w:rsidRPr="00F14A49">
              <w:rPr>
                <w:sz w:val="22"/>
                <w:szCs w:val="22"/>
              </w:rPr>
              <w:t>,  17</w:t>
            </w:r>
            <w:proofErr w:type="gramEnd"/>
            <w:r w:rsidRPr="00F14A49">
              <w:rPr>
                <w:sz w:val="22"/>
                <w:szCs w:val="22"/>
              </w:rPr>
              <w:t>.12.2014г.</w:t>
            </w:r>
          </w:p>
        </w:tc>
      </w:tr>
      <w:tr w:rsidR="008C57FC" w:rsidRPr="00F14A49" w:rsidTr="000C51FC">
        <w:tc>
          <w:tcPr>
            <w:tcW w:w="180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proofErr w:type="spellStart"/>
            <w:r w:rsidRPr="00F14A49">
              <w:rPr>
                <w:sz w:val="22"/>
                <w:szCs w:val="22"/>
              </w:rPr>
              <w:t>Тригубчак</w:t>
            </w:r>
            <w:proofErr w:type="spellEnd"/>
            <w:r w:rsidRPr="00F14A49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898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proofErr w:type="spellStart"/>
            <w:r w:rsidRPr="00F14A49">
              <w:rPr>
                <w:sz w:val="22"/>
                <w:szCs w:val="22"/>
              </w:rPr>
              <w:t>г.Химки</w:t>
            </w:r>
            <w:proofErr w:type="spellEnd"/>
          </w:p>
        </w:tc>
        <w:tc>
          <w:tcPr>
            <w:tcW w:w="4819" w:type="dxa"/>
            <w:shd w:val="clear" w:color="auto" w:fill="DBF7FD"/>
          </w:tcPr>
          <w:p w:rsidR="008C57FC" w:rsidRPr="00F14A49" w:rsidRDefault="008C57FC" w:rsidP="000C51FC">
            <w:pPr>
              <w:tabs>
                <w:tab w:val="left" w:pos="317"/>
              </w:tabs>
              <w:ind w:left="33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Эксперт регионального конкурса исследов</w:t>
            </w:r>
            <w:r w:rsidRPr="00F14A49">
              <w:rPr>
                <w:sz w:val="22"/>
                <w:szCs w:val="22"/>
              </w:rPr>
              <w:t>а</w:t>
            </w:r>
            <w:r w:rsidRPr="00F14A49">
              <w:rPr>
                <w:sz w:val="22"/>
                <w:szCs w:val="22"/>
              </w:rPr>
              <w:t xml:space="preserve">тельских работ учащихся имени </w:t>
            </w:r>
            <w:proofErr w:type="spellStart"/>
            <w:r w:rsidRPr="00F14A49">
              <w:rPr>
                <w:sz w:val="22"/>
                <w:szCs w:val="22"/>
              </w:rPr>
              <w:t>В.И.Вернадского</w:t>
            </w:r>
            <w:proofErr w:type="spellEnd"/>
            <w:r w:rsidRPr="00F14A49">
              <w:rPr>
                <w:sz w:val="22"/>
                <w:szCs w:val="22"/>
              </w:rPr>
              <w:t xml:space="preserve"> (31 января 2015г).</w:t>
            </w:r>
          </w:p>
        </w:tc>
      </w:tr>
      <w:tr w:rsidR="008C57FC" w:rsidRPr="00F14A49" w:rsidTr="000C51FC">
        <w:tc>
          <w:tcPr>
            <w:tcW w:w="180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proofErr w:type="spellStart"/>
            <w:r w:rsidRPr="00F14A49">
              <w:rPr>
                <w:sz w:val="22"/>
                <w:szCs w:val="22"/>
              </w:rPr>
              <w:t>Байч</w:t>
            </w:r>
            <w:proofErr w:type="spellEnd"/>
            <w:r w:rsidRPr="00F14A49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898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539" w:type="dxa"/>
            <w:shd w:val="clear" w:color="auto" w:fill="DBF7FD"/>
          </w:tcPr>
          <w:p w:rsidR="008C57FC" w:rsidRPr="00F14A49" w:rsidRDefault="008C57FC" w:rsidP="000C51FC">
            <w:pPr>
              <w:jc w:val="both"/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4819" w:type="dxa"/>
            <w:shd w:val="clear" w:color="auto" w:fill="DBF7FD"/>
          </w:tcPr>
          <w:p w:rsidR="008C57FC" w:rsidRPr="00F14A49" w:rsidRDefault="008C57FC" w:rsidP="000C51FC">
            <w:pPr>
              <w:rPr>
                <w:sz w:val="22"/>
                <w:szCs w:val="22"/>
              </w:rPr>
            </w:pPr>
            <w:r w:rsidRPr="00F14A49">
              <w:rPr>
                <w:sz w:val="22"/>
                <w:szCs w:val="22"/>
              </w:rPr>
              <w:t>Экспертный совет по проведению конкур</w:t>
            </w:r>
            <w:r w:rsidRPr="00F14A49">
              <w:rPr>
                <w:sz w:val="22"/>
                <w:szCs w:val="22"/>
              </w:rPr>
              <w:t>с</w:t>
            </w:r>
            <w:r w:rsidRPr="00F14A49">
              <w:rPr>
                <w:sz w:val="22"/>
                <w:szCs w:val="22"/>
              </w:rPr>
              <w:t xml:space="preserve">ного отбора учителей-предметников и учителей </w:t>
            </w:r>
            <w:r w:rsidRPr="00F14A49">
              <w:rPr>
                <w:sz w:val="22"/>
                <w:szCs w:val="22"/>
              </w:rPr>
              <w:lastRenderedPageBreak/>
              <w:t>н</w:t>
            </w:r>
            <w:r w:rsidRPr="00F14A49">
              <w:rPr>
                <w:sz w:val="22"/>
                <w:szCs w:val="22"/>
              </w:rPr>
              <w:t>а</w:t>
            </w:r>
            <w:r w:rsidRPr="00F14A49">
              <w:rPr>
                <w:sz w:val="22"/>
                <w:szCs w:val="22"/>
              </w:rPr>
              <w:t>чальных классов на присуждение премии Г</w:t>
            </w:r>
            <w:r w:rsidRPr="00F14A49">
              <w:rPr>
                <w:sz w:val="22"/>
                <w:szCs w:val="22"/>
              </w:rPr>
              <w:t>у</w:t>
            </w:r>
            <w:r w:rsidRPr="00F14A49">
              <w:rPr>
                <w:sz w:val="22"/>
                <w:szCs w:val="22"/>
              </w:rPr>
              <w:t>бернатора Московской области "Лучший уч</w:t>
            </w:r>
            <w:r w:rsidRPr="00F14A49">
              <w:rPr>
                <w:sz w:val="22"/>
                <w:szCs w:val="22"/>
              </w:rPr>
              <w:t>и</w:t>
            </w:r>
            <w:r w:rsidRPr="00F14A49">
              <w:rPr>
                <w:sz w:val="22"/>
                <w:szCs w:val="22"/>
              </w:rPr>
              <w:t>тель-предметник и лучший учитель начальных классов" в 2015 году.</w:t>
            </w:r>
          </w:p>
        </w:tc>
      </w:tr>
    </w:tbl>
    <w:p w:rsidR="008C57FC" w:rsidRPr="008C57FC" w:rsidRDefault="008C57FC" w:rsidP="008C57FC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lastRenderedPageBreak/>
        <w:t>Участие в работе жюри предметных районных олимпиад: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r w:rsidRPr="00F2706D">
        <w:rPr>
          <w:sz w:val="22"/>
          <w:szCs w:val="22"/>
        </w:rPr>
        <w:t xml:space="preserve">Михайлова И.Н. – проверка работ </w:t>
      </w:r>
      <w:proofErr w:type="gramStart"/>
      <w:r w:rsidRPr="00F2706D">
        <w:rPr>
          <w:sz w:val="22"/>
          <w:szCs w:val="22"/>
        </w:rPr>
        <w:t>на  районной</w:t>
      </w:r>
      <w:proofErr w:type="gramEnd"/>
      <w:r w:rsidRPr="00F2706D">
        <w:rPr>
          <w:sz w:val="22"/>
          <w:szCs w:val="22"/>
        </w:rPr>
        <w:t xml:space="preserve"> олимпиаде по литературе.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r w:rsidRPr="00F2706D">
        <w:rPr>
          <w:sz w:val="22"/>
          <w:szCs w:val="22"/>
        </w:rPr>
        <w:t xml:space="preserve">Емельянова И.В. – проверка работ </w:t>
      </w:r>
      <w:proofErr w:type="gramStart"/>
      <w:r w:rsidRPr="00F2706D">
        <w:rPr>
          <w:sz w:val="22"/>
          <w:szCs w:val="22"/>
        </w:rPr>
        <w:t>на  районной</w:t>
      </w:r>
      <w:proofErr w:type="gramEnd"/>
      <w:r w:rsidRPr="00F2706D">
        <w:rPr>
          <w:sz w:val="22"/>
          <w:szCs w:val="22"/>
        </w:rPr>
        <w:t xml:space="preserve"> олимпиаде по ОБЖ.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proofErr w:type="spellStart"/>
      <w:r w:rsidRPr="00F2706D">
        <w:rPr>
          <w:sz w:val="22"/>
          <w:szCs w:val="22"/>
        </w:rPr>
        <w:t>Тригубчак</w:t>
      </w:r>
      <w:proofErr w:type="spellEnd"/>
      <w:r w:rsidRPr="00F2706D">
        <w:rPr>
          <w:sz w:val="22"/>
          <w:szCs w:val="22"/>
        </w:rPr>
        <w:t xml:space="preserve"> И.В. – проверка работ </w:t>
      </w:r>
      <w:proofErr w:type="gramStart"/>
      <w:r w:rsidRPr="00F2706D">
        <w:rPr>
          <w:sz w:val="22"/>
          <w:szCs w:val="22"/>
        </w:rPr>
        <w:t>на  районной</w:t>
      </w:r>
      <w:proofErr w:type="gramEnd"/>
      <w:r w:rsidRPr="00F2706D">
        <w:rPr>
          <w:sz w:val="22"/>
          <w:szCs w:val="22"/>
        </w:rPr>
        <w:t xml:space="preserve"> олимпиаде по химии.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proofErr w:type="spellStart"/>
      <w:r w:rsidRPr="00F2706D">
        <w:rPr>
          <w:sz w:val="22"/>
          <w:szCs w:val="22"/>
        </w:rPr>
        <w:t>Марлынова</w:t>
      </w:r>
      <w:proofErr w:type="spellEnd"/>
      <w:r w:rsidRPr="00F2706D">
        <w:rPr>
          <w:sz w:val="22"/>
          <w:szCs w:val="22"/>
        </w:rPr>
        <w:t xml:space="preserve"> Н.В. – проверка работ </w:t>
      </w:r>
      <w:proofErr w:type="gramStart"/>
      <w:r w:rsidRPr="00F2706D">
        <w:rPr>
          <w:sz w:val="22"/>
          <w:szCs w:val="22"/>
        </w:rPr>
        <w:t>на  районной</w:t>
      </w:r>
      <w:proofErr w:type="gramEnd"/>
      <w:r w:rsidRPr="00F2706D">
        <w:rPr>
          <w:sz w:val="22"/>
          <w:szCs w:val="22"/>
        </w:rPr>
        <w:t xml:space="preserve"> олимпиаде по биологии.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r w:rsidRPr="00F2706D">
        <w:rPr>
          <w:sz w:val="22"/>
          <w:szCs w:val="22"/>
        </w:rPr>
        <w:t xml:space="preserve">Абрамова Е.В. – проверка работ </w:t>
      </w:r>
      <w:proofErr w:type="gramStart"/>
      <w:r w:rsidRPr="00F2706D">
        <w:rPr>
          <w:sz w:val="22"/>
          <w:szCs w:val="22"/>
        </w:rPr>
        <w:t>на  районной</w:t>
      </w:r>
      <w:proofErr w:type="gramEnd"/>
      <w:r w:rsidRPr="00F2706D">
        <w:rPr>
          <w:sz w:val="22"/>
          <w:szCs w:val="22"/>
        </w:rPr>
        <w:t xml:space="preserve"> олимпиаде по астрономии.</w:t>
      </w:r>
    </w:p>
    <w:p w:rsidR="008C57FC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proofErr w:type="spellStart"/>
      <w:r w:rsidRPr="00F2706D">
        <w:rPr>
          <w:sz w:val="22"/>
          <w:szCs w:val="22"/>
        </w:rPr>
        <w:t>Байч</w:t>
      </w:r>
      <w:proofErr w:type="spellEnd"/>
      <w:r w:rsidRPr="00F2706D">
        <w:rPr>
          <w:sz w:val="22"/>
          <w:szCs w:val="22"/>
        </w:rPr>
        <w:t xml:space="preserve"> С.Ю. – проверка работ </w:t>
      </w:r>
      <w:proofErr w:type="gramStart"/>
      <w:r w:rsidRPr="00F2706D">
        <w:rPr>
          <w:sz w:val="22"/>
          <w:szCs w:val="22"/>
        </w:rPr>
        <w:t>на  районной</w:t>
      </w:r>
      <w:proofErr w:type="gramEnd"/>
      <w:r w:rsidRPr="00F2706D">
        <w:rPr>
          <w:sz w:val="22"/>
          <w:szCs w:val="22"/>
        </w:rPr>
        <w:t xml:space="preserve"> олимпиаде по обществознанию.</w:t>
      </w:r>
    </w:p>
    <w:p w:rsidR="008C57FC" w:rsidRPr="00F14A49" w:rsidRDefault="008C57FC" w:rsidP="008C57FC">
      <w:pPr>
        <w:numPr>
          <w:ilvl w:val="0"/>
          <w:numId w:val="10"/>
        </w:numPr>
        <w:tabs>
          <w:tab w:val="left" w:pos="175"/>
        </w:tabs>
        <w:ind w:left="0" w:firstLine="0"/>
        <w:rPr>
          <w:sz w:val="22"/>
          <w:szCs w:val="22"/>
        </w:rPr>
      </w:pPr>
      <w:proofErr w:type="spellStart"/>
      <w:r w:rsidRPr="00F14A49">
        <w:rPr>
          <w:sz w:val="22"/>
          <w:szCs w:val="22"/>
        </w:rPr>
        <w:t>Байч</w:t>
      </w:r>
      <w:proofErr w:type="spellEnd"/>
      <w:r w:rsidRPr="00F14A49">
        <w:rPr>
          <w:sz w:val="22"/>
          <w:szCs w:val="22"/>
        </w:rPr>
        <w:t xml:space="preserve"> С.Ю. – проверка работ </w:t>
      </w:r>
      <w:proofErr w:type="gramStart"/>
      <w:r w:rsidRPr="00F14A49">
        <w:rPr>
          <w:sz w:val="22"/>
          <w:szCs w:val="22"/>
        </w:rPr>
        <w:t>на  районной</w:t>
      </w:r>
      <w:proofErr w:type="gramEnd"/>
      <w:r w:rsidRPr="00F14A49">
        <w:rPr>
          <w:sz w:val="22"/>
          <w:szCs w:val="22"/>
        </w:rPr>
        <w:t xml:space="preserve"> олимпиаде по истории.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33"/>
      </w:pPr>
      <w:r w:rsidRPr="00F2706D">
        <w:t xml:space="preserve">Нестерова Т.И. – проверка работ </w:t>
      </w:r>
      <w:proofErr w:type="gramStart"/>
      <w:r w:rsidRPr="00F2706D">
        <w:t>на  районной</w:t>
      </w:r>
      <w:proofErr w:type="gramEnd"/>
      <w:r w:rsidRPr="00F2706D">
        <w:t xml:space="preserve"> олимпиаде по математике.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33"/>
      </w:pPr>
      <w:proofErr w:type="spellStart"/>
      <w:r w:rsidRPr="00F2706D">
        <w:t>Башкова</w:t>
      </w:r>
      <w:proofErr w:type="spellEnd"/>
      <w:r w:rsidRPr="00F2706D">
        <w:t xml:space="preserve"> Н.А., Сухова Е.В., </w:t>
      </w:r>
      <w:proofErr w:type="spellStart"/>
      <w:r w:rsidRPr="00F2706D">
        <w:t>Санисло</w:t>
      </w:r>
      <w:proofErr w:type="spellEnd"/>
      <w:r w:rsidRPr="00F2706D">
        <w:t xml:space="preserve"> Л.М., Морозова Н.А. – проверка работ </w:t>
      </w:r>
      <w:proofErr w:type="gramStart"/>
      <w:r w:rsidRPr="00F2706D">
        <w:t>на  ра</w:t>
      </w:r>
      <w:r w:rsidRPr="00F2706D">
        <w:t>й</w:t>
      </w:r>
      <w:r w:rsidRPr="00F2706D">
        <w:t>онной</w:t>
      </w:r>
      <w:proofErr w:type="gramEnd"/>
      <w:r w:rsidRPr="00F2706D">
        <w:t xml:space="preserve"> олимпиаде по английскому языку.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33"/>
      </w:pPr>
      <w:proofErr w:type="spellStart"/>
      <w:r w:rsidRPr="00F2706D">
        <w:t>Свиридкин</w:t>
      </w:r>
      <w:proofErr w:type="spellEnd"/>
      <w:r w:rsidRPr="00F2706D">
        <w:t xml:space="preserve"> И.В. – организация олимпиады по информатике;</w:t>
      </w:r>
    </w:p>
    <w:p w:rsidR="008C57FC" w:rsidRDefault="008C57FC" w:rsidP="008C57FC">
      <w:pPr>
        <w:numPr>
          <w:ilvl w:val="0"/>
          <w:numId w:val="10"/>
        </w:numPr>
        <w:tabs>
          <w:tab w:val="left" w:pos="175"/>
        </w:tabs>
        <w:ind w:left="0" w:firstLine="33"/>
      </w:pPr>
      <w:r w:rsidRPr="00F2706D">
        <w:t xml:space="preserve">Горбунова М.Л. – проверка работ </w:t>
      </w:r>
      <w:proofErr w:type="gramStart"/>
      <w:r w:rsidRPr="00F2706D">
        <w:t>на  районной</w:t>
      </w:r>
      <w:proofErr w:type="gramEnd"/>
      <w:r w:rsidRPr="00F2706D">
        <w:t xml:space="preserve"> олимпиаде по информатике.</w:t>
      </w:r>
    </w:p>
    <w:p w:rsidR="008C57FC" w:rsidRPr="00F2706D" w:rsidRDefault="008C57FC" w:rsidP="008C57FC">
      <w:pPr>
        <w:numPr>
          <w:ilvl w:val="0"/>
          <w:numId w:val="10"/>
        </w:numPr>
        <w:tabs>
          <w:tab w:val="left" w:pos="175"/>
        </w:tabs>
        <w:ind w:left="0" w:firstLine="33"/>
      </w:pPr>
      <w:r w:rsidRPr="00F2706D">
        <w:t xml:space="preserve">Абрамова Е.В., Белякова Р.В. – проверка работ </w:t>
      </w:r>
      <w:proofErr w:type="gramStart"/>
      <w:r w:rsidRPr="00F2706D">
        <w:t>на  районной</w:t>
      </w:r>
      <w:proofErr w:type="gramEnd"/>
      <w:r w:rsidRPr="00F2706D">
        <w:t xml:space="preserve"> олимпиаде по физике.</w:t>
      </w:r>
    </w:p>
    <w:p w:rsidR="008C57FC" w:rsidRPr="008C57FC" w:rsidRDefault="008C57FC" w:rsidP="008C57FC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t>Участие в опросах и обсуждениях:</w:t>
      </w:r>
    </w:p>
    <w:p w:rsidR="008C57FC" w:rsidRPr="008C6A25" w:rsidRDefault="008C57FC" w:rsidP="008C57FC">
      <w:pPr>
        <w:pStyle w:val="af8"/>
        <w:numPr>
          <w:ilvl w:val="0"/>
          <w:numId w:val="10"/>
        </w:numPr>
        <w:tabs>
          <w:tab w:val="left" w:pos="175"/>
          <w:tab w:val="left" w:pos="317"/>
        </w:tabs>
        <w:ind w:left="0" w:firstLine="0"/>
        <w:jc w:val="both"/>
        <w:rPr>
          <w:sz w:val="22"/>
          <w:szCs w:val="22"/>
        </w:rPr>
      </w:pPr>
      <w:proofErr w:type="spellStart"/>
      <w:r w:rsidRPr="008C6A25">
        <w:rPr>
          <w:sz w:val="22"/>
          <w:szCs w:val="22"/>
        </w:rPr>
        <w:t>Байч</w:t>
      </w:r>
      <w:proofErr w:type="spellEnd"/>
      <w:r w:rsidRPr="008C6A25">
        <w:rPr>
          <w:sz w:val="22"/>
          <w:szCs w:val="22"/>
        </w:rPr>
        <w:t xml:space="preserve"> С.Ю. – Участие в общественном обсуждении программ ФГОС на edu.crowdexpert.ru</w:t>
      </w:r>
    </w:p>
    <w:p w:rsidR="008C57FC" w:rsidRPr="008C6A25" w:rsidRDefault="008C57FC" w:rsidP="008C57FC">
      <w:pPr>
        <w:pStyle w:val="af8"/>
        <w:numPr>
          <w:ilvl w:val="0"/>
          <w:numId w:val="10"/>
        </w:numPr>
        <w:tabs>
          <w:tab w:val="left" w:pos="175"/>
          <w:tab w:val="left" w:pos="317"/>
        </w:tabs>
        <w:ind w:left="0" w:firstLine="0"/>
        <w:jc w:val="both"/>
        <w:rPr>
          <w:sz w:val="22"/>
          <w:szCs w:val="22"/>
        </w:rPr>
      </w:pPr>
      <w:r w:rsidRPr="008C6A25">
        <w:rPr>
          <w:sz w:val="22"/>
          <w:szCs w:val="22"/>
        </w:rPr>
        <w:t xml:space="preserve">Филимонова О.Г., </w:t>
      </w:r>
      <w:proofErr w:type="spellStart"/>
      <w:r w:rsidRPr="008C6A25">
        <w:rPr>
          <w:sz w:val="22"/>
          <w:szCs w:val="22"/>
        </w:rPr>
        <w:t>Липасти</w:t>
      </w:r>
      <w:proofErr w:type="spellEnd"/>
      <w:r w:rsidRPr="008C6A25">
        <w:rPr>
          <w:sz w:val="22"/>
          <w:szCs w:val="22"/>
        </w:rPr>
        <w:t xml:space="preserve"> Л.П. – участие в анкетировании по запросу министерства образов</w:t>
      </w:r>
      <w:r w:rsidRPr="008C6A25">
        <w:rPr>
          <w:sz w:val="22"/>
          <w:szCs w:val="22"/>
        </w:rPr>
        <w:t>а</w:t>
      </w:r>
      <w:r w:rsidRPr="008C6A25">
        <w:rPr>
          <w:sz w:val="22"/>
          <w:szCs w:val="22"/>
        </w:rPr>
        <w:t xml:space="preserve">ния Московской области на сайте </w:t>
      </w:r>
      <w:hyperlink r:id="rId5" w:tgtFrame="_blank" w:history="1">
        <w:r w:rsidRPr="008C6A25">
          <w:rPr>
            <w:sz w:val="22"/>
            <w:szCs w:val="22"/>
          </w:rPr>
          <w:t>http://goo.gl/forms/nLdJwbF1Uc</w:t>
        </w:r>
      </w:hyperlink>
    </w:p>
    <w:p w:rsidR="008C57FC" w:rsidRPr="008C6A25" w:rsidRDefault="008C57FC" w:rsidP="008C57FC">
      <w:pPr>
        <w:pStyle w:val="af8"/>
        <w:numPr>
          <w:ilvl w:val="0"/>
          <w:numId w:val="10"/>
        </w:numPr>
        <w:shd w:val="clear" w:color="auto" w:fill="FFFFFF"/>
        <w:tabs>
          <w:tab w:val="left" w:pos="31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Филимон</w:t>
      </w:r>
      <w:r w:rsidRPr="008C6A25">
        <w:rPr>
          <w:sz w:val="22"/>
          <w:szCs w:val="22"/>
        </w:rPr>
        <w:t>ова О.Г. – участие в электронном опросе директоров общеобразовательных организ</w:t>
      </w:r>
      <w:r w:rsidRPr="008C6A25">
        <w:rPr>
          <w:sz w:val="22"/>
          <w:szCs w:val="22"/>
        </w:rPr>
        <w:t>а</w:t>
      </w:r>
      <w:r w:rsidRPr="008C6A25">
        <w:rPr>
          <w:sz w:val="22"/>
          <w:szCs w:val="22"/>
        </w:rPr>
        <w:t xml:space="preserve">ций Института образования Национального исследовательского университета «Высшая школа экономики» в рамках общероссийского социологического исследования на сайте </w:t>
      </w:r>
      <w:proofErr w:type="gramStart"/>
      <w:r w:rsidRPr="008C6A25">
        <w:rPr>
          <w:sz w:val="22"/>
          <w:szCs w:val="22"/>
        </w:rPr>
        <w:t>https://ru.surveymonkey.com/s/HJ3RPPM..</w:t>
      </w:r>
      <w:proofErr w:type="gramEnd"/>
    </w:p>
    <w:p w:rsidR="008C57FC" w:rsidRPr="008C57FC" w:rsidRDefault="008C57FC" w:rsidP="008C57FC">
      <w:pPr>
        <w:ind w:firstLine="708"/>
        <w:jc w:val="center"/>
        <w:rPr>
          <w:b/>
          <w:i/>
          <w:iCs/>
          <w:color w:val="9D2201"/>
          <w:kern w:val="28"/>
          <w:sz w:val="28"/>
          <w:szCs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t>Участие без выступлений: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0"/>
        <w:gridCol w:w="3695"/>
        <w:gridCol w:w="1275"/>
      </w:tblGrid>
      <w:tr w:rsidR="008C57FC" w:rsidRPr="008A3F3F" w:rsidTr="000C51FC">
        <w:tc>
          <w:tcPr>
            <w:tcW w:w="1844" w:type="dxa"/>
            <w:shd w:val="clear" w:color="auto" w:fill="FFF7FF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shd w:val="clear" w:color="auto" w:fill="FFF7FF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Уровень</w:t>
            </w:r>
          </w:p>
        </w:tc>
        <w:tc>
          <w:tcPr>
            <w:tcW w:w="1550" w:type="dxa"/>
            <w:shd w:val="clear" w:color="auto" w:fill="FFF7FF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 xml:space="preserve">Место </w:t>
            </w:r>
          </w:p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проведения</w:t>
            </w:r>
          </w:p>
        </w:tc>
        <w:tc>
          <w:tcPr>
            <w:tcW w:w="3695" w:type="dxa"/>
            <w:shd w:val="clear" w:color="auto" w:fill="FFF7FF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A3F3F">
              <w:rPr>
                <w:iCs/>
                <w:color w:val="000000"/>
                <w:kern w:val="28"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  <w:shd w:val="clear" w:color="auto" w:fill="FFF7FF"/>
          </w:tcPr>
          <w:p w:rsidR="008C57FC" w:rsidRPr="008A3F3F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>
              <w:rPr>
                <w:iCs/>
                <w:color w:val="000000"/>
                <w:kern w:val="28"/>
                <w:sz w:val="20"/>
                <w:szCs w:val="20"/>
              </w:rPr>
              <w:t>Дата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Default="008C57FC" w:rsidP="000C51FC">
            <w:pPr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 xml:space="preserve">Филимонова О.Г., Сухова Е.В., </w:t>
            </w:r>
          </w:p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Санисло</w:t>
            </w:r>
            <w:proofErr w:type="spellEnd"/>
            <w:r w:rsidRPr="00802405">
              <w:rPr>
                <w:sz w:val="20"/>
                <w:szCs w:val="20"/>
              </w:rPr>
              <w:t xml:space="preserve"> Л.М., </w:t>
            </w:r>
            <w:proofErr w:type="spellStart"/>
            <w:r w:rsidRPr="00802405">
              <w:rPr>
                <w:sz w:val="20"/>
                <w:szCs w:val="20"/>
              </w:rPr>
              <w:t>Тр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губчак</w:t>
            </w:r>
            <w:proofErr w:type="spellEnd"/>
            <w:r w:rsidRPr="00802405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Министерство образования М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сковской области </w:t>
            </w:r>
            <w:proofErr w:type="spellStart"/>
            <w:r w:rsidRPr="00802405">
              <w:rPr>
                <w:sz w:val="20"/>
                <w:szCs w:val="20"/>
              </w:rPr>
              <w:t>г.Красногорск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Августовское совещание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26.08.2014г.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ОКДЦ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Августовское совещание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28.08.2014г.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А.А., Ф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 xml:space="preserve">Библиотека </w:t>
            </w:r>
            <w:proofErr w:type="spellStart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А.С.Горловского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работе Комиссии по образ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ванию Общественной палаты Се</w:t>
            </w:r>
            <w:r w:rsidRPr="00802405">
              <w:rPr>
                <w:sz w:val="20"/>
                <w:szCs w:val="20"/>
              </w:rPr>
              <w:t>р</w:t>
            </w:r>
            <w:r w:rsidRPr="00802405">
              <w:rPr>
                <w:sz w:val="20"/>
                <w:szCs w:val="20"/>
              </w:rPr>
              <w:t xml:space="preserve">гиево-Посадского муниципального района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15.09.2014г.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г.Фрязино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совещании руководителей муниципальных общеобразовател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ных организаций по теме «Оценка состояния муниципальных и школьных образов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 xml:space="preserve">тельных систем»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18.09.2014г.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 xml:space="preserve">АСОУ, </w:t>
            </w:r>
            <w:proofErr w:type="spellStart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региональной научно-практической конференции «Психол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гическая служба образования Моско</w:t>
            </w:r>
            <w:r w:rsidRPr="00802405">
              <w:rPr>
                <w:sz w:val="20"/>
                <w:szCs w:val="20"/>
              </w:rPr>
              <w:t>в</w:t>
            </w:r>
            <w:r w:rsidRPr="00802405">
              <w:rPr>
                <w:sz w:val="20"/>
                <w:szCs w:val="20"/>
              </w:rPr>
              <w:t>ской области: перспективы ра</w:t>
            </w:r>
            <w:r w:rsidRPr="00802405">
              <w:rPr>
                <w:sz w:val="20"/>
                <w:szCs w:val="20"/>
              </w:rPr>
              <w:t>з</w:t>
            </w:r>
            <w:r w:rsidRPr="00802405">
              <w:rPr>
                <w:sz w:val="20"/>
                <w:szCs w:val="20"/>
              </w:rPr>
              <w:t>вития»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24.09.2014г.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Байч</w:t>
            </w:r>
            <w:proofErr w:type="spellEnd"/>
            <w:r w:rsidRPr="0080240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МГОУ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совещании регионального отделения Всероссийской обществе</w:t>
            </w:r>
            <w:r w:rsidRPr="00802405">
              <w:rPr>
                <w:sz w:val="20"/>
                <w:szCs w:val="20"/>
              </w:rPr>
              <w:t>н</w:t>
            </w:r>
            <w:r w:rsidRPr="00802405">
              <w:rPr>
                <w:sz w:val="20"/>
                <w:szCs w:val="20"/>
              </w:rPr>
              <w:t>ной Ассоциации учителей ист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рии и обществознания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11.09.2014г.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г.Сергиев</w:t>
            </w:r>
            <w:proofErr w:type="spellEnd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 xml:space="preserve">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Антинаркотич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ской комиссии администрации Серги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во-Посадского муниципал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ного района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22.09.2014г.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lastRenderedPageBreak/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г.Сергиев</w:t>
            </w:r>
            <w:proofErr w:type="spellEnd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 xml:space="preserve">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работе Комиссии по кул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туре Общественной палаты Серги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 xml:space="preserve">во-Посадского муниципального района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22.09.2014г.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ind w:left="459" w:hanging="45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Бурова О.Б.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МГОУ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обучающем семинаре, орг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низованном Министерством образов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ния Московской области по теме «О</w:t>
            </w:r>
            <w:r w:rsidRPr="00802405">
              <w:rPr>
                <w:sz w:val="20"/>
                <w:szCs w:val="20"/>
              </w:rPr>
              <w:t>р</w:t>
            </w:r>
            <w:r w:rsidRPr="00802405">
              <w:rPr>
                <w:sz w:val="20"/>
                <w:szCs w:val="20"/>
              </w:rPr>
              <w:t>ганизация работы по проведению соц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ально-психологического тестирования обучающихся муниципальных общео</w:t>
            </w:r>
            <w:r w:rsidRPr="00802405">
              <w:rPr>
                <w:sz w:val="20"/>
                <w:szCs w:val="20"/>
              </w:rPr>
              <w:t>б</w:t>
            </w:r>
            <w:r w:rsidRPr="00802405">
              <w:rPr>
                <w:sz w:val="20"/>
                <w:szCs w:val="20"/>
              </w:rPr>
              <w:t>разовательных организаций Моско</w:t>
            </w:r>
            <w:r w:rsidRPr="00802405">
              <w:rPr>
                <w:sz w:val="20"/>
                <w:szCs w:val="20"/>
              </w:rPr>
              <w:t>в</w:t>
            </w:r>
            <w:r w:rsidRPr="00802405">
              <w:rPr>
                <w:sz w:val="20"/>
                <w:szCs w:val="20"/>
              </w:rPr>
              <w:t>ской области»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30.09.2014г.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г.Москва</w:t>
            </w:r>
            <w:proofErr w:type="spellEnd"/>
            <w:r w:rsidRPr="00802405">
              <w:rPr>
                <w:sz w:val="20"/>
                <w:szCs w:val="20"/>
              </w:rPr>
              <w:t>, АСОУ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 xml:space="preserve">Участие в конференции </w:t>
            </w:r>
            <w:proofErr w:type="gramStart"/>
            <w:r w:rsidRPr="00802405">
              <w:rPr>
                <w:sz w:val="20"/>
                <w:szCs w:val="20"/>
              </w:rPr>
              <w:t>по в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просом</w:t>
            </w:r>
            <w:proofErr w:type="gramEnd"/>
            <w:r w:rsidRPr="00802405">
              <w:rPr>
                <w:sz w:val="20"/>
                <w:szCs w:val="20"/>
              </w:rPr>
              <w:t xml:space="preserve"> психолого-педагогического сопрово</w:t>
            </w:r>
            <w:r w:rsidRPr="00802405">
              <w:rPr>
                <w:sz w:val="20"/>
                <w:szCs w:val="20"/>
              </w:rPr>
              <w:t>ж</w:t>
            </w:r>
            <w:r w:rsidRPr="00802405">
              <w:rPr>
                <w:sz w:val="20"/>
                <w:szCs w:val="20"/>
              </w:rPr>
              <w:t>дения образования «Актуальные пр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блемы практической психологии обр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 xml:space="preserve">зования»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14.10.2014г.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Бурова О.Б.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г.Москва</w:t>
            </w:r>
            <w:proofErr w:type="spellEnd"/>
            <w:r w:rsidRPr="00802405">
              <w:rPr>
                <w:sz w:val="20"/>
                <w:szCs w:val="20"/>
              </w:rPr>
              <w:t>, АСОУ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Форуме психологич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ских технологий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21.10.2014г.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работе комиссии по образ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ванию общественной п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латы Сергиево-Посадского м</w:t>
            </w:r>
            <w:r w:rsidRPr="00802405">
              <w:rPr>
                <w:sz w:val="20"/>
                <w:szCs w:val="20"/>
              </w:rPr>
              <w:t>у</w:t>
            </w:r>
            <w:r w:rsidRPr="00802405">
              <w:rPr>
                <w:sz w:val="20"/>
                <w:szCs w:val="20"/>
              </w:rPr>
              <w:t xml:space="preserve">ниципального района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20.10.2014г.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совещании с видеотрансл</w:t>
            </w:r>
            <w:r w:rsidRPr="00802405">
              <w:rPr>
                <w:sz w:val="20"/>
                <w:szCs w:val="20"/>
              </w:rPr>
              <w:t>я</w:t>
            </w:r>
            <w:r w:rsidRPr="00802405">
              <w:rPr>
                <w:sz w:val="20"/>
                <w:szCs w:val="20"/>
              </w:rPr>
              <w:t>цией Министерства образования Мо</w:t>
            </w:r>
            <w:r w:rsidRPr="00802405">
              <w:rPr>
                <w:sz w:val="20"/>
                <w:szCs w:val="20"/>
              </w:rPr>
              <w:t>с</w:t>
            </w:r>
            <w:r w:rsidRPr="00802405">
              <w:rPr>
                <w:sz w:val="20"/>
                <w:szCs w:val="20"/>
              </w:rPr>
              <w:t>ковской области и антинаркотической комиссии Сергиево-Посадского района по вопросу профилактики употре</w:t>
            </w:r>
            <w:r w:rsidRPr="00802405">
              <w:rPr>
                <w:sz w:val="20"/>
                <w:szCs w:val="20"/>
              </w:rPr>
              <w:t>б</w:t>
            </w:r>
            <w:r w:rsidRPr="00802405">
              <w:rPr>
                <w:sz w:val="20"/>
                <w:szCs w:val="20"/>
              </w:rPr>
              <w:t xml:space="preserve">ления ПАВ и формированию ЗОЖ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10.10.2014.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совещании экспертов общ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 xml:space="preserve">ственной палаты Сергиево-Посадского муниципального района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23.10.2014г.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Байч</w:t>
            </w:r>
            <w:proofErr w:type="spellEnd"/>
            <w:r w:rsidRPr="00802405">
              <w:rPr>
                <w:sz w:val="20"/>
                <w:szCs w:val="20"/>
              </w:rPr>
              <w:t xml:space="preserve"> С.Ю., Нест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 xml:space="preserve">рова Т.И., </w:t>
            </w:r>
            <w:proofErr w:type="spellStart"/>
            <w:r w:rsidRPr="00802405">
              <w:rPr>
                <w:sz w:val="20"/>
                <w:szCs w:val="20"/>
              </w:rPr>
              <w:t>Башк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ва</w:t>
            </w:r>
            <w:proofErr w:type="spellEnd"/>
            <w:r w:rsidRPr="00802405"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b/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церемонии награждения п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бедителей конкурса и лауреатов Премии Губернатора Московской области.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29.10.2014г.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пленарном заседании Общ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 xml:space="preserve">ственной палаты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13.10.2014г.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b/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Москва, ММВБ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Никитского инте</w:t>
            </w:r>
            <w:r w:rsidRPr="00802405">
              <w:rPr>
                <w:sz w:val="20"/>
                <w:szCs w:val="20"/>
              </w:rPr>
              <w:t>л</w:t>
            </w:r>
            <w:r w:rsidRPr="00802405">
              <w:rPr>
                <w:sz w:val="20"/>
                <w:szCs w:val="20"/>
              </w:rPr>
              <w:t xml:space="preserve">лектуального клуба по теме "Агрессия в современном обществе" 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16.10.2014г.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  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Интеллект</w:t>
            </w:r>
            <w:r w:rsidRPr="00802405">
              <w:rPr>
                <w:sz w:val="20"/>
                <w:szCs w:val="20"/>
              </w:rPr>
              <w:t>у</w:t>
            </w:r>
            <w:r w:rsidRPr="00802405">
              <w:rPr>
                <w:sz w:val="20"/>
                <w:szCs w:val="20"/>
              </w:rPr>
              <w:t>ального клуба по теме "Коррупция"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22.10.2014г.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  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работе Интеллектуальн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го клуба по теме "Доступная среда"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05.11.2014г.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  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работе Интеллектуальн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го клуба по теме "Города-побратимы"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19.11.2014г.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  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работе Интеллектуальн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го клуба по теме "Мода - это св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бода?"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04.03.2015г.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 </w:t>
            </w:r>
          </w:p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16946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Интеллект</w:t>
            </w:r>
            <w:r w:rsidRPr="00802405">
              <w:rPr>
                <w:sz w:val="20"/>
                <w:szCs w:val="20"/>
              </w:rPr>
              <w:t>у</w:t>
            </w:r>
            <w:r w:rsidRPr="00802405">
              <w:rPr>
                <w:sz w:val="20"/>
                <w:szCs w:val="20"/>
              </w:rPr>
              <w:t xml:space="preserve">ального клуба "Гимназия </w:t>
            </w:r>
            <w:proofErr w:type="spellStart"/>
            <w:r w:rsidRPr="00802405">
              <w:rPr>
                <w:sz w:val="20"/>
                <w:szCs w:val="20"/>
              </w:rPr>
              <w:t>Ол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бинского</w:t>
            </w:r>
            <w:proofErr w:type="spellEnd"/>
            <w:r w:rsidRPr="00802405">
              <w:rPr>
                <w:sz w:val="20"/>
                <w:szCs w:val="20"/>
              </w:rPr>
              <w:t>: право на индивидуал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ность?"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11.02.2015г.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FF11E4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FF11E4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FF11E4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Совета Общес</w:t>
            </w:r>
            <w:r w:rsidRPr="00802405">
              <w:rPr>
                <w:sz w:val="20"/>
                <w:szCs w:val="20"/>
              </w:rPr>
              <w:t>т</w:t>
            </w:r>
            <w:r w:rsidRPr="00802405">
              <w:rPr>
                <w:sz w:val="20"/>
                <w:szCs w:val="20"/>
              </w:rPr>
              <w:t>венной палаты Сергиево-Посадского района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26.02.2015г.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Байч</w:t>
            </w:r>
            <w:proofErr w:type="spellEnd"/>
            <w:r w:rsidRPr="0080240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FF11E4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FF11E4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FF11E4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районном семинаре «Реал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зация требований ФГОС к резул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татам обучения средствами линий учебно-методических комплектов по истории и обществознанию системы УМК «Алг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ритм успеха», </w:t>
            </w:r>
            <w:r w:rsidRPr="00802405">
              <w:rPr>
                <w:sz w:val="20"/>
                <w:szCs w:val="20"/>
              </w:rPr>
              <w:lastRenderedPageBreak/>
              <w:t>организованном изд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тельским це</w:t>
            </w:r>
            <w:r w:rsidRPr="00802405">
              <w:rPr>
                <w:sz w:val="20"/>
                <w:szCs w:val="20"/>
              </w:rPr>
              <w:t>н</w:t>
            </w:r>
            <w:r w:rsidRPr="00802405">
              <w:rPr>
                <w:sz w:val="20"/>
                <w:szCs w:val="20"/>
              </w:rPr>
              <w:t>тром «</w:t>
            </w:r>
            <w:proofErr w:type="spellStart"/>
            <w:r w:rsidRPr="00802405">
              <w:rPr>
                <w:sz w:val="20"/>
                <w:szCs w:val="20"/>
              </w:rPr>
              <w:t>Вентана</w:t>
            </w:r>
            <w:proofErr w:type="spellEnd"/>
            <w:r w:rsidRPr="00802405">
              <w:rPr>
                <w:sz w:val="20"/>
                <w:szCs w:val="20"/>
              </w:rPr>
              <w:t xml:space="preserve">-Граф»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lastRenderedPageBreak/>
              <w:t>06.11.2014 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Зотова Г.А.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 xml:space="preserve">Зональный 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г.Мытищи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 xml:space="preserve">Участие в семинаре-совещании </w:t>
            </w:r>
            <w:proofErr w:type="spellStart"/>
            <w:r w:rsidRPr="00802405">
              <w:rPr>
                <w:sz w:val="20"/>
                <w:szCs w:val="20"/>
              </w:rPr>
              <w:t>Ду</w:t>
            </w:r>
            <w:r w:rsidRPr="00802405">
              <w:rPr>
                <w:sz w:val="20"/>
                <w:szCs w:val="20"/>
              </w:rPr>
              <w:t>б</w:t>
            </w:r>
            <w:r w:rsidRPr="00802405">
              <w:rPr>
                <w:sz w:val="20"/>
                <w:szCs w:val="20"/>
              </w:rPr>
              <w:t>нинского</w:t>
            </w:r>
            <w:proofErr w:type="spellEnd"/>
            <w:r w:rsidRPr="00802405">
              <w:rPr>
                <w:sz w:val="20"/>
                <w:szCs w:val="20"/>
              </w:rPr>
              <w:t xml:space="preserve"> и </w:t>
            </w:r>
            <w:proofErr w:type="spellStart"/>
            <w:r w:rsidRPr="00802405">
              <w:rPr>
                <w:sz w:val="20"/>
                <w:szCs w:val="20"/>
              </w:rPr>
              <w:t>Королёвского</w:t>
            </w:r>
            <w:proofErr w:type="spellEnd"/>
            <w:r w:rsidRPr="00802405">
              <w:rPr>
                <w:sz w:val="20"/>
                <w:szCs w:val="20"/>
              </w:rPr>
              <w:t xml:space="preserve"> з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нальных объединений по теме: «С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блюдение прав участников образовательного пр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цесса в каждой образовательной орг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низации как основа повышения качес</w:t>
            </w:r>
            <w:r w:rsidRPr="00802405">
              <w:rPr>
                <w:sz w:val="20"/>
                <w:szCs w:val="20"/>
              </w:rPr>
              <w:t>т</w:t>
            </w:r>
            <w:r w:rsidRPr="00802405">
              <w:rPr>
                <w:sz w:val="20"/>
                <w:szCs w:val="20"/>
              </w:rPr>
              <w:t>ва образовател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ных услуг»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26.11.2014г.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Комиссии по кул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туре Общественной палаты по теме "Бренд города"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10.11.2014г.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Совета Общес</w:t>
            </w:r>
            <w:r w:rsidRPr="00802405">
              <w:rPr>
                <w:sz w:val="20"/>
                <w:szCs w:val="20"/>
              </w:rPr>
              <w:t>т</w:t>
            </w:r>
            <w:r w:rsidRPr="00802405">
              <w:rPr>
                <w:sz w:val="20"/>
                <w:szCs w:val="20"/>
              </w:rPr>
              <w:t xml:space="preserve">венной палаты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27.11.2014г.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Комиссии по кул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туре Общественной пал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ты района по краеведческой т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матике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24.12.2014г.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165B18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во встрече Совета Обществе</w:t>
            </w:r>
            <w:r w:rsidRPr="00802405">
              <w:rPr>
                <w:sz w:val="20"/>
                <w:szCs w:val="20"/>
              </w:rPr>
              <w:t>н</w:t>
            </w:r>
            <w:r w:rsidRPr="00802405">
              <w:rPr>
                <w:sz w:val="20"/>
                <w:szCs w:val="20"/>
              </w:rPr>
              <w:t>ной палаты района с гл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вой Сергиева Посада Букиным В.В.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11.12.2014г.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Байч</w:t>
            </w:r>
            <w:proofErr w:type="spellEnd"/>
            <w:r w:rsidRPr="0080240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г.Москва</w:t>
            </w:r>
            <w:proofErr w:type="spellEnd"/>
            <w:r w:rsidRPr="00802405">
              <w:rPr>
                <w:sz w:val="20"/>
                <w:szCs w:val="20"/>
              </w:rPr>
              <w:t>, МГОУ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научно-теоретической ко</w:t>
            </w:r>
            <w:r w:rsidRPr="00802405">
              <w:rPr>
                <w:sz w:val="20"/>
                <w:szCs w:val="20"/>
              </w:rPr>
              <w:t>н</w:t>
            </w:r>
            <w:r w:rsidRPr="00802405">
              <w:rPr>
                <w:sz w:val="20"/>
                <w:szCs w:val="20"/>
              </w:rPr>
              <w:t>ференции «Навстречу праз</w:t>
            </w:r>
            <w:r w:rsidRPr="00802405">
              <w:rPr>
                <w:sz w:val="20"/>
                <w:szCs w:val="20"/>
              </w:rPr>
              <w:t>д</w:t>
            </w:r>
            <w:r w:rsidRPr="00802405">
              <w:rPr>
                <w:sz w:val="20"/>
                <w:szCs w:val="20"/>
              </w:rPr>
              <w:t>нования 70-летия Великой Поб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ды: уроки истории и угрозы исторических фальсифик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ций», организованной Ассоциацией уч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 xml:space="preserve">телей истории и обществознания Московской области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22.01.2015г.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г.Москва</w:t>
            </w:r>
            <w:proofErr w:type="spellEnd"/>
            <w:r w:rsidRPr="00802405">
              <w:rPr>
                <w:sz w:val="20"/>
                <w:szCs w:val="20"/>
              </w:rPr>
              <w:t>, МГОУ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семинаре по теме «Организ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ция работы в образовательных орган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зациях по выя</w:t>
            </w:r>
            <w:r w:rsidRPr="00802405">
              <w:rPr>
                <w:sz w:val="20"/>
                <w:szCs w:val="20"/>
              </w:rPr>
              <w:t>в</w:t>
            </w:r>
            <w:r w:rsidRPr="00802405">
              <w:rPr>
                <w:sz w:val="20"/>
                <w:szCs w:val="20"/>
              </w:rPr>
              <w:t xml:space="preserve">лению обучающихся, употребляющих </w:t>
            </w:r>
            <w:proofErr w:type="spellStart"/>
            <w:r w:rsidRPr="00802405">
              <w:rPr>
                <w:sz w:val="20"/>
                <w:szCs w:val="20"/>
              </w:rPr>
              <w:t>психоактивные</w:t>
            </w:r>
            <w:proofErr w:type="spellEnd"/>
            <w:r w:rsidRPr="00802405">
              <w:rPr>
                <w:sz w:val="20"/>
                <w:szCs w:val="20"/>
              </w:rPr>
              <w:t xml:space="preserve"> вещ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ства. Итоги социально-психологического тестирования»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23.01.2015г.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Комиссии по обр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зованию и науке Общес</w:t>
            </w:r>
            <w:r w:rsidRPr="00802405">
              <w:rPr>
                <w:sz w:val="20"/>
                <w:szCs w:val="20"/>
              </w:rPr>
              <w:t>т</w:t>
            </w:r>
            <w:r w:rsidRPr="00802405">
              <w:rPr>
                <w:sz w:val="20"/>
                <w:szCs w:val="20"/>
              </w:rPr>
              <w:t>венной палаты "Средства повышения престижа сре</w:t>
            </w:r>
            <w:r w:rsidRPr="00802405">
              <w:rPr>
                <w:sz w:val="20"/>
                <w:szCs w:val="20"/>
              </w:rPr>
              <w:t>д</w:t>
            </w:r>
            <w:r w:rsidRPr="00802405">
              <w:rPr>
                <w:sz w:val="20"/>
                <w:szCs w:val="20"/>
              </w:rPr>
              <w:t>него спец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ального образования"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20.01.2015г.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г.Москва</w:t>
            </w:r>
            <w:proofErr w:type="spellEnd"/>
            <w:r w:rsidRPr="00802405">
              <w:rPr>
                <w:sz w:val="20"/>
                <w:szCs w:val="20"/>
              </w:rPr>
              <w:t>, МГОУ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ind w:left="33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Комиссии по кул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>туре Общественной пал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ты "Концепция культурного ра</w:t>
            </w:r>
            <w:r w:rsidRPr="00802405">
              <w:rPr>
                <w:sz w:val="20"/>
                <w:szCs w:val="20"/>
              </w:rPr>
              <w:t>з</w:t>
            </w:r>
            <w:r w:rsidRPr="00802405">
              <w:rPr>
                <w:sz w:val="20"/>
                <w:szCs w:val="20"/>
              </w:rPr>
              <w:t>вития Сергиево-Посадского ра</w:t>
            </w:r>
            <w:r w:rsidRPr="00802405">
              <w:rPr>
                <w:sz w:val="20"/>
                <w:szCs w:val="20"/>
              </w:rPr>
              <w:t>й</w:t>
            </w:r>
            <w:r w:rsidRPr="00802405">
              <w:rPr>
                <w:sz w:val="20"/>
                <w:szCs w:val="20"/>
              </w:rPr>
              <w:t>она"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26.01.2015г.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А.А., Ф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 xml:space="preserve">лимонова О.Г. 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общественных слуш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ниях Комиссии по образованию и науке О</w:t>
            </w:r>
            <w:r w:rsidRPr="00802405">
              <w:rPr>
                <w:sz w:val="20"/>
                <w:szCs w:val="20"/>
              </w:rPr>
              <w:t>б</w:t>
            </w:r>
            <w:r w:rsidRPr="00802405">
              <w:rPr>
                <w:sz w:val="20"/>
                <w:szCs w:val="20"/>
              </w:rPr>
              <w:t>щественной палаты "Введение пят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 xml:space="preserve">дневной учебной недели: за и против"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17.02.2015г.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г. Москва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клуба "Умная школа" по теме "Искусство ради... Чему учит школьный т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 xml:space="preserve">атр?"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19.02.2015г.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spacing w:after="119"/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Дом Прав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 xml:space="preserve">тельства </w:t>
            </w:r>
            <w:proofErr w:type="spellStart"/>
            <w:r w:rsidRPr="00802405">
              <w:rPr>
                <w:sz w:val="20"/>
                <w:szCs w:val="20"/>
              </w:rPr>
              <w:t>г.Красногорск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459"/>
              </w:tabs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во встрече с Губернатором М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сковской области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03.02.2015г.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Байч</w:t>
            </w:r>
            <w:proofErr w:type="spellEnd"/>
            <w:r w:rsidRPr="0080240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районном отчётном с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брании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25.02.2015г.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 xml:space="preserve">Филимонова О.Г., </w:t>
            </w:r>
            <w:proofErr w:type="spellStart"/>
            <w:r w:rsidRPr="00802405">
              <w:rPr>
                <w:sz w:val="20"/>
                <w:szCs w:val="20"/>
              </w:rPr>
              <w:t>Байч</w:t>
            </w:r>
            <w:proofErr w:type="spellEnd"/>
            <w:r w:rsidRPr="00802405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Дом Прав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 xml:space="preserve">тельства </w:t>
            </w:r>
            <w:proofErr w:type="spellStart"/>
            <w:r w:rsidRPr="00802405">
              <w:rPr>
                <w:sz w:val="20"/>
                <w:szCs w:val="20"/>
              </w:rPr>
              <w:t>г.Красногорск</w:t>
            </w:r>
            <w:proofErr w:type="spellEnd"/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175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Торжественном мер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приятии, посвящённом Международному Же</w:t>
            </w:r>
            <w:r w:rsidRPr="00802405">
              <w:rPr>
                <w:sz w:val="20"/>
                <w:szCs w:val="20"/>
              </w:rPr>
              <w:t>н</w:t>
            </w:r>
            <w:r w:rsidRPr="00802405">
              <w:rPr>
                <w:sz w:val="20"/>
                <w:szCs w:val="20"/>
              </w:rPr>
              <w:t>скому Дню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 xml:space="preserve">06.03.2015г.  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Грачёва Е.Л.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литературно-музыкальном вечере для педагогов-литераторов обр</w:t>
            </w:r>
            <w:r w:rsidRPr="00802405">
              <w:rPr>
                <w:sz w:val="20"/>
                <w:szCs w:val="20"/>
              </w:rPr>
              <w:t>а</w:t>
            </w:r>
            <w:r w:rsidRPr="00802405">
              <w:rPr>
                <w:sz w:val="20"/>
                <w:szCs w:val="20"/>
              </w:rPr>
              <w:t>зовател</w:t>
            </w:r>
            <w:r w:rsidRPr="00802405">
              <w:rPr>
                <w:sz w:val="20"/>
                <w:szCs w:val="20"/>
              </w:rPr>
              <w:t>ь</w:t>
            </w:r>
            <w:r w:rsidRPr="00802405">
              <w:rPr>
                <w:sz w:val="20"/>
                <w:szCs w:val="20"/>
              </w:rPr>
              <w:t xml:space="preserve">ных учреждений Сергиево-Посадского муниципального района </w:t>
            </w:r>
            <w:r w:rsidRPr="00802405">
              <w:rPr>
                <w:sz w:val="20"/>
                <w:szCs w:val="20"/>
              </w:rPr>
              <w:lastRenderedPageBreak/>
              <w:t>«Так воспоём предчувс</w:t>
            </w:r>
            <w:r w:rsidRPr="00802405">
              <w:rPr>
                <w:sz w:val="20"/>
                <w:szCs w:val="20"/>
              </w:rPr>
              <w:t>т</w:t>
            </w:r>
            <w:r w:rsidRPr="00802405">
              <w:rPr>
                <w:sz w:val="20"/>
                <w:szCs w:val="20"/>
              </w:rPr>
              <w:t xml:space="preserve">вие весны…» в Сергиево-Посадском музее-заповеднике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lastRenderedPageBreak/>
              <w:t>19.03.2015г.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заседании районного оргк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>митета по празднованию 70-летия П</w:t>
            </w:r>
            <w:r w:rsidRPr="00802405">
              <w:rPr>
                <w:sz w:val="20"/>
                <w:szCs w:val="20"/>
              </w:rPr>
              <w:t>о</w:t>
            </w:r>
            <w:r w:rsidRPr="00802405">
              <w:rPr>
                <w:sz w:val="20"/>
                <w:szCs w:val="20"/>
              </w:rPr>
              <w:t xml:space="preserve">беды 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23.03.2015г.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пресс-конференции оргком</w:t>
            </w:r>
            <w:r w:rsidRPr="00802405">
              <w:rPr>
                <w:sz w:val="20"/>
                <w:szCs w:val="20"/>
              </w:rPr>
              <w:t>и</w:t>
            </w:r>
            <w:r w:rsidRPr="00802405">
              <w:rPr>
                <w:sz w:val="20"/>
                <w:szCs w:val="20"/>
              </w:rPr>
              <w:t>тета по подготовке празднования 70-летия Победы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13.04.2015г.</w:t>
            </w:r>
          </w:p>
        </w:tc>
      </w:tr>
      <w:tr w:rsidR="008C57FC" w:rsidRPr="00802405" w:rsidTr="000C51FC">
        <w:tc>
          <w:tcPr>
            <w:tcW w:w="1844" w:type="dxa"/>
            <w:shd w:val="clear" w:color="auto" w:fill="FFF7FF"/>
          </w:tcPr>
          <w:p w:rsidR="008C57FC" w:rsidRPr="00802405" w:rsidRDefault="008C57FC" w:rsidP="000C51FC">
            <w:pPr>
              <w:rPr>
                <w:sz w:val="20"/>
                <w:szCs w:val="20"/>
              </w:rPr>
            </w:pPr>
            <w:proofErr w:type="spellStart"/>
            <w:r w:rsidRPr="00802405">
              <w:rPr>
                <w:sz w:val="20"/>
                <w:szCs w:val="20"/>
              </w:rPr>
              <w:t>Демахин</w:t>
            </w:r>
            <w:proofErr w:type="spellEnd"/>
            <w:r w:rsidRPr="0080240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701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802405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550" w:type="dxa"/>
            <w:shd w:val="clear" w:color="auto" w:fill="FFF7FF"/>
          </w:tcPr>
          <w:p w:rsidR="008C57FC" w:rsidRDefault="008C57FC" w:rsidP="000C51FC"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Сергиев П</w:t>
            </w:r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о</w:t>
            </w:r>
            <w:r w:rsidRPr="008E42D2">
              <w:rPr>
                <w:iCs/>
                <w:color w:val="000000"/>
                <w:kern w:val="28"/>
                <w:sz w:val="20"/>
                <w:szCs w:val="20"/>
              </w:rPr>
              <w:t>сад</w:t>
            </w:r>
          </w:p>
        </w:tc>
        <w:tc>
          <w:tcPr>
            <w:tcW w:w="3695" w:type="dxa"/>
            <w:shd w:val="clear" w:color="auto" w:fill="FFF7FF"/>
          </w:tcPr>
          <w:p w:rsidR="008C57FC" w:rsidRPr="00802405" w:rsidRDefault="008C57FC" w:rsidP="000C51FC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Участие в Круглом столе Общ</w:t>
            </w:r>
            <w:r w:rsidRPr="00802405">
              <w:rPr>
                <w:sz w:val="20"/>
                <w:szCs w:val="20"/>
              </w:rPr>
              <w:t>е</w:t>
            </w:r>
            <w:r w:rsidRPr="00802405">
              <w:rPr>
                <w:sz w:val="20"/>
                <w:szCs w:val="20"/>
              </w:rPr>
              <w:t>ственной палаты "Открытость власти - что это значит?"</w:t>
            </w:r>
          </w:p>
        </w:tc>
        <w:tc>
          <w:tcPr>
            <w:tcW w:w="1275" w:type="dxa"/>
            <w:shd w:val="clear" w:color="auto" w:fill="FFF7FF"/>
          </w:tcPr>
          <w:p w:rsidR="008C57FC" w:rsidRPr="00802405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28.05.2015г.</w:t>
            </w:r>
          </w:p>
        </w:tc>
      </w:tr>
    </w:tbl>
    <w:p w:rsidR="008C57FC" w:rsidRPr="008A3F3F" w:rsidRDefault="008C57FC" w:rsidP="008C57FC">
      <w:pPr>
        <w:ind w:firstLine="708"/>
        <w:jc w:val="center"/>
        <w:rPr>
          <w:b/>
          <w:i/>
          <w:iCs/>
          <w:color w:val="9D2201"/>
          <w:kern w:val="28"/>
        </w:rPr>
      </w:pPr>
      <w:r w:rsidRPr="008C57FC">
        <w:rPr>
          <w:b/>
          <w:i/>
          <w:iCs/>
          <w:color w:val="9D2201"/>
          <w:kern w:val="28"/>
          <w:sz w:val="28"/>
          <w:szCs w:val="28"/>
        </w:rPr>
        <w:t>Участие в профессиональных конкурсах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842"/>
        <w:gridCol w:w="4678"/>
      </w:tblGrid>
      <w:tr w:rsidR="008C57FC" w:rsidRPr="002F3926" w:rsidTr="000C51FC">
        <w:tc>
          <w:tcPr>
            <w:tcW w:w="1986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proofErr w:type="spellStart"/>
            <w:r w:rsidRPr="00C676B0">
              <w:rPr>
                <w:sz w:val="22"/>
                <w:szCs w:val="22"/>
              </w:rPr>
              <w:t>Байч</w:t>
            </w:r>
            <w:proofErr w:type="spellEnd"/>
            <w:r w:rsidRPr="00C676B0">
              <w:rPr>
                <w:sz w:val="22"/>
                <w:szCs w:val="22"/>
              </w:rPr>
              <w:t xml:space="preserve"> С.Ю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CCFFFF"/>
          </w:tcPr>
          <w:p w:rsidR="008C57FC" w:rsidRPr="00134D70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победитель</w:t>
            </w:r>
          </w:p>
        </w:tc>
        <w:tc>
          <w:tcPr>
            <w:tcW w:w="4678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sz w:val="22"/>
                <w:szCs w:val="22"/>
              </w:rPr>
              <w:t>Р</w:t>
            </w:r>
            <w:r w:rsidRPr="00C676B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C676B0">
              <w:rPr>
                <w:sz w:val="22"/>
                <w:szCs w:val="22"/>
              </w:rPr>
              <w:t xml:space="preserve"> конкурс «Лучший учитель-предметник» на Грант Губернатора Моско</w:t>
            </w:r>
            <w:r w:rsidRPr="00C676B0">
              <w:rPr>
                <w:sz w:val="22"/>
                <w:szCs w:val="22"/>
              </w:rPr>
              <w:t>в</w:t>
            </w:r>
            <w:r w:rsidRPr="00C676B0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в номинации «учитель ист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рии»</w:t>
            </w:r>
          </w:p>
        </w:tc>
      </w:tr>
      <w:tr w:rsidR="008C57FC" w:rsidRPr="002F3926" w:rsidTr="000C51FC">
        <w:tc>
          <w:tcPr>
            <w:tcW w:w="1986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 w:rsidRPr="00C676B0">
              <w:rPr>
                <w:sz w:val="22"/>
                <w:szCs w:val="22"/>
              </w:rPr>
              <w:t>Сухова Е.В.</w:t>
            </w:r>
          </w:p>
        </w:tc>
        <w:tc>
          <w:tcPr>
            <w:tcW w:w="1701" w:type="dxa"/>
            <w:shd w:val="clear" w:color="auto" w:fill="CCFFFF"/>
          </w:tcPr>
          <w:p w:rsidR="008C57FC" w:rsidRPr="00134D70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участник</w:t>
            </w:r>
          </w:p>
        </w:tc>
        <w:tc>
          <w:tcPr>
            <w:tcW w:w="4678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sz w:val="22"/>
                <w:szCs w:val="22"/>
              </w:rPr>
              <w:t>Р</w:t>
            </w:r>
            <w:r w:rsidRPr="00C676B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C676B0">
              <w:rPr>
                <w:sz w:val="22"/>
                <w:szCs w:val="22"/>
              </w:rPr>
              <w:t xml:space="preserve"> конкурс «Лучший учитель-предметник» на Грант Губернатора Моско</w:t>
            </w:r>
            <w:r w:rsidRPr="00C676B0">
              <w:rPr>
                <w:sz w:val="22"/>
                <w:szCs w:val="22"/>
              </w:rPr>
              <w:t>в</w:t>
            </w:r>
            <w:r w:rsidRPr="00C676B0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в номинации «учитель англи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ского языка»</w:t>
            </w:r>
          </w:p>
        </w:tc>
      </w:tr>
      <w:tr w:rsidR="008C57FC" w:rsidRPr="002F3926" w:rsidTr="000C51FC">
        <w:tc>
          <w:tcPr>
            <w:tcW w:w="1986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proofErr w:type="spellStart"/>
            <w:r>
              <w:rPr>
                <w:iCs/>
                <w:color w:val="000000"/>
                <w:kern w:val="28"/>
                <w:szCs w:val="26"/>
              </w:rPr>
              <w:t>Марлынова</w:t>
            </w:r>
            <w:proofErr w:type="spellEnd"/>
            <w:r>
              <w:rPr>
                <w:iCs/>
                <w:color w:val="000000"/>
                <w:kern w:val="28"/>
                <w:szCs w:val="26"/>
              </w:rPr>
              <w:t xml:space="preserve"> Н.В.</w:t>
            </w:r>
          </w:p>
        </w:tc>
        <w:tc>
          <w:tcPr>
            <w:tcW w:w="1701" w:type="dxa"/>
            <w:shd w:val="clear" w:color="auto" w:fill="CCFFFF"/>
          </w:tcPr>
          <w:p w:rsidR="008C57FC" w:rsidRPr="00134D70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победитель</w:t>
            </w:r>
          </w:p>
        </w:tc>
        <w:tc>
          <w:tcPr>
            <w:tcW w:w="4678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sz w:val="22"/>
                <w:szCs w:val="22"/>
              </w:rPr>
              <w:t>Р</w:t>
            </w:r>
            <w:r w:rsidRPr="00C676B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C676B0">
              <w:rPr>
                <w:sz w:val="22"/>
                <w:szCs w:val="22"/>
              </w:rPr>
              <w:t xml:space="preserve"> конкурс «Лучший учитель-предметник» на Грант Губернатора Моско</w:t>
            </w:r>
            <w:r w:rsidRPr="00C676B0">
              <w:rPr>
                <w:sz w:val="22"/>
                <w:szCs w:val="22"/>
              </w:rPr>
              <w:t>в</w:t>
            </w:r>
            <w:r w:rsidRPr="00C676B0">
              <w:rPr>
                <w:sz w:val="22"/>
                <w:szCs w:val="22"/>
              </w:rPr>
              <w:t>ской области</w:t>
            </w:r>
            <w:r>
              <w:rPr>
                <w:sz w:val="22"/>
                <w:szCs w:val="22"/>
              </w:rPr>
              <w:t xml:space="preserve"> в номинации «учитель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гии»</w:t>
            </w:r>
          </w:p>
        </w:tc>
      </w:tr>
      <w:tr w:rsidR="008C57FC" w:rsidRPr="002F3926" w:rsidTr="000C51FC">
        <w:tc>
          <w:tcPr>
            <w:tcW w:w="1986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proofErr w:type="spellStart"/>
            <w:r>
              <w:rPr>
                <w:iCs/>
                <w:color w:val="000000"/>
                <w:kern w:val="28"/>
                <w:szCs w:val="26"/>
              </w:rPr>
              <w:t>Марлынова</w:t>
            </w:r>
            <w:proofErr w:type="spellEnd"/>
            <w:r>
              <w:rPr>
                <w:iCs/>
                <w:color w:val="000000"/>
                <w:kern w:val="28"/>
                <w:szCs w:val="26"/>
              </w:rPr>
              <w:t xml:space="preserve"> Н.В.</w:t>
            </w:r>
          </w:p>
        </w:tc>
        <w:tc>
          <w:tcPr>
            <w:tcW w:w="1701" w:type="dxa"/>
            <w:shd w:val="clear" w:color="auto" w:fill="CCFFFF"/>
          </w:tcPr>
          <w:p w:rsidR="008C57FC" w:rsidRPr="00134D70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регионал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победитель</w:t>
            </w:r>
          </w:p>
        </w:tc>
        <w:tc>
          <w:tcPr>
            <w:tcW w:w="4678" w:type="dxa"/>
            <w:shd w:val="clear" w:color="auto" w:fill="CCFFFF"/>
          </w:tcPr>
          <w:p w:rsidR="008C57FC" w:rsidRPr="002F3926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sz w:val="22"/>
                <w:szCs w:val="22"/>
              </w:rPr>
              <w:t>Р</w:t>
            </w:r>
            <w:r w:rsidRPr="00C676B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C676B0">
              <w:rPr>
                <w:sz w:val="22"/>
                <w:szCs w:val="22"/>
              </w:rPr>
              <w:t xml:space="preserve"> конкурс </w:t>
            </w:r>
            <w:r>
              <w:rPr>
                <w:sz w:val="22"/>
                <w:szCs w:val="22"/>
              </w:rPr>
              <w:t>лучших учителей в рамках ПНПО</w:t>
            </w:r>
          </w:p>
        </w:tc>
      </w:tr>
      <w:tr w:rsidR="008C57FC" w:rsidRPr="002F3926" w:rsidTr="000C51FC">
        <w:tc>
          <w:tcPr>
            <w:tcW w:w="1986" w:type="dxa"/>
            <w:shd w:val="clear" w:color="auto" w:fill="CCFFFF"/>
          </w:tcPr>
          <w:p w:rsidR="008C57FC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Горбунова М.Л.</w:t>
            </w:r>
          </w:p>
        </w:tc>
        <w:tc>
          <w:tcPr>
            <w:tcW w:w="1701" w:type="dxa"/>
            <w:shd w:val="clear" w:color="auto" w:fill="CCFFFF"/>
          </w:tcPr>
          <w:p w:rsidR="008C57FC" w:rsidRPr="00134D70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8C57FC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участник</w:t>
            </w:r>
          </w:p>
        </w:tc>
        <w:tc>
          <w:tcPr>
            <w:tcW w:w="4678" w:type="dxa"/>
            <w:shd w:val="clear" w:color="auto" w:fill="CCFFFF"/>
          </w:tcPr>
          <w:p w:rsidR="008C57FC" w:rsidRDefault="008C57FC" w:rsidP="000C5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676B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C676B0">
              <w:rPr>
                <w:sz w:val="22"/>
                <w:szCs w:val="22"/>
              </w:rPr>
              <w:t xml:space="preserve"> конкурс </w:t>
            </w:r>
            <w:r>
              <w:rPr>
                <w:sz w:val="22"/>
                <w:szCs w:val="22"/>
              </w:rPr>
              <w:t>лучших учителей в рамках ПНПО</w:t>
            </w:r>
          </w:p>
        </w:tc>
      </w:tr>
      <w:tr w:rsidR="008C57FC" w:rsidRPr="002F3926" w:rsidTr="000C51FC">
        <w:tc>
          <w:tcPr>
            <w:tcW w:w="1986" w:type="dxa"/>
            <w:shd w:val="clear" w:color="auto" w:fill="CCFFFF"/>
          </w:tcPr>
          <w:p w:rsidR="008C57FC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proofErr w:type="spellStart"/>
            <w:r>
              <w:rPr>
                <w:iCs/>
                <w:color w:val="000000"/>
                <w:kern w:val="28"/>
                <w:szCs w:val="26"/>
              </w:rPr>
              <w:t>Хвостова</w:t>
            </w:r>
            <w:proofErr w:type="spellEnd"/>
            <w:r>
              <w:rPr>
                <w:iCs/>
                <w:color w:val="000000"/>
                <w:kern w:val="28"/>
                <w:szCs w:val="26"/>
              </w:rPr>
              <w:t xml:space="preserve"> Т.В.</w:t>
            </w:r>
          </w:p>
        </w:tc>
        <w:tc>
          <w:tcPr>
            <w:tcW w:w="1701" w:type="dxa"/>
            <w:shd w:val="clear" w:color="auto" w:fill="CCFFFF"/>
          </w:tcPr>
          <w:p w:rsidR="008C57FC" w:rsidRPr="00134D70" w:rsidRDefault="008C57FC" w:rsidP="000C51FC">
            <w:pPr>
              <w:jc w:val="both"/>
              <w:rPr>
                <w:iCs/>
                <w:color w:val="000000"/>
                <w:kern w:val="28"/>
                <w:sz w:val="20"/>
                <w:szCs w:val="20"/>
              </w:rPr>
            </w:pP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муниципал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ь</w:t>
            </w:r>
            <w:r w:rsidRPr="00134D70">
              <w:rPr>
                <w:iCs/>
                <w:color w:val="000000"/>
                <w:kern w:val="28"/>
                <w:sz w:val="20"/>
                <w:szCs w:val="20"/>
              </w:rPr>
              <w:t>ный</w:t>
            </w:r>
          </w:p>
        </w:tc>
        <w:tc>
          <w:tcPr>
            <w:tcW w:w="1842" w:type="dxa"/>
            <w:shd w:val="clear" w:color="auto" w:fill="CCFFFF"/>
          </w:tcPr>
          <w:p w:rsidR="008C57FC" w:rsidRDefault="008C57FC" w:rsidP="000C51FC">
            <w:pPr>
              <w:jc w:val="both"/>
              <w:rPr>
                <w:iCs/>
                <w:color w:val="000000"/>
                <w:kern w:val="28"/>
                <w:szCs w:val="26"/>
              </w:rPr>
            </w:pPr>
            <w:r>
              <w:rPr>
                <w:iCs/>
                <w:color w:val="000000"/>
                <w:kern w:val="28"/>
                <w:szCs w:val="26"/>
              </w:rPr>
              <w:t>участник</w:t>
            </w:r>
          </w:p>
        </w:tc>
        <w:tc>
          <w:tcPr>
            <w:tcW w:w="4678" w:type="dxa"/>
            <w:shd w:val="clear" w:color="auto" w:fill="CCFFFF"/>
          </w:tcPr>
          <w:p w:rsidR="008C57FC" w:rsidRDefault="008C57FC" w:rsidP="000C51F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676B0">
              <w:rPr>
                <w:sz w:val="22"/>
                <w:szCs w:val="22"/>
              </w:rPr>
              <w:t>егиональн</w:t>
            </w:r>
            <w:r>
              <w:rPr>
                <w:sz w:val="22"/>
                <w:szCs w:val="22"/>
              </w:rPr>
              <w:t>ый</w:t>
            </w:r>
            <w:r w:rsidRPr="00C676B0">
              <w:rPr>
                <w:sz w:val="22"/>
                <w:szCs w:val="22"/>
              </w:rPr>
              <w:t xml:space="preserve"> конкурс </w:t>
            </w:r>
            <w:r>
              <w:rPr>
                <w:sz w:val="22"/>
                <w:szCs w:val="22"/>
              </w:rPr>
              <w:t>лучших учителей в рамках ПНПО</w:t>
            </w:r>
          </w:p>
        </w:tc>
      </w:tr>
    </w:tbl>
    <w:p w:rsidR="008C57FC" w:rsidRPr="00171EEF" w:rsidRDefault="008C57FC" w:rsidP="008C57FC"/>
    <w:p w:rsidR="008C57FC" w:rsidRDefault="008C57FC" w:rsidP="008C57FC">
      <w:pPr>
        <w:ind w:firstLine="708"/>
        <w:jc w:val="both"/>
        <w:rPr>
          <w:b/>
          <w:bCs/>
        </w:rPr>
      </w:pPr>
    </w:p>
    <w:p w:rsidR="008C57FC" w:rsidRDefault="008C57FC" w:rsidP="008C57FC">
      <w:pPr>
        <w:ind w:firstLine="708"/>
        <w:jc w:val="both"/>
        <w:rPr>
          <w:b/>
          <w:bCs/>
        </w:rPr>
      </w:pPr>
    </w:p>
    <w:p w:rsidR="008C57FC" w:rsidRDefault="008C57FC" w:rsidP="008C57FC">
      <w:pPr>
        <w:ind w:firstLine="708"/>
        <w:jc w:val="both"/>
        <w:rPr>
          <w:b/>
          <w:bCs/>
        </w:rPr>
      </w:pPr>
      <w:r>
        <w:rPr>
          <w:b/>
          <w:bCs/>
        </w:rPr>
        <w:t>Итого:</w:t>
      </w:r>
    </w:p>
    <w:p w:rsidR="008C57FC" w:rsidRDefault="008C57FC" w:rsidP="008C57FC">
      <w:pPr>
        <w:ind w:firstLine="708"/>
        <w:jc w:val="both"/>
        <w:rPr>
          <w:b/>
          <w:bCs/>
        </w:rPr>
      </w:pPr>
      <w:r>
        <w:rPr>
          <w:b/>
          <w:bCs/>
        </w:rPr>
        <w:t>Выступления на федеральном уровне:</w:t>
      </w:r>
    </w:p>
    <w:p w:rsidR="008C57FC" w:rsidRPr="000A7B7C" w:rsidRDefault="008C57FC" w:rsidP="008C57FC">
      <w:pPr>
        <w:ind w:firstLine="708"/>
        <w:jc w:val="both"/>
        <w:rPr>
          <w:bCs/>
        </w:rPr>
      </w:pPr>
      <w:proofErr w:type="spellStart"/>
      <w:r w:rsidRPr="000A7B7C">
        <w:rPr>
          <w:bCs/>
        </w:rPr>
        <w:t>Демахин</w:t>
      </w:r>
      <w:proofErr w:type="spellEnd"/>
      <w:r w:rsidRPr="000A7B7C">
        <w:rPr>
          <w:bCs/>
        </w:rPr>
        <w:t xml:space="preserve"> А.А. – </w:t>
      </w:r>
      <w:r>
        <w:rPr>
          <w:bCs/>
        </w:rPr>
        <w:t>8</w:t>
      </w:r>
    </w:p>
    <w:p w:rsidR="008C57FC" w:rsidRDefault="008C57FC" w:rsidP="008C57FC">
      <w:pPr>
        <w:ind w:firstLine="708"/>
        <w:jc w:val="both"/>
        <w:rPr>
          <w:bCs/>
        </w:rPr>
      </w:pPr>
      <w:proofErr w:type="spellStart"/>
      <w:r>
        <w:rPr>
          <w:bCs/>
        </w:rPr>
        <w:t>Тригубчак</w:t>
      </w:r>
      <w:proofErr w:type="spellEnd"/>
      <w:r>
        <w:rPr>
          <w:bCs/>
        </w:rPr>
        <w:t xml:space="preserve"> И.В.</w:t>
      </w:r>
      <w:r w:rsidRPr="000A7B7C">
        <w:rPr>
          <w:bCs/>
        </w:rPr>
        <w:t xml:space="preserve"> – </w:t>
      </w:r>
      <w:r>
        <w:rPr>
          <w:bCs/>
        </w:rPr>
        <w:t>2</w:t>
      </w:r>
    </w:p>
    <w:p w:rsidR="008C57FC" w:rsidRDefault="008C57FC" w:rsidP="008C57FC">
      <w:pPr>
        <w:ind w:firstLine="708"/>
        <w:jc w:val="both"/>
        <w:rPr>
          <w:bCs/>
        </w:rPr>
      </w:pPr>
      <w:r>
        <w:rPr>
          <w:bCs/>
        </w:rPr>
        <w:t>Сафонова Е.В. – 2</w:t>
      </w:r>
    </w:p>
    <w:p w:rsidR="008C57FC" w:rsidRDefault="008C57FC" w:rsidP="008C57FC">
      <w:pPr>
        <w:ind w:firstLine="708"/>
        <w:jc w:val="both"/>
        <w:rPr>
          <w:bCs/>
        </w:rPr>
      </w:pPr>
      <w:r>
        <w:rPr>
          <w:bCs/>
        </w:rPr>
        <w:t>Грачёва Е.Л. – 1</w:t>
      </w:r>
    </w:p>
    <w:p w:rsidR="008C57FC" w:rsidRDefault="008C57FC" w:rsidP="008C57FC">
      <w:pPr>
        <w:ind w:firstLine="708"/>
        <w:jc w:val="both"/>
        <w:rPr>
          <w:bCs/>
        </w:rPr>
      </w:pPr>
      <w:proofErr w:type="spellStart"/>
      <w:r>
        <w:rPr>
          <w:bCs/>
        </w:rPr>
        <w:t>Липасти</w:t>
      </w:r>
      <w:proofErr w:type="spellEnd"/>
      <w:r>
        <w:rPr>
          <w:bCs/>
        </w:rPr>
        <w:t xml:space="preserve"> Л.П. – 1</w:t>
      </w:r>
    </w:p>
    <w:p w:rsidR="008C57FC" w:rsidRDefault="008C57FC" w:rsidP="008C57FC">
      <w:pPr>
        <w:ind w:firstLine="708"/>
        <w:jc w:val="both"/>
        <w:rPr>
          <w:bCs/>
        </w:rPr>
      </w:pPr>
      <w:r>
        <w:rPr>
          <w:bCs/>
        </w:rPr>
        <w:t>Филатов Д.М. – 2</w:t>
      </w:r>
    </w:p>
    <w:p w:rsidR="008C57FC" w:rsidRDefault="008C57FC" w:rsidP="008C57FC">
      <w:pPr>
        <w:ind w:firstLine="708"/>
        <w:jc w:val="both"/>
        <w:rPr>
          <w:b/>
          <w:bCs/>
        </w:rPr>
      </w:pPr>
      <w:r>
        <w:rPr>
          <w:b/>
          <w:bCs/>
        </w:rPr>
        <w:t>Выступления на региональном уровне:</w:t>
      </w:r>
    </w:p>
    <w:p w:rsidR="008C57FC" w:rsidRPr="000A7B7C" w:rsidRDefault="008C57FC" w:rsidP="008C57FC">
      <w:pPr>
        <w:ind w:firstLine="708"/>
        <w:jc w:val="both"/>
        <w:rPr>
          <w:bCs/>
        </w:rPr>
      </w:pPr>
      <w:proofErr w:type="spellStart"/>
      <w:r w:rsidRPr="000A7B7C">
        <w:rPr>
          <w:bCs/>
        </w:rPr>
        <w:t>Демахин</w:t>
      </w:r>
      <w:proofErr w:type="spellEnd"/>
      <w:r w:rsidRPr="000A7B7C">
        <w:rPr>
          <w:bCs/>
        </w:rPr>
        <w:t xml:space="preserve"> А.А. – </w:t>
      </w:r>
      <w:r>
        <w:rPr>
          <w:bCs/>
        </w:rPr>
        <w:t>3</w:t>
      </w:r>
    </w:p>
    <w:p w:rsidR="008C57FC" w:rsidRPr="000A7B7C" w:rsidRDefault="008C57FC" w:rsidP="008C57FC">
      <w:pPr>
        <w:ind w:firstLine="708"/>
        <w:jc w:val="both"/>
        <w:rPr>
          <w:bCs/>
        </w:rPr>
      </w:pPr>
      <w:r w:rsidRPr="000A7B7C">
        <w:rPr>
          <w:bCs/>
        </w:rPr>
        <w:t xml:space="preserve">Филимонова О.Г. – </w:t>
      </w:r>
      <w:r>
        <w:rPr>
          <w:bCs/>
        </w:rPr>
        <w:t>2</w:t>
      </w:r>
    </w:p>
    <w:p w:rsidR="008C57FC" w:rsidRPr="000A7B7C" w:rsidRDefault="008C57FC" w:rsidP="008C57FC">
      <w:pPr>
        <w:ind w:firstLine="708"/>
        <w:jc w:val="both"/>
        <w:rPr>
          <w:bCs/>
        </w:rPr>
      </w:pPr>
      <w:proofErr w:type="spellStart"/>
      <w:r>
        <w:rPr>
          <w:bCs/>
        </w:rPr>
        <w:t>Байч</w:t>
      </w:r>
      <w:proofErr w:type="spellEnd"/>
      <w:r>
        <w:rPr>
          <w:bCs/>
        </w:rPr>
        <w:t xml:space="preserve"> С.Ю</w:t>
      </w:r>
      <w:r w:rsidRPr="000A7B7C">
        <w:rPr>
          <w:bCs/>
        </w:rPr>
        <w:t xml:space="preserve">. – </w:t>
      </w:r>
      <w:r>
        <w:rPr>
          <w:bCs/>
        </w:rPr>
        <w:t>2</w:t>
      </w:r>
    </w:p>
    <w:p w:rsidR="008C57FC" w:rsidRDefault="008C57FC" w:rsidP="008C57FC">
      <w:pPr>
        <w:ind w:firstLine="708"/>
        <w:jc w:val="both"/>
        <w:rPr>
          <w:bCs/>
        </w:rPr>
      </w:pPr>
      <w:r w:rsidRPr="000A7B7C">
        <w:rPr>
          <w:bCs/>
        </w:rPr>
        <w:t>Белякова Р.В. – 1</w:t>
      </w:r>
    </w:p>
    <w:p w:rsidR="008C57FC" w:rsidRDefault="008C57FC" w:rsidP="008C57FC">
      <w:pPr>
        <w:ind w:firstLine="708"/>
        <w:jc w:val="both"/>
        <w:rPr>
          <w:bCs/>
        </w:rPr>
      </w:pPr>
      <w:r>
        <w:rPr>
          <w:bCs/>
        </w:rPr>
        <w:t>Абрамова Е.В. – 1</w:t>
      </w:r>
    </w:p>
    <w:p w:rsidR="008C57FC" w:rsidRPr="000A7B7C" w:rsidRDefault="008C57FC" w:rsidP="008C57FC">
      <w:pPr>
        <w:ind w:firstLine="708"/>
        <w:jc w:val="both"/>
        <w:rPr>
          <w:bCs/>
        </w:rPr>
      </w:pPr>
      <w:r>
        <w:rPr>
          <w:bCs/>
        </w:rPr>
        <w:t xml:space="preserve">Чтения </w:t>
      </w:r>
      <w:proofErr w:type="spellStart"/>
      <w:r>
        <w:rPr>
          <w:bCs/>
        </w:rPr>
        <w:t>Ольбинского</w:t>
      </w:r>
      <w:proofErr w:type="spellEnd"/>
      <w:r>
        <w:rPr>
          <w:bCs/>
        </w:rPr>
        <w:t xml:space="preserve"> – 21</w:t>
      </w:r>
    </w:p>
    <w:p w:rsidR="008C57FC" w:rsidRPr="004E54B3" w:rsidRDefault="008C57FC" w:rsidP="008C57FC">
      <w:pPr>
        <w:ind w:firstLine="708"/>
        <w:jc w:val="both"/>
      </w:pPr>
      <w:r w:rsidRPr="004E54B3">
        <w:rPr>
          <w:b/>
          <w:bCs/>
        </w:rPr>
        <w:t xml:space="preserve"> </w:t>
      </w:r>
    </w:p>
    <w:p w:rsidR="008C57FC" w:rsidRPr="000A7B7C" w:rsidRDefault="008C57FC" w:rsidP="008C57FC">
      <w:pPr>
        <w:ind w:firstLine="708"/>
        <w:jc w:val="both"/>
        <w:rPr>
          <w:b/>
        </w:rPr>
      </w:pPr>
      <w:r w:rsidRPr="000A7B7C">
        <w:rPr>
          <w:b/>
        </w:rPr>
        <w:t>Муниципальный уровень:</w:t>
      </w:r>
    </w:p>
    <w:p w:rsidR="008C57FC" w:rsidRPr="00C362A8" w:rsidRDefault="008C57FC" w:rsidP="008C57FC">
      <w:pPr>
        <w:ind w:firstLine="708"/>
        <w:jc w:val="both"/>
      </w:pPr>
      <w:r w:rsidRPr="00C362A8">
        <w:t>15 открытых занятий и мастер-классов</w:t>
      </w:r>
    </w:p>
    <w:p w:rsidR="008C57FC" w:rsidRPr="00C362A8" w:rsidRDefault="008C57FC" w:rsidP="008C57FC">
      <w:pPr>
        <w:ind w:firstLine="708"/>
        <w:jc w:val="both"/>
      </w:pPr>
      <w:r w:rsidRPr="00C362A8">
        <w:t>21 выступление</w:t>
      </w:r>
    </w:p>
    <w:p w:rsidR="008C57FC" w:rsidRPr="00C362A8" w:rsidRDefault="008C57FC" w:rsidP="008C57FC">
      <w:pPr>
        <w:ind w:firstLine="708"/>
        <w:jc w:val="both"/>
      </w:pPr>
      <w:r w:rsidRPr="00C362A8">
        <w:t>5 организованных районных мероприятий.</w:t>
      </w:r>
    </w:p>
    <w:p w:rsidR="008C57FC" w:rsidRDefault="008C57FC" w:rsidP="008C57FC">
      <w:pPr>
        <w:ind w:firstLine="708"/>
        <w:jc w:val="both"/>
        <w:rPr>
          <w:b/>
        </w:rPr>
      </w:pPr>
    </w:p>
    <w:p w:rsidR="008C57FC" w:rsidRDefault="008C57F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8C57FC" w:rsidRDefault="008C57FC" w:rsidP="008C57FC">
      <w:pPr>
        <w:ind w:firstLine="708"/>
        <w:jc w:val="both"/>
        <w:rPr>
          <w:b/>
        </w:rPr>
      </w:pPr>
      <w:bookmarkStart w:id="0" w:name="_GoBack"/>
      <w:bookmarkEnd w:id="0"/>
      <w:r w:rsidRPr="000C01CD">
        <w:rPr>
          <w:b/>
        </w:rPr>
        <w:lastRenderedPageBreak/>
        <w:t>ПУБЛИКАЦИИ:</w:t>
      </w:r>
    </w:p>
    <w:p w:rsidR="008C57FC" w:rsidRPr="0000007F" w:rsidRDefault="008C57FC" w:rsidP="008C57FC">
      <w:pPr>
        <w:ind w:firstLine="708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3685"/>
      </w:tblGrid>
      <w:tr w:rsidR="008C57FC" w:rsidRPr="002A2ACB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center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ФИО учителя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center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Название работы или материала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издано</w:t>
            </w:r>
          </w:p>
        </w:tc>
      </w:tr>
      <w:tr w:rsidR="008C57FC" w:rsidRPr="005A420F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Байч</w:t>
            </w:r>
            <w:proofErr w:type="spellEnd"/>
            <w:r w:rsidRPr="007B35ED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Система учебных задач в курсе истории 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hyperlink r:id="rId6" w:history="1">
              <w:r w:rsidRPr="007B35ED">
                <w:rPr>
                  <w:rStyle w:val="ae"/>
                  <w:sz w:val="20"/>
                  <w:szCs w:val="20"/>
                </w:rPr>
                <w:t>http://psychologia.edu.ru/</w:t>
              </w:r>
            </w:hyperlink>
          </w:p>
        </w:tc>
      </w:tr>
      <w:tr w:rsidR="008C57FC" w:rsidRPr="00F17C6E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Байч</w:t>
            </w:r>
            <w:proofErr w:type="spellEnd"/>
            <w:r w:rsidRPr="007B35ED">
              <w:rPr>
                <w:sz w:val="20"/>
                <w:szCs w:val="20"/>
              </w:rPr>
              <w:t xml:space="preserve"> С.Ю.</w:t>
            </w:r>
          </w:p>
        </w:tc>
        <w:tc>
          <w:tcPr>
            <w:tcW w:w="4111" w:type="dxa"/>
            <w:shd w:val="clear" w:color="auto" w:fill="CCFF99"/>
          </w:tcPr>
          <w:p w:rsidR="008C57FC" w:rsidRPr="00C23052" w:rsidRDefault="008C57FC" w:rsidP="000C51FC">
            <w:pPr>
              <w:rPr>
                <w:b/>
                <w:sz w:val="20"/>
                <w:szCs w:val="20"/>
              </w:rPr>
            </w:pPr>
            <w:r w:rsidRPr="00C23052">
              <w:rPr>
                <w:rStyle w:val="af5"/>
                <w:rFonts w:eastAsia="MS Mincho"/>
                <w:b w:val="0"/>
                <w:sz w:val="20"/>
                <w:szCs w:val="20"/>
              </w:rPr>
              <w:t>Методическая разработка по теме «Выбор п</w:t>
            </w:r>
            <w:r w:rsidRPr="00C23052">
              <w:rPr>
                <w:rStyle w:val="af5"/>
                <w:rFonts w:eastAsia="MS Mincho"/>
                <w:b w:val="0"/>
                <w:sz w:val="20"/>
                <w:szCs w:val="20"/>
              </w:rPr>
              <w:t>о</w:t>
            </w:r>
            <w:r w:rsidRPr="00C23052">
              <w:rPr>
                <w:rStyle w:val="af5"/>
                <w:rFonts w:eastAsia="MS Mincho"/>
                <w:b w:val="0"/>
                <w:sz w:val="20"/>
                <w:szCs w:val="20"/>
              </w:rPr>
              <w:t>литического режима»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  <w:lang w:val="en-US"/>
              </w:rPr>
              <w:t>h</w:t>
            </w:r>
            <w:r w:rsidRPr="007B35ED">
              <w:rPr>
                <w:sz w:val="20"/>
                <w:szCs w:val="20"/>
              </w:rPr>
              <w:t>ttp://festival.1september.ru/authors/102-178-572</w:t>
            </w:r>
          </w:p>
        </w:tc>
      </w:tr>
      <w:tr w:rsidR="008C57FC" w:rsidRPr="00303ED2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В поисках учителя. 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№35, 2.09.2014.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Перфект.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№37, 16.09.2014.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Молись и кайся.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№39, 30.09.2014.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На Черном озере.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№41, 14.10.2014.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Башни.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№43, 28.10.2014.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Не больше единицы.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№45, 11.11.2014.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Искусство – это поиск.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№47, 25.11.2014.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Про гвозди.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№49, 9.12.2014.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Рефлексия маленького мира.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№1, 6.01.2015.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«Я взрослею вместе с ней»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Ярмарка. №3, 30.01.2015.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В поисках героя. 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№6, 10.02.2015.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Теорема Ферма.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№8, 24.02.2015.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Гимн французской кухне.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№10, 10.03.2015.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Даруя им отраду и отраву.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№12, 24.03.2015.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Сила искусства.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№14, 7.04.2015.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Сквозь площадь.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№16, 21.04.2015.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Фабричные подружки.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газета. №18, 5.05.2015.</w:t>
            </w:r>
          </w:p>
        </w:tc>
      </w:tr>
      <w:tr w:rsidR="008C57FC" w:rsidRPr="009E3D16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Емельянова И.В.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af8"/>
              <w:ind w:left="0"/>
              <w:rPr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 </w:t>
            </w:r>
            <w:hyperlink r:id="rId7" w:tgtFrame="_blank" w:history="1">
              <w:r w:rsidRPr="007B35ED">
                <w:rPr>
                  <w:sz w:val="20"/>
                  <w:szCs w:val="20"/>
                </w:rPr>
                <w:t>Технологические аспекты развития мысл</w:t>
              </w:r>
              <w:r w:rsidRPr="007B35ED">
                <w:rPr>
                  <w:sz w:val="20"/>
                  <w:szCs w:val="20"/>
                </w:rPr>
                <w:t>и</w:t>
              </w:r>
              <w:r w:rsidRPr="007B35ED">
                <w:rPr>
                  <w:sz w:val="20"/>
                  <w:szCs w:val="20"/>
                </w:rPr>
                <w:t>тельных действий уч</w:t>
              </w:r>
              <w:r w:rsidRPr="007B35ED">
                <w:rPr>
                  <w:sz w:val="20"/>
                  <w:szCs w:val="20"/>
                </w:rPr>
                <w:t>а</w:t>
              </w:r>
              <w:r w:rsidRPr="007B35ED">
                <w:rPr>
                  <w:sz w:val="20"/>
                  <w:szCs w:val="20"/>
                </w:rPr>
                <w:t>щихся на уроках ОБЖ</w:t>
              </w:r>
            </w:hyperlink>
            <w:r w:rsidRPr="007B35E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8" w:tgtFrame="_blank" w:history="1">
              <w:r w:rsidRPr="007B35ED">
                <w:rPr>
                  <w:rStyle w:val="ae"/>
                  <w:sz w:val="20"/>
                  <w:szCs w:val="20"/>
                </w:rPr>
                <w:t>http://psychologia.edu.ru/files/20150201tech.pptx</w:t>
              </w:r>
            </w:hyperlink>
          </w:p>
        </w:tc>
      </w:tr>
      <w:tr w:rsidR="008C57FC" w:rsidRPr="00191E3A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Марлынова</w:t>
            </w:r>
            <w:proofErr w:type="spellEnd"/>
            <w:r w:rsidRPr="007B35E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Презентация по теме самообразования «Проблемное обучение как один из методов подготовки об</w:t>
            </w:r>
            <w:r w:rsidRPr="007B35ED">
              <w:rPr>
                <w:sz w:val="20"/>
                <w:szCs w:val="20"/>
              </w:rPr>
              <w:t>у</w:t>
            </w:r>
            <w:r w:rsidRPr="007B35ED">
              <w:rPr>
                <w:sz w:val="20"/>
                <w:szCs w:val="20"/>
              </w:rPr>
              <w:t>чающихся к ГИА и ЕГЭ»</w:t>
            </w:r>
            <w:r w:rsidRPr="007B35ED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http://nsportal.ru/natalya-marlynova</w:t>
            </w:r>
          </w:p>
        </w:tc>
      </w:tr>
      <w:tr w:rsidR="008C57FC" w:rsidRPr="00191E3A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Марлынова</w:t>
            </w:r>
            <w:proofErr w:type="spellEnd"/>
            <w:r w:rsidRPr="007B35E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Презентация выступления на тему «Метод</w:t>
            </w:r>
            <w:r w:rsidRPr="007B35ED">
              <w:rPr>
                <w:sz w:val="20"/>
                <w:szCs w:val="20"/>
              </w:rPr>
              <w:t>о</w:t>
            </w:r>
            <w:r w:rsidRPr="007B35ED">
              <w:rPr>
                <w:sz w:val="20"/>
                <w:szCs w:val="20"/>
              </w:rPr>
              <w:t>логические пути реализации интегрирова</w:t>
            </w:r>
            <w:r w:rsidRPr="007B35ED">
              <w:rPr>
                <w:sz w:val="20"/>
                <w:szCs w:val="20"/>
              </w:rPr>
              <w:t>н</w:t>
            </w:r>
            <w:r w:rsidRPr="007B35ED">
              <w:rPr>
                <w:sz w:val="20"/>
                <w:szCs w:val="20"/>
              </w:rPr>
              <w:t xml:space="preserve">ных уроков как формы </w:t>
            </w:r>
            <w:proofErr w:type="spellStart"/>
            <w:r w:rsidRPr="007B35ED">
              <w:rPr>
                <w:sz w:val="20"/>
                <w:szCs w:val="20"/>
              </w:rPr>
              <w:t>межпредметных</w:t>
            </w:r>
            <w:proofErr w:type="spellEnd"/>
            <w:r w:rsidRPr="007B35ED">
              <w:rPr>
                <w:sz w:val="20"/>
                <w:szCs w:val="20"/>
              </w:rPr>
              <w:t xml:space="preserve"> св</w:t>
            </w:r>
            <w:r w:rsidRPr="007B35ED">
              <w:rPr>
                <w:sz w:val="20"/>
                <w:szCs w:val="20"/>
              </w:rPr>
              <w:t>я</w:t>
            </w:r>
            <w:r w:rsidRPr="007B35ED">
              <w:rPr>
                <w:sz w:val="20"/>
                <w:szCs w:val="20"/>
              </w:rPr>
              <w:t xml:space="preserve">зей (биология+ физика)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http://nsportal.ru/natalya-marlynova</w:t>
            </w:r>
          </w:p>
        </w:tc>
      </w:tr>
      <w:tr w:rsidR="008C57FC" w:rsidRPr="005A420F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Марлынова</w:t>
            </w:r>
            <w:proofErr w:type="spellEnd"/>
            <w:r w:rsidRPr="007B35ED"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 «Интегрированные уроки биологии и физ</w:t>
            </w:r>
            <w:r w:rsidRPr="007B35ED">
              <w:rPr>
                <w:sz w:val="20"/>
                <w:szCs w:val="20"/>
              </w:rPr>
              <w:t>и</w:t>
            </w:r>
            <w:r w:rsidRPr="007B35ED">
              <w:rPr>
                <w:sz w:val="20"/>
                <w:szCs w:val="20"/>
              </w:rPr>
              <w:t>ки как способ формирования у школьников цел</w:t>
            </w:r>
            <w:r w:rsidRPr="007B35ED">
              <w:rPr>
                <w:sz w:val="20"/>
                <w:szCs w:val="20"/>
              </w:rPr>
              <w:t>о</w:t>
            </w:r>
            <w:r w:rsidRPr="007B35ED">
              <w:rPr>
                <w:sz w:val="20"/>
                <w:szCs w:val="20"/>
              </w:rPr>
              <w:t xml:space="preserve">стного взгляда на мир»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hyperlink r:id="rId9" w:tgtFrame="_blank" w:history="1">
              <w:r w:rsidRPr="007B35ED">
                <w:rPr>
                  <w:rStyle w:val="ae"/>
                  <w:sz w:val="20"/>
                  <w:szCs w:val="20"/>
                </w:rPr>
                <w:t>http://psychologia.edu.ru/files/20150201tech.pptx</w:t>
              </w:r>
            </w:hyperlink>
          </w:p>
        </w:tc>
      </w:tr>
      <w:tr w:rsidR="008C57FC" w:rsidRPr="007B37EF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Сухова Е.В.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Сценарий проведения Дня английской кул</w:t>
            </w:r>
            <w:r w:rsidRPr="007B35ED">
              <w:rPr>
                <w:sz w:val="20"/>
                <w:szCs w:val="20"/>
              </w:rPr>
              <w:t>ь</w:t>
            </w:r>
            <w:r w:rsidRPr="007B35ED">
              <w:rPr>
                <w:sz w:val="20"/>
                <w:szCs w:val="20"/>
              </w:rPr>
              <w:t>туры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B35ED">
              <w:rPr>
                <w:sz w:val="20"/>
                <w:szCs w:val="20"/>
                <w:lang w:val="en-US"/>
              </w:rPr>
              <w:t>sevva.ru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 будущего. Сценарий педагогич</w:t>
            </w:r>
            <w:r w:rsidRPr="007B35ED">
              <w:rPr>
                <w:sz w:val="20"/>
                <w:szCs w:val="20"/>
              </w:rPr>
              <w:t>е</w:t>
            </w:r>
            <w:r w:rsidRPr="007B35ED">
              <w:rPr>
                <w:sz w:val="20"/>
                <w:szCs w:val="20"/>
              </w:rPr>
              <w:t>ского совета «Построение индивидуальной траектории пр</w:t>
            </w:r>
            <w:r w:rsidRPr="007B35ED">
              <w:rPr>
                <w:sz w:val="20"/>
                <w:szCs w:val="20"/>
              </w:rPr>
              <w:t>о</w:t>
            </w:r>
            <w:r w:rsidRPr="007B35ED">
              <w:rPr>
                <w:sz w:val="20"/>
                <w:szCs w:val="20"/>
              </w:rPr>
              <w:t>фессионального развития учителя»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«Школьный психолог» – №11, н</w:t>
            </w:r>
            <w:r w:rsidRPr="007B35ED">
              <w:rPr>
                <w:sz w:val="20"/>
                <w:szCs w:val="20"/>
              </w:rPr>
              <w:t>о</w:t>
            </w:r>
            <w:r w:rsidRPr="007B35ED">
              <w:rPr>
                <w:sz w:val="20"/>
                <w:szCs w:val="20"/>
              </w:rPr>
              <w:t>ябрь 2014г. – М: Изд-во «Первое сентя</w:t>
            </w:r>
            <w:r w:rsidRPr="007B35ED">
              <w:rPr>
                <w:sz w:val="20"/>
                <w:szCs w:val="20"/>
              </w:rPr>
              <w:t>б</w:t>
            </w:r>
            <w:r w:rsidRPr="007B35ED">
              <w:rPr>
                <w:sz w:val="20"/>
                <w:szCs w:val="20"/>
              </w:rPr>
              <w:t>ря», 2014.</w:t>
            </w:r>
          </w:p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Виноваты сами?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</w:t>
            </w:r>
            <w:proofErr w:type="gramStart"/>
            <w:r w:rsidRPr="007B35ED">
              <w:rPr>
                <w:sz w:val="20"/>
                <w:szCs w:val="20"/>
              </w:rPr>
              <w:t>19  от</w:t>
            </w:r>
            <w:proofErr w:type="gramEnd"/>
            <w:r w:rsidRPr="007B35ED">
              <w:rPr>
                <w:sz w:val="20"/>
                <w:szCs w:val="20"/>
              </w:rPr>
              <w:t xml:space="preserve"> 13</w:t>
            </w:r>
            <w:r>
              <w:rPr>
                <w:sz w:val="20"/>
                <w:szCs w:val="20"/>
              </w:rPr>
              <w:t>.05.2014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Делай лучше меня.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</w:t>
            </w:r>
            <w:proofErr w:type="gramStart"/>
            <w:r w:rsidRPr="007B35ED">
              <w:rPr>
                <w:sz w:val="20"/>
                <w:szCs w:val="20"/>
              </w:rPr>
              <w:t>20  от</w:t>
            </w:r>
            <w:proofErr w:type="gramEnd"/>
            <w:r w:rsidRPr="007B35E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.05.2014</w:t>
            </w:r>
            <w:r w:rsidRPr="007B35ED">
              <w:rPr>
                <w:sz w:val="20"/>
                <w:szCs w:val="20"/>
              </w:rPr>
              <w:t>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Связующие нити опыта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№22 от 03</w:t>
            </w:r>
            <w:r>
              <w:rPr>
                <w:sz w:val="20"/>
                <w:szCs w:val="20"/>
              </w:rPr>
              <w:t>.06.201</w:t>
            </w:r>
            <w:r w:rsidRPr="007B35ED">
              <w:rPr>
                <w:sz w:val="20"/>
                <w:szCs w:val="20"/>
              </w:rPr>
              <w:t>4г.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7B35ED">
              <w:rPr>
                <w:sz w:val="20"/>
                <w:szCs w:val="20"/>
              </w:rPr>
              <w:t>А был ли отпуск?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№37 от 16</w:t>
            </w:r>
            <w:r>
              <w:rPr>
                <w:sz w:val="20"/>
                <w:szCs w:val="20"/>
              </w:rPr>
              <w:t>.09.20</w:t>
            </w:r>
            <w:r w:rsidRPr="007B35ED">
              <w:rPr>
                <w:sz w:val="20"/>
                <w:szCs w:val="20"/>
              </w:rPr>
              <w:t>14г.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00007F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Как потратить миллион?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№40 от 07</w:t>
            </w:r>
            <w:r>
              <w:rPr>
                <w:sz w:val="20"/>
                <w:szCs w:val="20"/>
              </w:rPr>
              <w:t>.10.</w:t>
            </w:r>
            <w:r w:rsidRPr="007B35ED">
              <w:rPr>
                <w:sz w:val="20"/>
                <w:szCs w:val="20"/>
              </w:rPr>
              <w:t>2014г.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Дорог ли подарок к празднику?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№48 от 02</w:t>
            </w:r>
            <w:r>
              <w:rPr>
                <w:sz w:val="20"/>
                <w:szCs w:val="20"/>
              </w:rPr>
              <w:t>.12.</w:t>
            </w:r>
            <w:r w:rsidRPr="007B35ED">
              <w:rPr>
                <w:sz w:val="20"/>
                <w:szCs w:val="20"/>
              </w:rPr>
              <w:t xml:space="preserve"> 2014г.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На столетнем фундаменте.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№7 от 17</w:t>
            </w:r>
            <w:r>
              <w:rPr>
                <w:sz w:val="20"/>
                <w:szCs w:val="20"/>
              </w:rPr>
              <w:t>.02.2</w:t>
            </w:r>
            <w:r w:rsidRPr="007B35ED">
              <w:rPr>
                <w:sz w:val="20"/>
                <w:szCs w:val="20"/>
              </w:rPr>
              <w:t>015г.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По живым страницам.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№11 от 17</w:t>
            </w:r>
            <w:r>
              <w:rPr>
                <w:sz w:val="20"/>
                <w:szCs w:val="20"/>
              </w:rPr>
              <w:t>.03.</w:t>
            </w:r>
            <w:r w:rsidRPr="007B35ED">
              <w:rPr>
                <w:sz w:val="20"/>
                <w:szCs w:val="20"/>
              </w:rPr>
              <w:t xml:space="preserve"> 2015г.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 </w:t>
            </w:r>
          </w:p>
        </w:tc>
        <w:tc>
          <w:tcPr>
            <w:tcW w:w="4111" w:type="dxa"/>
            <w:shd w:val="clear" w:color="auto" w:fill="CCFF99"/>
          </w:tcPr>
          <w:p w:rsidR="008C57FC" w:rsidRPr="0000007F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Вовремя заданный вопрос. 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№21 от 21</w:t>
            </w:r>
            <w:r>
              <w:rPr>
                <w:sz w:val="20"/>
                <w:szCs w:val="20"/>
              </w:rPr>
              <w:t>.05.</w:t>
            </w:r>
            <w:r w:rsidRPr="007B35ED">
              <w:rPr>
                <w:sz w:val="20"/>
                <w:szCs w:val="20"/>
              </w:rPr>
              <w:t>2015г.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Исторический </w:t>
            </w:r>
            <w:proofErr w:type="spellStart"/>
            <w:r w:rsidRPr="007B35ED">
              <w:rPr>
                <w:sz w:val="20"/>
                <w:szCs w:val="20"/>
              </w:rPr>
              <w:t>квест</w:t>
            </w:r>
            <w:proofErr w:type="spellEnd"/>
            <w:r w:rsidRPr="007B35ED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Учительская газета №23 от 09</w:t>
            </w:r>
            <w:r>
              <w:rPr>
                <w:sz w:val="20"/>
                <w:szCs w:val="20"/>
              </w:rPr>
              <w:t>.06.</w:t>
            </w:r>
            <w:r w:rsidRPr="007B35ED">
              <w:rPr>
                <w:sz w:val="20"/>
                <w:szCs w:val="20"/>
              </w:rPr>
              <w:t>2015г.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О смыслах и соразмерностях.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Учительская газета №33 от 25</w:t>
            </w:r>
            <w:r>
              <w:rPr>
                <w:sz w:val="20"/>
                <w:szCs w:val="20"/>
              </w:rPr>
              <w:t>.08.</w:t>
            </w:r>
            <w:r w:rsidRPr="00802405">
              <w:rPr>
                <w:sz w:val="20"/>
                <w:szCs w:val="20"/>
              </w:rPr>
              <w:t>2015г.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Стоит только начать мечтать.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802405">
              <w:rPr>
                <w:sz w:val="20"/>
                <w:szCs w:val="20"/>
              </w:rPr>
              <w:t>Учительская газета №34 от 25</w:t>
            </w:r>
            <w:r>
              <w:rPr>
                <w:sz w:val="20"/>
                <w:szCs w:val="20"/>
              </w:rPr>
              <w:t>.08.</w:t>
            </w:r>
            <w:r w:rsidRPr="00802405">
              <w:rPr>
                <w:sz w:val="20"/>
                <w:szCs w:val="20"/>
              </w:rPr>
              <w:t>2015г.</w:t>
            </w:r>
          </w:p>
        </w:tc>
      </w:tr>
      <w:tr w:rsidR="008C57FC" w:rsidRPr="00EE4B9D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2"/>
              <w:numPr>
                <w:ilvl w:val="0"/>
                <w:numId w:val="11"/>
              </w:numPr>
              <w:tabs>
                <w:tab w:val="clear" w:pos="720"/>
                <w:tab w:val="left" w:pos="0"/>
                <w:tab w:val="num" w:pos="1069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Филимонова О.Г. </w:t>
            </w:r>
          </w:p>
          <w:p w:rsidR="008C57FC" w:rsidRPr="007B35ED" w:rsidRDefault="008C57FC" w:rsidP="000C51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Смыслоориентированное</w:t>
            </w:r>
            <w:proofErr w:type="spellEnd"/>
            <w:r w:rsidRPr="007B35ED">
              <w:rPr>
                <w:sz w:val="20"/>
                <w:szCs w:val="20"/>
              </w:rPr>
              <w:t xml:space="preserve"> сопровождение личностного самоопределения старшеклас</w:t>
            </w:r>
            <w:r w:rsidRPr="007B35ED">
              <w:rPr>
                <w:sz w:val="20"/>
                <w:szCs w:val="20"/>
              </w:rPr>
              <w:t>с</w:t>
            </w:r>
            <w:r w:rsidRPr="007B35ED">
              <w:rPr>
                <w:sz w:val="20"/>
                <w:szCs w:val="20"/>
              </w:rPr>
              <w:t>ников гимн</w:t>
            </w:r>
            <w:r w:rsidRPr="007B35ED">
              <w:rPr>
                <w:sz w:val="20"/>
                <w:szCs w:val="20"/>
              </w:rPr>
              <w:t>а</w:t>
            </w:r>
            <w:r w:rsidRPr="007B35ED">
              <w:rPr>
                <w:sz w:val="20"/>
                <w:szCs w:val="20"/>
              </w:rPr>
              <w:t>зии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http://psychologia.edu.ru/files/20150201smysl.pptx</w:t>
            </w:r>
          </w:p>
        </w:tc>
      </w:tr>
      <w:tr w:rsidR="008C57FC" w:rsidRPr="00191E3A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B35ED">
              <w:rPr>
                <w:sz w:val="20"/>
                <w:szCs w:val="20"/>
              </w:rPr>
              <w:t>Тригубчак</w:t>
            </w:r>
            <w:proofErr w:type="spellEnd"/>
            <w:r w:rsidRPr="007B35ED">
              <w:rPr>
                <w:sz w:val="20"/>
                <w:szCs w:val="20"/>
              </w:rPr>
              <w:t xml:space="preserve"> И.В. 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pStyle w:val="2"/>
              <w:tabs>
                <w:tab w:val="left" w:pos="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«Формирование регулятивных УУД на пр</w:t>
            </w:r>
            <w:r w:rsidRPr="007B35ED">
              <w:rPr>
                <w:sz w:val="20"/>
                <w:szCs w:val="20"/>
              </w:rPr>
              <w:t>и</w:t>
            </w:r>
            <w:r w:rsidRPr="007B35ED">
              <w:rPr>
                <w:sz w:val="20"/>
                <w:szCs w:val="20"/>
              </w:rPr>
              <w:t>мере домашнего химического экспериме</w:t>
            </w:r>
            <w:r w:rsidRPr="007B35ED">
              <w:rPr>
                <w:sz w:val="20"/>
                <w:szCs w:val="20"/>
              </w:rPr>
              <w:t>н</w:t>
            </w:r>
            <w:r w:rsidRPr="007B35ED">
              <w:rPr>
                <w:sz w:val="20"/>
                <w:szCs w:val="20"/>
              </w:rPr>
              <w:t>та».</w:t>
            </w: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pStyle w:val="a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Сборник материалов </w:t>
            </w:r>
            <w:r w:rsidRPr="007B35ED">
              <w:rPr>
                <w:sz w:val="20"/>
                <w:szCs w:val="20"/>
                <w:lang w:val="en-US"/>
              </w:rPr>
              <w:t>VI</w:t>
            </w:r>
            <w:r w:rsidRPr="007B35ED">
              <w:rPr>
                <w:sz w:val="20"/>
                <w:szCs w:val="20"/>
              </w:rPr>
              <w:t xml:space="preserve"> </w:t>
            </w:r>
            <w:proofErr w:type="gramStart"/>
            <w:r w:rsidRPr="007B35ED">
              <w:rPr>
                <w:sz w:val="20"/>
                <w:szCs w:val="20"/>
              </w:rPr>
              <w:t>Всеросси</w:t>
            </w:r>
            <w:r w:rsidRPr="007B35ED">
              <w:rPr>
                <w:sz w:val="20"/>
                <w:szCs w:val="20"/>
              </w:rPr>
              <w:t>й</w:t>
            </w:r>
            <w:r w:rsidRPr="007B35ED">
              <w:rPr>
                <w:sz w:val="20"/>
                <w:szCs w:val="20"/>
              </w:rPr>
              <w:t>ской  конференции</w:t>
            </w:r>
            <w:proofErr w:type="gramEnd"/>
            <w:r w:rsidRPr="007B35ED">
              <w:rPr>
                <w:sz w:val="20"/>
                <w:szCs w:val="20"/>
              </w:rPr>
              <w:t xml:space="preserve"> с международным участ</w:t>
            </w:r>
            <w:r w:rsidRPr="007B35ED">
              <w:rPr>
                <w:sz w:val="20"/>
                <w:szCs w:val="20"/>
              </w:rPr>
              <w:t>и</w:t>
            </w:r>
            <w:r w:rsidRPr="007B35ED">
              <w:rPr>
                <w:sz w:val="20"/>
                <w:szCs w:val="20"/>
              </w:rPr>
              <w:t xml:space="preserve">ем «Актуальные </w:t>
            </w:r>
            <w:r w:rsidRPr="007B35ED">
              <w:rPr>
                <w:sz w:val="20"/>
                <w:szCs w:val="20"/>
              </w:rPr>
              <w:lastRenderedPageBreak/>
              <w:t>проблемы хим</w:t>
            </w:r>
            <w:r w:rsidRPr="007B35ED">
              <w:rPr>
                <w:sz w:val="20"/>
                <w:szCs w:val="20"/>
              </w:rPr>
              <w:t>и</w:t>
            </w:r>
            <w:r w:rsidRPr="007B35ED">
              <w:rPr>
                <w:sz w:val="20"/>
                <w:szCs w:val="20"/>
              </w:rPr>
              <w:t>ческого образования», 22-23 апреля 2015 года, Москва, МИОО. </w:t>
            </w:r>
          </w:p>
        </w:tc>
      </w:tr>
      <w:tr w:rsidR="008C57FC" w:rsidTr="000C51FC">
        <w:tc>
          <w:tcPr>
            <w:tcW w:w="1951" w:type="dxa"/>
            <w:shd w:val="clear" w:color="auto" w:fill="CCFF99"/>
          </w:tcPr>
          <w:p w:rsidR="008C57FC" w:rsidRPr="007B35ED" w:rsidRDefault="008C57FC" w:rsidP="000C51FC">
            <w:pPr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lastRenderedPageBreak/>
              <w:t>Авторский колле</w:t>
            </w:r>
            <w:r w:rsidRPr="007B35ED">
              <w:rPr>
                <w:sz w:val="20"/>
                <w:szCs w:val="20"/>
              </w:rPr>
              <w:t>к</w:t>
            </w:r>
            <w:r w:rsidRPr="007B35ED">
              <w:rPr>
                <w:sz w:val="20"/>
                <w:szCs w:val="20"/>
              </w:rPr>
              <w:t xml:space="preserve">тив (Филимонова О.Г., </w:t>
            </w:r>
            <w:proofErr w:type="spellStart"/>
            <w:r w:rsidRPr="007B35ED">
              <w:rPr>
                <w:sz w:val="20"/>
                <w:szCs w:val="20"/>
              </w:rPr>
              <w:t>Демахин</w:t>
            </w:r>
            <w:proofErr w:type="spellEnd"/>
            <w:r w:rsidRPr="007B35ED">
              <w:rPr>
                <w:sz w:val="20"/>
                <w:szCs w:val="20"/>
              </w:rPr>
              <w:t xml:space="preserve"> А.А., Емель</w:t>
            </w:r>
            <w:r w:rsidRPr="007B35ED">
              <w:rPr>
                <w:sz w:val="20"/>
                <w:szCs w:val="20"/>
              </w:rPr>
              <w:t>я</w:t>
            </w:r>
            <w:r w:rsidRPr="007B35ED">
              <w:rPr>
                <w:sz w:val="20"/>
                <w:szCs w:val="20"/>
              </w:rPr>
              <w:t xml:space="preserve">нова И.В., </w:t>
            </w:r>
            <w:proofErr w:type="spellStart"/>
            <w:r w:rsidRPr="007B35ED">
              <w:rPr>
                <w:sz w:val="20"/>
                <w:szCs w:val="20"/>
              </w:rPr>
              <w:t>Колпакова</w:t>
            </w:r>
            <w:proofErr w:type="spellEnd"/>
            <w:r w:rsidRPr="007B35ED">
              <w:rPr>
                <w:sz w:val="20"/>
                <w:szCs w:val="20"/>
              </w:rPr>
              <w:t xml:space="preserve"> Т.В., </w:t>
            </w:r>
            <w:proofErr w:type="spellStart"/>
            <w:r w:rsidRPr="007B35ED">
              <w:rPr>
                <w:sz w:val="20"/>
                <w:szCs w:val="20"/>
              </w:rPr>
              <w:t>Башкова</w:t>
            </w:r>
            <w:proofErr w:type="spellEnd"/>
            <w:r w:rsidRPr="007B35ED">
              <w:rPr>
                <w:sz w:val="20"/>
                <w:szCs w:val="20"/>
              </w:rPr>
              <w:t xml:space="preserve"> Н.А., </w:t>
            </w:r>
            <w:proofErr w:type="spellStart"/>
            <w:r w:rsidRPr="007B35ED">
              <w:rPr>
                <w:sz w:val="20"/>
                <w:szCs w:val="20"/>
              </w:rPr>
              <w:t>Хв</w:t>
            </w:r>
            <w:r w:rsidRPr="007B35ED">
              <w:rPr>
                <w:sz w:val="20"/>
                <w:szCs w:val="20"/>
              </w:rPr>
              <w:t>о</w:t>
            </w:r>
            <w:r w:rsidRPr="007B35ED">
              <w:rPr>
                <w:sz w:val="20"/>
                <w:szCs w:val="20"/>
              </w:rPr>
              <w:t>стова</w:t>
            </w:r>
            <w:proofErr w:type="spellEnd"/>
            <w:r w:rsidRPr="007B35ED">
              <w:rPr>
                <w:sz w:val="20"/>
                <w:szCs w:val="20"/>
              </w:rPr>
              <w:t xml:space="preserve"> Т.В.)</w:t>
            </w:r>
          </w:p>
        </w:tc>
        <w:tc>
          <w:tcPr>
            <w:tcW w:w="4111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«Первая» </w:t>
            </w:r>
          </w:p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CCFF99"/>
          </w:tcPr>
          <w:p w:rsidR="008C57FC" w:rsidRPr="007B35ED" w:rsidRDefault="008C57FC" w:rsidP="000C51FC">
            <w:pPr>
              <w:jc w:val="both"/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 xml:space="preserve">«Первая» </w:t>
            </w:r>
          </w:p>
          <w:p w:rsidR="008C57FC" w:rsidRPr="007B35ED" w:rsidRDefault="008C57FC" w:rsidP="000C51FC">
            <w:pPr>
              <w:rPr>
                <w:b/>
                <w:sz w:val="20"/>
                <w:szCs w:val="20"/>
              </w:rPr>
            </w:pPr>
            <w:r w:rsidRPr="007B35ED">
              <w:rPr>
                <w:sz w:val="20"/>
                <w:szCs w:val="20"/>
              </w:rPr>
              <w:t>Книга о гимназии, в которой предста</w:t>
            </w:r>
            <w:r w:rsidRPr="007B35ED">
              <w:rPr>
                <w:sz w:val="20"/>
                <w:szCs w:val="20"/>
              </w:rPr>
              <w:t>в</w:t>
            </w:r>
            <w:r w:rsidRPr="007B35ED">
              <w:rPr>
                <w:sz w:val="20"/>
                <w:szCs w:val="20"/>
              </w:rPr>
              <w:t>лена история становления ги</w:t>
            </w:r>
            <w:r w:rsidRPr="007B35ED">
              <w:rPr>
                <w:sz w:val="20"/>
                <w:szCs w:val="20"/>
              </w:rPr>
              <w:t>м</w:t>
            </w:r>
            <w:r w:rsidRPr="007B35ED">
              <w:rPr>
                <w:sz w:val="20"/>
                <w:szCs w:val="20"/>
              </w:rPr>
              <w:t>назии, анализ опыта образовательной деятел</w:t>
            </w:r>
            <w:r w:rsidRPr="007B35ED">
              <w:rPr>
                <w:sz w:val="20"/>
                <w:szCs w:val="20"/>
              </w:rPr>
              <w:t>ь</w:t>
            </w:r>
            <w:r w:rsidRPr="007B35ED">
              <w:rPr>
                <w:sz w:val="20"/>
                <w:szCs w:val="20"/>
              </w:rPr>
              <w:t xml:space="preserve">ности </w:t>
            </w:r>
          </w:p>
        </w:tc>
      </w:tr>
    </w:tbl>
    <w:p w:rsidR="008C57FC" w:rsidRPr="000C01CD" w:rsidRDefault="008C57FC" w:rsidP="008C57FC">
      <w:pPr>
        <w:ind w:firstLine="708"/>
        <w:jc w:val="both"/>
        <w:rPr>
          <w:b/>
        </w:rPr>
      </w:pPr>
    </w:p>
    <w:p w:rsidR="00555D98" w:rsidRDefault="00555D98"/>
    <w:sectPr w:rsidR="00555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1014A"/>
    <w:multiLevelType w:val="hybridMultilevel"/>
    <w:tmpl w:val="ED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5DB"/>
    <w:multiLevelType w:val="hybridMultilevel"/>
    <w:tmpl w:val="8B9E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A1E62"/>
    <w:multiLevelType w:val="hybridMultilevel"/>
    <w:tmpl w:val="8066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C377B"/>
    <w:multiLevelType w:val="hybridMultilevel"/>
    <w:tmpl w:val="623E6FEE"/>
    <w:lvl w:ilvl="0" w:tplc="A3AC9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B70AF"/>
    <w:multiLevelType w:val="hybridMultilevel"/>
    <w:tmpl w:val="87FAE48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ADF63AC"/>
    <w:multiLevelType w:val="hybridMultilevel"/>
    <w:tmpl w:val="79948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D3875DB"/>
    <w:multiLevelType w:val="hybridMultilevel"/>
    <w:tmpl w:val="520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B77D9"/>
    <w:multiLevelType w:val="hybridMultilevel"/>
    <w:tmpl w:val="40022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E3321"/>
    <w:multiLevelType w:val="hybridMultilevel"/>
    <w:tmpl w:val="5B80D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B69EE"/>
    <w:multiLevelType w:val="hybridMultilevel"/>
    <w:tmpl w:val="9A68209A"/>
    <w:lvl w:ilvl="0" w:tplc="D0CA60D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35582"/>
    <w:multiLevelType w:val="hybridMultilevel"/>
    <w:tmpl w:val="3860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B5230"/>
    <w:multiLevelType w:val="hybridMultilevel"/>
    <w:tmpl w:val="77D81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C2543"/>
    <w:multiLevelType w:val="hybridMultilevel"/>
    <w:tmpl w:val="73F8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50F8"/>
    <w:multiLevelType w:val="hybridMultilevel"/>
    <w:tmpl w:val="F276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24BCF"/>
    <w:multiLevelType w:val="hybridMultilevel"/>
    <w:tmpl w:val="F4E0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981B34"/>
    <w:multiLevelType w:val="hybridMultilevel"/>
    <w:tmpl w:val="D8302E00"/>
    <w:lvl w:ilvl="0" w:tplc="AAA61A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00A39"/>
    <w:multiLevelType w:val="hybridMultilevel"/>
    <w:tmpl w:val="9D66F1B6"/>
    <w:lvl w:ilvl="0" w:tplc="D4961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EEF3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5E6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DAA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4A3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EAE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3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C41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40D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2A0F35"/>
    <w:multiLevelType w:val="hybridMultilevel"/>
    <w:tmpl w:val="26CC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923E7"/>
    <w:multiLevelType w:val="hybridMultilevel"/>
    <w:tmpl w:val="02DC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E509B"/>
    <w:multiLevelType w:val="hybridMultilevel"/>
    <w:tmpl w:val="133084C2"/>
    <w:lvl w:ilvl="0" w:tplc="AAB4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C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A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0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87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E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0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6645F1D"/>
    <w:multiLevelType w:val="hybridMultilevel"/>
    <w:tmpl w:val="BEF6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11331"/>
    <w:multiLevelType w:val="hybridMultilevel"/>
    <w:tmpl w:val="B42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42959"/>
    <w:multiLevelType w:val="hybridMultilevel"/>
    <w:tmpl w:val="C8BC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E59EE"/>
    <w:multiLevelType w:val="hybridMultilevel"/>
    <w:tmpl w:val="A06A7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9"/>
  </w:num>
  <w:num w:numId="5">
    <w:abstractNumId w:val="20"/>
  </w:num>
  <w:num w:numId="6">
    <w:abstractNumId w:val="22"/>
  </w:num>
  <w:num w:numId="7">
    <w:abstractNumId w:val="15"/>
  </w:num>
  <w:num w:numId="8">
    <w:abstractNumId w:val="7"/>
  </w:num>
  <w:num w:numId="9">
    <w:abstractNumId w:val="23"/>
  </w:num>
  <w:num w:numId="10">
    <w:abstractNumId w:val="16"/>
  </w:num>
  <w:num w:numId="11">
    <w:abstractNumId w:val="17"/>
  </w:num>
  <w:num w:numId="12">
    <w:abstractNumId w:val="21"/>
  </w:num>
  <w:num w:numId="13">
    <w:abstractNumId w:val="24"/>
  </w:num>
  <w:num w:numId="14">
    <w:abstractNumId w:val="4"/>
  </w:num>
  <w:num w:numId="15">
    <w:abstractNumId w:val="9"/>
  </w:num>
  <w:num w:numId="16">
    <w:abstractNumId w:val="14"/>
  </w:num>
  <w:num w:numId="17">
    <w:abstractNumId w:val="0"/>
  </w:num>
  <w:num w:numId="18">
    <w:abstractNumId w:val="6"/>
  </w:num>
  <w:num w:numId="19">
    <w:abstractNumId w:val="13"/>
  </w:num>
  <w:num w:numId="20">
    <w:abstractNumId w:val="18"/>
  </w:num>
  <w:num w:numId="21">
    <w:abstractNumId w:val="8"/>
  </w:num>
  <w:num w:numId="22">
    <w:abstractNumId w:val="11"/>
  </w:num>
  <w:num w:numId="23">
    <w:abstractNumId w:val="1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FC"/>
    <w:rsid w:val="00555D98"/>
    <w:rsid w:val="008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E327"/>
  <w15:chartTrackingRefBased/>
  <w15:docId w15:val="{4E34EFBA-9771-4B7D-8905-ABB24E98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C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7FC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C57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7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7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C57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57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8C57FC"/>
    <w:pPr>
      <w:spacing w:after="119" w:line="360" w:lineRule="auto"/>
      <w:ind w:left="-360" w:firstLine="540"/>
      <w:jc w:val="both"/>
    </w:pPr>
    <w:rPr>
      <w:rFonts w:ascii="Arial" w:hAnsi="Arial"/>
      <w:i/>
      <w:iCs/>
      <w:color w:val="000000"/>
      <w:kern w:val="28"/>
      <w:sz w:val="26"/>
      <w:szCs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C57FC"/>
    <w:rPr>
      <w:rFonts w:ascii="Arial" w:eastAsia="Times New Roman" w:hAnsi="Arial" w:cs="Times New Roman"/>
      <w:i/>
      <w:iCs/>
      <w:color w:val="000000"/>
      <w:kern w:val="28"/>
      <w:sz w:val="26"/>
      <w:szCs w:val="26"/>
      <w:lang w:val="x-none" w:eastAsia="x-none"/>
    </w:rPr>
  </w:style>
  <w:style w:type="paragraph" w:styleId="a5">
    <w:name w:val="footer"/>
    <w:basedOn w:val="a"/>
    <w:link w:val="a6"/>
    <w:rsid w:val="008C57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C5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МОН основной"/>
    <w:basedOn w:val="a"/>
    <w:rsid w:val="008C57FC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msotitle3">
    <w:name w:val="msotitle3"/>
    <w:rsid w:val="008C57FC"/>
    <w:pPr>
      <w:spacing w:after="0" w:line="240" w:lineRule="auto"/>
      <w:jc w:val="center"/>
    </w:pPr>
    <w:rPr>
      <w:rFonts w:ascii="Garamond" w:eastAsia="Times New Roman" w:hAnsi="Garamond" w:cs="Times New Roman"/>
      <w:color w:val="FFFFFF"/>
      <w:kern w:val="28"/>
      <w:sz w:val="74"/>
      <w:szCs w:val="74"/>
      <w:lang w:eastAsia="ru-RU"/>
    </w:rPr>
  </w:style>
  <w:style w:type="paragraph" w:styleId="a8">
    <w:name w:val="Body Text"/>
    <w:basedOn w:val="a"/>
    <w:link w:val="a9"/>
    <w:rsid w:val="008C57FC"/>
    <w:pPr>
      <w:spacing w:after="120"/>
    </w:pPr>
  </w:style>
  <w:style w:type="character" w:customStyle="1" w:styleId="a9">
    <w:name w:val="Основной текст Знак"/>
    <w:basedOn w:val="a0"/>
    <w:link w:val="a8"/>
    <w:rsid w:val="008C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8C57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57F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C5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8C57FC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rsid w:val="008C57FC"/>
    <w:rPr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C57F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Hyperlink"/>
    <w:uiPriority w:val="99"/>
    <w:rsid w:val="008C57FC"/>
    <w:rPr>
      <w:color w:val="0000FF"/>
      <w:u w:val="single"/>
    </w:rPr>
  </w:style>
  <w:style w:type="paragraph" w:styleId="2">
    <w:name w:val="Body Text 2"/>
    <w:basedOn w:val="a"/>
    <w:link w:val="20"/>
    <w:rsid w:val="008C57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C5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basedOn w:val="a"/>
    <w:next w:val="af0"/>
    <w:link w:val="af1"/>
    <w:qFormat/>
    <w:rsid w:val="008C57FC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f1">
    <w:name w:val="Название Знак"/>
    <w:link w:val="af"/>
    <w:rsid w:val="008C57FC"/>
    <w:rPr>
      <w:b/>
      <w:sz w:val="28"/>
    </w:rPr>
  </w:style>
  <w:style w:type="paragraph" w:styleId="af2">
    <w:name w:val="header"/>
    <w:basedOn w:val="a"/>
    <w:link w:val="af3"/>
    <w:rsid w:val="008C57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8C57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8C57FC"/>
  </w:style>
  <w:style w:type="character" w:styleId="af5">
    <w:name w:val="Strong"/>
    <w:uiPriority w:val="22"/>
    <w:qFormat/>
    <w:rsid w:val="008C57FC"/>
    <w:rPr>
      <w:b/>
      <w:bCs/>
    </w:rPr>
  </w:style>
  <w:style w:type="character" w:styleId="af6">
    <w:name w:val="Emphasis"/>
    <w:qFormat/>
    <w:rsid w:val="008C57FC"/>
    <w:rPr>
      <w:i/>
      <w:iCs/>
    </w:rPr>
  </w:style>
  <w:style w:type="paragraph" w:customStyle="1" w:styleId="af7">
    <w:name w:val=" Знак"/>
    <w:basedOn w:val="a"/>
    <w:rsid w:val="008C57FC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8C57FC"/>
    <w:pPr>
      <w:ind w:left="720"/>
    </w:pPr>
    <w:rPr>
      <w:rFonts w:eastAsia="Calibri"/>
      <w:szCs w:val="22"/>
      <w:lang w:val="en-US" w:eastAsia="en-US"/>
    </w:rPr>
  </w:style>
  <w:style w:type="paragraph" w:styleId="af8">
    <w:name w:val="List Paragraph"/>
    <w:basedOn w:val="a"/>
    <w:uiPriority w:val="99"/>
    <w:qFormat/>
    <w:rsid w:val="008C57FC"/>
    <w:pPr>
      <w:ind w:left="720"/>
      <w:contextualSpacing/>
    </w:pPr>
  </w:style>
  <w:style w:type="paragraph" w:styleId="21">
    <w:name w:val="Body Text Indent 2"/>
    <w:basedOn w:val="a"/>
    <w:link w:val="22"/>
    <w:rsid w:val="008C57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57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7FC"/>
  </w:style>
  <w:style w:type="paragraph" w:styleId="HTML">
    <w:name w:val="HTML Preformatted"/>
    <w:basedOn w:val="a"/>
    <w:link w:val="HTML0"/>
    <w:rsid w:val="008C57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0"/>
    <w:link w:val="HTML"/>
    <w:rsid w:val="008C57FC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FR1">
    <w:name w:val="FR1"/>
    <w:rsid w:val="008C57FC"/>
    <w:pPr>
      <w:widowControl w:val="0"/>
      <w:autoSpaceDE w:val="0"/>
      <w:autoSpaceDN w:val="0"/>
      <w:adjustRightInd w:val="0"/>
      <w:spacing w:after="0" w:line="240" w:lineRule="auto"/>
      <w:ind w:left="344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f9">
    <w:name w:val="Block Text"/>
    <w:basedOn w:val="a"/>
    <w:rsid w:val="008C57FC"/>
    <w:pPr>
      <w:autoSpaceDE w:val="0"/>
      <w:autoSpaceDN w:val="0"/>
      <w:adjustRightInd w:val="0"/>
      <w:ind w:left="120" w:right="-8" w:firstLine="720"/>
      <w:jc w:val="both"/>
    </w:pPr>
    <w:rPr>
      <w:szCs w:val="18"/>
    </w:rPr>
  </w:style>
  <w:style w:type="character" w:customStyle="1" w:styleId="apple-style-span">
    <w:name w:val="apple-style-span"/>
    <w:basedOn w:val="a0"/>
    <w:rsid w:val="008C57FC"/>
  </w:style>
  <w:style w:type="paragraph" w:customStyle="1" w:styleId="afa">
    <w:name w:val="Содержимое таблицы"/>
    <w:basedOn w:val="a"/>
    <w:rsid w:val="008C57FC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fb">
    <w:name w:val="FollowedHyperlink"/>
    <w:uiPriority w:val="99"/>
    <w:rsid w:val="008C57FC"/>
    <w:rPr>
      <w:color w:val="800080"/>
      <w:u w:val="single"/>
    </w:rPr>
  </w:style>
  <w:style w:type="character" w:customStyle="1" w:styleId="afc">
    <w:name w:val="Текст выноски Знак"/>
    <w:link w:val="afd"/>
    <w:uiPriority w:val="99"/>
    <w:rsid w:val="008C57FC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unhideWhenUsed/>
    <w:rsid w:val="008C5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8C57F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C57FC"/>
  </w:style>
  <w:style w:type="character" w:styleId="afe">
    <w:name w:val="footnote reference"/>
    <w:rsid w:val="008C57FC"/>
    <w:rPr>
      <w:vertAlign w:val="superscript"/>
    </w:rPr>
  </w:style>
  <w:style w:type="paragraph" w:styleId="af0">
    <w:name w:val="Title"/>
    <w:basedOn w:val="a"/>
    <w:next w:val="a"/>
    <w:link w:val="aff"/>
    <w:uiPriority w:val="10"/>
    <w:qFormat/>
    <w:rsid w:val="008C5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0"/>
    <w:uiPriority w:val="10"/>
    <w:rsid w:val="008C57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ia.edu.ru/files/20150201tech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ia.edu.ru/files/20150201tech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hologia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o.gl/forms/nLdJwbF1U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sychologia.edu.ru/files/20150201tech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4713</Words>
  <Characters>26870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2016-12-16T10:52:00Z</dcterms:created>
  <dcterms:modified xsi:type="dcterms:W3CDTF">2016-12-16T10:54:00Z</dcterms:modified>
</cp:coreProperties>
</file>