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1826"/>
        <w:gridCol w:w="7655"/>
      </w:tblGrid>
      <w:tr w:rsidR="008B0B7C" w:rsidRPr="00B4681A" w:rsidTr="00FB05C7">
        <w:tc>
          <w:tcPr>
            <w:tcW w:w="10031" w:type="dxa"/>
            <w:gridSpan w:val="3"/>
          </w:tcPr>
          <w:p w:rsidR="008B0B7C" w:rsidRPr="00B4681A" w:rsidRDefault="008B0B7C" w:rsidP="00B4681A">
            <w:pPr>
              <w:jc w:val="center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Домашнее задание «Постоянные магниты»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Шабунина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Ирина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Намагниченная спица разломана на мелкие и одинаковые по длине части. Какой из полученных обломков окажется намагниченным сильнее: находившийся ближе к концам или к середине спицы?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Молько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4681A">
              <w:rPr>
                <w:rFonts w:cs="Arial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Начертите расположение магнитных силовых линий двух прямых магнитов, положенных параллельно друг другу разноименными полюсами, если концы их соединены брусками из мягкого железа.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Новичкова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Дарья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Почему стальные оконные решетки с течением времени намагничиваются?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Корнева Надежда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В книге одного из первых исследователей земного магнетизма Гильберта описан следующий опыт. Если бить молотком по железной полосе, расположенной в направлении с севера на юг, то она намагнитится. Объясните это явление. Укажите, как будут расположены северный и южный полюсы на намагнитившейся таким образом полосе.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Таймасханов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Тамерлан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Если магнитную стрелку прикрепить к пробке, плавающей в сосуде с водой, то под действием магнитного поля Земли стрелка повернется и расположится вдоль магнитного меридиана, но перемещаться к северу или к югу не будет. Если недалеко от стрелки поместить полюс прямого магнита, то стрелка под действием поля магнита не только повернется по направлению линий индукции магнитного поля, но и начнет двигаться в сторону магнита. Каковы причины различного поведения стрелки в магнитных полях Земли и магнита?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Винокурова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Яна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4196080</wp:posOffset>
                  </wp:positionH>
                  <wp:positionV relativeFrom="paragraph">
                    <wp:posOffset>154940</wp:posOffset>
                  </wp:positionV>
                  <wp:extent cx="520065" cy="958850"/>
                  <wp:effectExtent l="38100" t="19050" r="3238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2154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Pr="00B4681A">
              <w:rPr>
                <w:sz w:val="24"/>
                <w:szCs w:val="24"/>
              </w:rPr>
              <w:t>Сильный подковообразный магнит замкнут железной пластиной</w:t>
            </w:r>
            <w:proofErr w:type="gramStart"/>
            <w:r w:rsidRPr="00B4681A">
              <w:rPr>
                <w:sz w:val="24"/>
                <w:szCs w:val="24"/>
              </w:rPr>
              <w:t xml:space="preserve"> А</w:t>
            </w:r>
            <w:proofErr w:type="gramEnd"/>
            <w:r w:rsidRPr="00B4681A">
              <w:rPr>
                <w:sz w:val="24"/>
                <w:szCs w:val="24"/>
              </w:rPr>
              <w:t xml:space="preserve"> (рис. 193). Вес пластины подобран так, что он соответствует подъемной силе магнита. Если теперь прикоснуться сбоку к полюсам магнита другой пластиной</w:t>
            </w:r>
            <w:proofErr w:type="gramStart"/>
            <w:r w:rsidRPr="00B4681A">
              <w:rPr>
                <w:sz w:val="24"/>
                <w:szCs w:val="24"/>
              </w:rPr>
              <w:t xml:space="preserve"> В</w:t>
            </w:r>
            <w:proofErr w:type="gramEnd"/>
            <w:r w:rsidRPr="00B4681A">
              <w:rPr>
                <w:sz w:val="24"/>
                <w:szCs w:val="24"/>
              </w:rPr>
              <w:t>, сделанной из мягкого железа, то первая пластина упадет. Объясните явление.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Костюк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Наталия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При подготовке полетов на Северный полюс много внимания уделялось обеспечению ориентации самолета вблизи полюса, так как там обыкновенные магнитные компасы работают очень плохо и практически непригодны. Почему?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Лабинова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Наталья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Намагниченная стальная пластинка, опущенная в склянку с соляной кислотой, растворилась. Куда девалась магнитная энергия пластинки?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Маркарян Гриша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Можно ли намагнитить стальной стержень, если вдоль него водить одним полюсом магнита то в одном, то в противоположном направлении?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Сорокина Анна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noProof/>
                <w:snapToGrid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3810</wp:posOffset>
                  </wp:positionV>
                  <wp:extent cx="712470" cy="810895"/>
                  <wp:effectExtent l="1905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Каково будет расположение магнитных полюсов у стального стержня </w:t>
            </w:r>
            <w:r w:rsidRPr="00B4681A">
              <w:rPr>
                <w:rFonts w:asciiTheme="minorHAnsi" w:hAnsiTheme="minorHAnsi"/>
                <w:i/>
                <w:sz w:val="24"/>
                <w:szCs w:val="24"/>
              </w:rPr>
              <w:t>АВ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при способе намагничивания, показанном на рис. 111?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Колокольцева Ангелина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eastAsia="Calibri" w:hAnsiTheme="minorHAnsi"/>
                <w:sz w:val="24"/>
                <w:szCs w:val="24"/>
              </w:rPr>
              <w:t>Вещества, обладающие магнитными свойствами и длительное время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br/>
              <w:t>сохраняющие остаточный магнетизм,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t xml:space="preserve">называют </w:t>
            </w:r>
            <w:proofErr w:type="spellStart"/>
            <w:r w:rsidRPr="00B4681A">
              <w:rPr>
                <w:rFonts w:asciiTheme="minorHAnsi" w:eastAsia="Calibri" w:hAnsiTheme="minorHAnsi"/>
                <w:sz w:val="24"/>
                <w:szCs w:val="24"/>
              </w:rPr>
              <w:t>магнитожесткими</w:t>
            </w:r>
            <w:proofErr w:type="spellEnd"/>
            <w:r w:rsidRPr="00B4681A">
              <w:rPr>
                <w:rFonts w:asciiTheme="minorHAnsi" w:eastAsia="Calibri" w:hAnsiTheme="minorHAnsi"/>
                <w:sz w:val="24"/>
                <w:szCs w:val="24"/>
              </w:rPr>
              <w:t>, а быстро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t xml:space="preserve">размагничивающиеся — </w:t>
            </w:r>
            <w:proofErr w:type="spellStart"/>
            <w:r w:rsidRPr="00B4681A">
              <w:rPr>
                <w:rFonts w:asciiTheme="minorHAnsi" w:eastAsia="Calibri" w:hAnsiTheme="minorHAnsi"/>
                <w:sz w:val="24"/>
                <w:szCs w:val="24"/>
              </w:rPr>
              <w:t>магнитомягкими</w:t>
            </w:r>
            <w:proofErr w:type="spellEnd"/>
            <w:r w:rsidRPr="00B4681A">
              <w:rPr>
                <w:rFonts w:asciiTheme="minorHAnsi" w:eastAsia="Calibri" w:hAnsiTheme="minorHAnsi"/>
                <w:sz w:val="24"/>
                <w:szCs w:val="24"/>
              </w:rPr>
              <w:t>.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t>Из какого вещества изготовляют м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>агнит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t>ную стрелку компаса, сердечники электромагнита, электрического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4681A">
              <w:rPr>
                <w:rFonts w:asciiTheme="minorHAnsi" w:eastAsia="Calibri" w:hAnsiTheme="minorHAnsi"/>
                <w:sz w:val="24"/>
                <w:szCs w:val="24"/>
              </w:rPr>
              <w:t>звонка?</w:t>
            </w:r>
            <w:r w:rsidRPr="00B4681A">
              <w:rPr>
                <w:rFonts w:asciiTheme="minorHAnsi" w:hAnsiTheme="minorHAnsi"/>
                <w:sz w:val="24"/>
                <w:szCs w:val="24"/>
              </w:rPr>
              <w:t xml:space="preserve">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Копылова Анна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 xml:space="preserve">В средние века существовало поверье, что сила магнита ослабляется от запаха чеснока, и некоторые часовщики, чтобы размагнитить случайно </w:t>
            </w:r>
            <w:r w:rsidRPr="00B4681A">
              <w:rPr>
                <w:rFonts w:asciiTheme="minorHAnsi" w:hAnsiTheme="minorHAnsi"/>
                <w:sz w:val="24"/>
                <w:szCs w:val="24"/>
              </w:rPr>
              <w:lastRenderedPageBreak/>
              <w:t>намагниченную часовую пружину, варили ее в настое чеснока, причем действительно получалось ослабление магнетизма. Почему?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Малков Антон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Почему стальные полосы и рельсы, лежащие на складах, с течением времени оказываются намагниченными?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14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Коев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rFonts w:eastAsia="Calibri" w:cs="Times New Roman"/>
                <w:sz w:val="24"/>
                <w:szCs w:val="24"/>
              </w:rPr>
              <w:t>Почему железные опилки, притянувшись к полюсу магнита, образуют</w:t>
            </w:r>
            <w:r w:rsidRPr="00B4681A">
              <w:rPr>
                <w:sz w:val="24"/>
                <w:szCs w:val="24"/>
              </w:rPr>
              <w:t xml:space="preserve"> </w:t>
            </w:r>
            <w:r w:rsidRPr="00B4681A">
              <w:rPr>
                <w:rFonts w:eastAsia="Calibri" w:cs="Times New Roman"/>
                <w:sz w:val="24"/>
                <w:szCs w:val="24"/>
              </w:rPr>
              <w:t>кисти, отталкивающиеся друг от друга?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Бишкина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left="80" w:hanging="46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Магнит помещен вблизи магнитной стрелки. Как, не удаляя магнита, можно оградить стрелку от его действия?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16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Сухов Дмитрий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Две намагниченные стальные спицы сложили противоположными полюсами и поднесли к одному из полюсов магнитной стрелки. Каково действие спиц на стрелку? Как изменится это действие, если спицы сложить одноименными полюсами?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Губарев Егор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Почему корпус компаса делают из меди, алюминия, пластмассы и других материалов, но не из железа?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Самарханов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4681A">
              <w:rPr>
                <w:rFonts w:cs="Arial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К одному из полюсов магнитной стрелки поднесли иголку. Одним из полюсов стрелка притянулась к иголке. Может ли это служить дока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зательством того, что игла была намагничена?</w:t>
            </w:r>
            <w:r w:rsidRPr="00B4681A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Гаганина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Имеются две одинаковые стальные спицы, из которых одна намагничена. Как узнать, какая из спиц намагничена, не пользуясь ни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чем, кроме самих спиц?</w:t>
            </w:r>
            <w:r w:rsidRPr="00B4681A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Мискевич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Татьяна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Как, не пользуясь никакими другими предметами, определить, намагничена ли сломанная пилочка от лобзика</w:t>
            </w:r>
            <w:r>
              <w:rPr>
                <w:rFonts w:cs="Century Schoolbook"/>
                <w:sz w:val="24"/>
                <w:szCs w:val="24"/>
                <w:lang w:eastAsia="ru-RU"/>
              </w:rPr>
              <w:t>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21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Смирнова Яна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proofErr w:type="gramStart"/>
            <w:r w:rsidRPr="00B4681A">
              <w:rPr>
                <w:rFonts w:cs="Century Schoolbook"/>
                <w:sz w:val="24"/>
                <w:szCs w:val="24"/>
                <w:lang w:eastAsia="ru-RU"/>
              </w:rPr>
              <w:t>Имеются два одинаковых стальных стержня, один из кото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рых намагничен сильнее другого.</w:t>
            </w:r>
            <w:proofErr w:type="gramEnd"/>
            <w:r w:rsidRPr="00B4681A">
              <w:rPr>
                <w:rFonts w:cs="Century Schoolbook"/>
                <w:sz w:val="24"/>
                <w:szCs w:val="24"/>
                <w:lang w:eastAsia="ru-RU"/>
              </w:rPr>
              <w:t xml:space="preserve"> Как определить этот стержень?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Грачев Иван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Какой полюс появится у конца иголки, если к ее ушку прибли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зить южный полюс магнита?</w:t>
            </w:r>
            <w:r w:rsidRPr="00B4681A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23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Востриков Роман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  <w:szCs w:val="24"/>
                <w:lang w:eastAsia="ru-RU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Тонкая стальная полоса хорошо намагничена, и только к ее сере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 xml:space="preserve">дине железные опилки не притягиваются. Полосу </w:t>
            </w:r>
            <w:proofErr w:type="gramStart"/>
            <w:r w:rsidRPr="00B4681A">
              <w:rPr>
                <w:rFonts w:cs="Century Schoolbook"/>
                <w:sz w:val="24"/>
                <w:szCs w:val="24"/>
                <w:lang w:eastAsia="ru-RU"/>
              </w:rPr>
              <w:t>сгибают</w:t>
            </w:r>
            <w:proofErr w:type="gramEnd"/>
            <w:r w:rsidRPr="00B4681A">
              <w:rPr>
                <w:rFonts w:cs="Century Schoolbook"/>
                <w:sz w:val="24"/>
                <w:szCs w:val="24"/>
                <w:lang w:eastAsia="ru-RU"/>
              </w:rPr>
              <w:t xml:space="preserve"> и концы ее спаи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вают, получая обруч. Останется ли магнитом полоса, полученная из обру</w:t>
            </w:r>
            <w:r w:rsidRPr="00B4681A">
              <w:rPr>
                <w:rFonts w:cs="Century Schoolbook"/>
                <w:sz w:val="24"/>
                <w:szCs w:val="24"/>
                <w:lang w:eastAsia="ru-RU"/>
              </w:rPr>
              <w:softHyphen/>
              <w:t>ча, если теперь его разрезать в том месте, где опилки не притягивались?</w:t>
            </w:r>
            <w:r w:rsidRPr="00B4681A">
              <w:rPr>
                <w:sz w:val="24"/>
                <w:szCs w:val="24"/>
              </w:rPr>
              <w:t xml:space="preserve">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24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4681A">
              <w:rPr>
                <w:rFonts w:cs="Arial"/>
                <w:sz w:val="24"/>
                <w:szCs w:val="24"/>
              </w:rPr>
              <w:t>Рогозный</w:t>
            </w:r>
            <w:proofErr w:type="spellEnd"/>
            <w:r w:rsidRPr="00B4681A">
              <w:rPr>
                <w:rFonts w:cs="Arial"/>
                <w:sz w:val="24"/>
                <w:szCs w:val="24"/>
              </w:rPr>
              <w:t xml:space="preserve"> Федор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rFonts w:cs="Century Schoolbook"/>
                <w:sz w:val="24"/>
                <w:szCs w:val="24"/>
                <w:lang w:eastAsia="ru-RU"/>
              </w:rPr>
              <w:t>Если магнит дугообразный, то железный гвоздь одним концом притягивается к одному полюсу, а другим — к другому. Почему?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Канатников Егор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pStyle w:val="1"/>
              <w:spacing w:line="240" w:lineRule="auto"/>
              <w:ind w:firstLine="34"/>
              <w:rPr>
                <w:rFonts w:asciiTheme="minorHAnsi" w:hAnsiTheme="minorHAnsi"/>
                <w:sz w:val="24"/>
                <w:szCs w:val="24"/>
              </w:rPr>
            </w:pPr>
            <w:r w:rsidRPr="00B4681A">
              <w:rPr>
                <w:rFonts w:asciiTheme="minorHAnsi" w:hAnsiTheme="minorHAnsi"/>
                <w:sz w:val="24"/>
                <w:szCs w:val="24"/>
              </w:rPr>
              <w:t>Одинаково ли влияние постукивания на намагничиваемое тело и на уже намагниченное тело? Ответ обоснуйте.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26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Калашникова Полина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При подготовке полетов на Северный полюс много внимания уделялось обеспечению ориентации самолета вблизи полюса, так как там обыкновенные магнитные компасы работают очень плохо и практически непригодны. Почему?</w:t>
            </w:r>
          </w:p>
        </w:tc>
      </w:tr>
      <w:tr w:rsidR="00B4681A" w:rsidRPr="00B4681A" w:rsidTr="00FB05C7">
        <w:tc>
          <w:tcPr>
            <w:tcW w:w="550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27</w:t>
            </w:r>
          </w:p>
        </w:tc>
        <w:tc>
          <w:tcPr>
            <w:tcW w:w="1826" w:type="dxa"/>
          </w:tcPr>
          <w:p w:rsidR="00B4681A" w:rsidRPr="00B4681A" w:rsidRDefault="00B4681A" w:rsidP="00B4681A">
            <w:pPr>
              <w:jc w:val="both"/>
              <w:rPr>
                <w:rFonts w:cs="Arial"/>
                <w:sz w:val="24"/>
                <w:szCs w:val="24"/>
              </w:rPr>
            </w:pPr>
            <w:r w:rsidRPr="00B4681A">
              <w:rPr>
                <w:rFonts w:cs="Arial"/>
                <w:sz w:val="24"/>
                <w:szCs w:val="24"/>
              </w:rPr>
              <w:t>Беспалова Ульяна</w:t>
            </w:r>
          </w:p>
        </w:tc>
        <w:tc>
          <w:tcPr>
            <w:tcW w:w="7655" w:type="dxa"/>
          </w:tcPr>
          <w:p w:rsidR="00B4681A" w:rsidRPr="00B4681A" w:rsidRDefault="00B4681A" w:rsidP="00B4681A">
            <w:pPr>
              <w:jc w:val="both"/>
              <w:rPr>
                <w:sz w:val="24"/>
                <w:szCs w:val="24"/>
              </w:rPr>
            </w:pPr>
            <w:r w:rsidRPr="00B4681A">
              <w:rPr>
                <w:sz w:val="24"/>
                <w:szCs w:val="24"/>
              </w:rPr>
              <w:t>В средние века существовало поверье, что сила магнита ослабляется от запаха чеснока, и некоторые часовщики, чтобы размагнитить случайно намагниченную часовую пружину, варили ее в настое чеснока, причем действительно получалось ослабление магнетизма. Почему?</w:t>
            </w:r>
          </w:p>
        </w:tc>
      </w:tr>
    </w:tbl>
    <w:p w:rsidR="00BD4C58" w:rsidRDefault="00BD4C58"/>
    <w:p w:rsidR="00B4681A" w:rsidRDefault="00B4681A"/>
    <w:sectPr w:rsidR="00B4681A" w:rsidSect="008B0B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B7C"/>
    <w:rsid w:val="00367978"/>
    <w:rsid w:val="004C5E0E"/>
    <w:rsid w:val="0089518D"/>
    <w:rsid w:val="008B0B7C"/>
    <w:rsid w:val="00B4681A"/>
    <w:rsid w:val="00BD4C58"/>
    <w:rsid w:val="00E163C1"/>
    <w:rsid w:val="00F070DA"/>
    <w:rsid w:val="00FB05C7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7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67978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2014-04-13T19:16:00Z</dcterms:created>
  <dcterms:modified xsi:type="dcterms:W3CDTF">2014-04-13T19:16:00Z</dcterms:modified>
</cp:coreProperties>
</file>