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FD" w:rsidRDefault="002745BC" w:rsidP="002745BC">
      <w:pPr>
        <w:jc w:val="center"/>
        <w:rPr>
          <w:rFonts w:ascii="Times New Roman" w:hAnsi="Times New Roman" w:cs="Times New Roman"/>
          <w:b/>
        </w:rPr>
      </w:pPr>
      <w:r w:rsidRPr="002745BC">
        <w:rPr>
          <w:rFonts w:ascii="Times New Roman" w:hAnsi="Times New Roman" w:cs="Times New Roman"/>
          <w:b/>
        </w:rPr>
        <w:t>ФЕОДАЛИЗМ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2745BC" w:rsidRPr="002745BC" w:rsidTr="002745BC">
        <w:tc>
          <w:tcPr>
            <w:tcW w:w="2235" w:type="dxa"/>
          </w:tcPr>
          <w:p w:rsidR="002745BC" w:rsidRPr="002745BC" w:rsidRDefault="002745BC" w:rsidP="002745BC">
            <w:pPr>
              <w:jc w:val="center"/>
              <w:rPr>
                <w:rFonts w:ascii="Times New Roman" w:hAnsi="Times New Roman" w:cs="Times New Roman"/>
              </w:rPr>
            </w:pPr>
            <w:r w:rsidRPr="002745BC">
              <w:rPr>
                <w:rFonts w:ascii="Times New Roman" w:hAnsi="Times New Roman" w:cs="Times New Roman"/>
              </w:rPr>
              <w:t>Феодализм</w:t>
            </w:r>
          </w:p>
        </w:tc>
        <w:tc>
          <w:tcPr>
            <w:tcW w:w="7336" w:type="dxa"/>
          </w:tcPr>
          <w:p w:rsidR="002745BC" w:rsidRPr="002745BC" w:rsidRDefault="002745BC" w:rsidP="002745BC">
            <w:pPr>
              <w:rPr>
                <w:rFonts w:ascii="Times New Roman" w:hAnsi="Times New Roman" w:cs="Times New Roman"/>
              </w:rPr>
            </w:pPr>
            <w:r w:rsidRPr="002745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формация, основу которой составляет собственность феодалов на землю и эксплуатация </w:t>
            </w:r>
            <w:proofErr w:type="spellStart"/>
            <w:r>
              <w:rPr>
                <w:rFonts w:ascii="Times New Roman" w:hAnsi="Times New Roman" w:cs="Times New Roman"/>
              </w:rPr>
              <w:t>личнозависимых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крестьян</w:t>
            </w:r>
          </w:p>
        </w:tc>
      </w:tr>
    </w:tbl>
    <w:p w:rsidR="002745BC" w:rsidRDefault="002745BC" w:rsidP="002745BC">
      <w:pPr>
        <w:rPr>
          <w:rFonts w:ascii="Times New Roman" w:hAnsi="Times New Roman" w:cs="Times New Roman"/>
          <w:b/>
        </w:rPr>
      </w:pPr>
    </w:p>
    <w:p w:rsidR="002745BC" w:rsidRDefault="002745BC" w:rsidP="002745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Признаки:</w:t>
      </w:r>
    </w:p>
    <w:p w:rsidR="002745BC" w:rsidRPr="002745BC" w:rsidRDefault="002745BC" w:rsidP="002745B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Господство </w:t>
      </w:r>
      <w:r w:rsidRPr="002745BC">
        <w:rPr>
          <w:rFonts w:ascii="Times New Roman" w:hAnsi="Times New Roman" w:cs="Times New Roman"/>
          <w:i/>
        </w:rPr>
        <w:t>натурального хозяйства</w:t>
      </w:r>
    </w:p>
    <w:p w:rsidR="002745BC" w:rsidRDefault="002745BC" w:rsidP="002745B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Феодальное землевладение и крестьянское землепользование</w:t>
      </w:r>
    </w:p>
    <w:tbl>
      <w:tblPr>
        <w:tblStyle w:val="a3"/>
        <w:tblW w:w="0" w:type="auto"/>
        <w:tblInd w:w="720" w:type="dxa"/>
        <w:tblLook w:val="04A0"/>
      </w:tblPr>
      <w:tblGrid>
        <w:gridCol w:w="2932"/>
        <w:gridCol w:w="2949"/>
        <w:gridCol w:w="2970"/>
      </w:tblGrid>
      <w:tr w:rsidR="002745BC" w:rsidTr="002745BC">
        <w:tc>
          <w:tcPr>
            <w:tcW w:w="2932" w:type="dxa"/>
          </w:tcPr>
          <w:p w:rsidR="002745BC" w:rsidRDefault="002745BC" w:rsidP="002745B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боярин</w:t>
            </w:r>
          </w:p>
        </w:tc>
        <w:tc>
          <w:tcPr>
            <w:tcW w:w="2949" w:type="dxa"/>
          </w:tcPr>
          <w:p w:rsidR="002745BC" w:rsidRDefault="002745BC" w:rsidP="002745B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дворянин</w:t>
            </w:r>
          </w:p>
        </w:tc>
        <w:tc>
          <w:tcPr>
            <w:tcW w:w="2970" w:type="dxa"/>
          </w:tcPr>
          <w:p w:rsidR="002745BC" w:rsidRDefault="002745BC" w:rsidP="002745B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крестьянин</w:t>
            </w:r>
          </w:p>
        </w:tc>
      </w:tr>
      <w:tr w:rsidR="002745BC" w:rsidTr="002745BC">
        <w:tc>
          <w:tcPr>
            <w:tcW w:w="2932" w:type="dxa"/>
          </w:tcPr>
          <w:p w:rsidR="002745BC" w:rsidRDefault="002745BC" w:rsidP="002745B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вотчина</w:t>
            </w:r>
          </w:p>
        </w:tc>
        <w:tc>
          <w:tcPr>
            <w:tcW w:w="2949" w:type="dxa"/>
          </w:tcPr>
          <w:p w:rsidR="002745BC" w:rsidRDefault="002745BC" w:rsidP="002745B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поместье</w:t>
            </w:r>
          </w:p>
        </w:tc>
        <w:tc>
          <w:tcPr>
            <w:tcW w:w="2970" w:type="dxa"/>
          </w:tcPr>
          <w:p w:rsidR="002745BC" w:rsidRDefault="002F7D87" w:rsidP="002745B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745BC">
              <w:rPr>
                <w:rFonts w:ascii="Times New Roman" w:hAnsi="Times New Roman" w:cs="Times New Roman"/>
              </w:rPr>
              <w:t>адел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2F7D87" w:rsidTr="002745BC">
        <w:tc>
          <w:tcPr>
            <w:tcW w:w="5881" w:type="dxa"/>
            <w:gridSpan w:val="2"/>
          </w:tcPr>
          <w:p w:rsidR="002F7D87" w:rsidRDefault="002F7D87" w:rsidP="002745B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Земельное владение,</w:t>
            </w:r>
          </w:p>
        </w:tc>
        <w:tc>
          <w:tcPr>
            <w:tcW w:w="2970" w:type="dxa"/>
            <w:vMerge w:val="restart"/>
          </w:tcPr>
          <w:p w:rsidR="002F7D87" w:rsidRDefault="002F7D87" w:rsidP="002F7D8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Получаемый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феодала в пользование за выплату феодальной ренты.</w:t>
            </w:r>
          </w:p>
        </w:tc>
      </w:tr>
      <w:tr w:rsidR="002F7D87" w:rsidTr="002745BC">
        <w:tc>
          <w:tcPr>
            <w:tcW w:w="2932" w:type="dxa"/>
          </w:tcPr>
          <w:p w:rsidR="002F7D87" w:rsidRDefault="002F7D87" w:rsidP="002745B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Передаваемое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наследству</w:t>
            </w:r>
          </w:p>
        </w:tc>
        <w:tc>
          <w:tcPr>
            <w:tcW w:w="2949" w:type="dxa"/>
          </w:tcPr>
          <w:p w:rsidR="002F7D87" w:rsidRDefault="002F7D87" w:rsidP="002745B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Даваемое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за службу и на срок службы</w:t>
            </w:r>
          </w:p>
        </w:tc>
        <w:tc>
          <w:tcPr>
            <w:tcW w:w="2970" w:type="dxa"/>
            <w:vMerge/>
          </w:tcPr>
          <w:p w:rsidR="002F7D87" w:rsidRDefault="002F7D87" w:rsidP="002745B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45BC" w:rsidRPr="002745BC" w:rsidRDefault="002745BC" w:rsidP="002745BC">
      <w:pPr>
        <w:pStyle w:val="a4"/>
        <w:rPr>
          <w:rFonts w:ascii="Times New Roman" w:hAnsi="Times New Roman" w:cs="Times New Roman"/>
        </w:rPr>
      </w:pPr>
    </w:p>
    <w:p w:rsidR="002745BC" w:rsidRDefault="002F7D87" w:rsidP="002745BC">
      <w:pPr>
        <w:rPr>
          <w:rFonts w:ascii="Times New Roman" w:hAnsi="Times New Roman" w:cs="Times New Roman"/>
        </w:rPr>
      </w:pPr>
      <w:r w:rsidRPr="002F7D87">
        <w:rPr>
          <w:rFonts w:ascii="Times New Roman" w:hAnsi="Times New Roman" w:cs="Times New Roman"/>
          <w:i/>
        </w:rPr>
        <w:t>Рента –</w:t>
      </w:r>
      <w:r w:rsidRPr="002F7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плата за землю</w:t>
      </w:r>
    </w:p>
    <w:p w:rsidR="002F7D87" w:rsidRDefault="002F7D87" w:rsidP="00274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Феодальная рента – </w:t>
      </w:r>
      <w:r>
        <w:rPr>
          <w:rFonts w:ascii="Times New Roman" w:hAnsi="Times New Roman" w:cs="Times New Roman"/>
        </w:rPr>
        <w:t>плата за пользование наделом зависимого крестьянина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F7D87" w:rsidTr="00D96B96">
        <w:tc>
          <w:tcPr>
            <w:tcW w:w="9571" w:type="dxa"/>
            <w:gridSpan w:val="2"/>
          </w:tcPr>
          <w:p w:rsidR="002F7D87" w:rsidRDefault="002F7D87" w:rsidP="002F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Рента</w:t>
            </w:r>
          </w:p>
        </w:tc>
      </w:tr>
      <w:tr w:rsidR="002F7D87" w:rsidTr="002F7D87">
        <w:tc>
          <w:tcPr>
            <w:tcW w:w="4785" w:type="dxa"/>
          </w:tcPr>
          <w:p w:rsidR="002F7D87" w:rsidRDefault="002F7D87" w:rsidP="00274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натуральная (продуктовая)</w:t>
            </w:r>
          </w:p>
          <w:p w:rsidR="002F7D87" w:rsidRDefault="002F7D87" w:rsidP="00274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денежная</w:t>
            </w:r>
          </w:p>
        </w:tc>
        <w:tc>
          <w:tcPr>
            <w:tcW w:w="4786" w:type="dxa"/>
          </w:tcPr>
          <w:p w:rsidR="002F7D87" w:rsidRDefault="002F7D87" w:rsidP="00274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отработочная</w:t>
            </w:r>
          </w:p>
        </w:tc>
      </w:tr>
      <w:tr w:rsidR="002F7D87" w:rsidTr="002F7D87">
        <w:tc>
          <w:tcPr>
            <w:tcW w:w="4785" w:type="dxa"/>
          </w:tcPr>
          <w:p w:rsidR="002F7D87" w:rsidRDefault="002F7D87" w:rsidP="00274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оброк</w:t>
            </w:r>
          </w:p>
        </w:tc>
        <w:tc>
          <w:tcPr>
            <w:tcW w:w="4786" w:type="dxa"/>
          </w:tcPr>
          <w:p w:rsidR="002F7D87" w:rsidRDefault="002F7D87" w:rsidP="00274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барщина</w:t>
            </w:r>
          </w:p>
        </w:tc>
      </w:tr>
      <w:tr w:rsidR="002F7D87" w:rsidTr="002F7D87">
        <w:tc>
          <w:tcPr>
            <w:tcW w:w="4785" w:type="dxa"/>
          </w:tcPr>
          <w:p w:rsidR="002F7D87" w:rsidRDefault="002F7D87" w:rsidP="00274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феодалу за пользование наделом</w:t>
            </w:r>
          </w:p>
        </w:tc>
        <w:tc>
          <w:tcPr>
            <w:tcW w:w="4786" w:type="dxa"/>
          </w:tcPr>
          <w:p w:rsidR="002F7D87" w:rsidRDefault="002F7D87" w:rsidP="00274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феодала за пользование наделом</w:t>
            </w:r>
          </w:p>
        </w:tc>
      </w:tr>
    </w:tbl>
    <w:p w:rsidR="002F7D87" w:rsidRDefault="002F7D87" w:rsidP="002745BC">
      <w:pPr>
        <w:rPr>
          <w:rFonts w:ascii="Times New Roman" w:hAnsi="Times New Roman" w:cs="Times New Roman"/>
        </w:rPr>
      </w:pPr>
    </w:p>
    <w:p w:rsidR="002F7D87" w:rsidRDefault="002F7D87" w:rsidP="002F7D8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Внеэкономическое принуждение (крепостное право)</w:t>
      </w:r>
    </w:p>
    <w:p w:rsidR="002F7D87" w:rsidRDefault="002F7D87" w:rsidP="002F7D8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Сословная структура общества (</w:t>
      </w:r>
      <w:r>
        <w:rPr>
          <w:rFonts w:ascii="Times New Roman" w:hAnsi="Times New Roman" w:cs="Times New Roman"/>
          <w:i/>
        </w:rPr>
        <w:t>сословие</w:t>
      </w:r>
      <w:r>
        <w:rPr>
          <w:rFonts w:ascii="Times New Roman" w:hAnsi="Times New Roman" w:cs="Times New Roman"/>
        </w:rPr>
        <w:t>)</w:t>
      </w:r>
    </w:p>
    <w:p w:rsidR="002F7D87" w:rsidRPr="002F7D87" w:rsidRDefault="002F7D87" w:rsidP="002F7D8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Феодальная </w:t>
      </w:r>
      <w:r w:rsidRPr="002F7D87">
        <w:rPr>
          <w:rFonts w:ascii="Times New Roman" w:hAnsi="Times New Roman" w:cs="Times New Roman"/>
          <w:i/>
        </w:rPr>
        <w:t>иерархия</w:t>
      </w:r>
    </w:p>
    <w:p w:rsidR="002F7D87" w:rsidRPr="002F7D87" w:rsidRDefault="002F7D87" w:rsidP="002F7D8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Примитивное состояние техники</w:t>
      </w:r>
    </w:p>
    <w:p w:rsidR="002F7D87" w:rsidRPr="002F7D87" w:rsidRDefault="002F7D87" w:rsidP="002745BC">
      <w:pPr>
        <w:rPr>
          <w:rFonts w:ascii="Times New Roman" w:hAnsi="Times New Roman" w:cs="Times New Roman"/>
        </w:rPr>
      </w:pPr>
    </w:p>
    <w:p w:rsidR="002745BC" w:rsidRPr="002745BC" w:rsidRDefault="002745BC" w:rsidP="002745BC">
      <w:pPr>
        <w:rPr>
          <w:rFonts w:ascii="Times New Roman" w:hAnsi="Times New Roman" w:cs="Times New Roman"/>
          <w:i/>
          <w:u w:val="single"/>
        </w:rPr>
      </w:pPr>
      <w:r w:rsidRPr="002745BC">
        <w:rPr>
          <w:rFonts w:ascii="Times New Roman" w:hAnsi="Times New Roman" w:cs="Times New Roman"/>
          <w:i/>
          <w:u w:val="single"/>
        </w:rPr>
        <w:t>Курсивом выделены понятия для изучения</w:t>
      </w:r>
    </w:p>
    <w:sectPr w:rsidR="002745BC" w:rsidRPr="002745BC" w:rsidSect="0044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7595"/>
    <w:multiLevelType w:val="hybridMultilevel"/>
    <w:tmpl w:val="5198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5BC"/>
    <w:rsid w:val="002745BC"/>
    <w:rsid w:val="002F7D87"/>
    <w:rsid w:val="00443AFD"/>
    <w:rsid w:val="00743F3A"/>
    <w:rsid w:val="00B50D59"/>
    <w:rsid w:val="00CE4233"/>
    <w:rsid w:val="00D7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СПГ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</cp:revision>
  <dcterms:created xsi:type="dcterms:W3CDTF">2014-09-20T16:51:00Z</dcterms:created>
  <dcterms:modified xsi:type="dcterms:W3CDTF">2014-09-20T16:51:00Z</dcterms:modified>
</cp:coreProperties>
</file>