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A" w:rsidRPr="003777FA" w:rsidRDefault="003777FA" w:rsidP="003777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«Сон»</w:t>
      </w:r>
    </w:p>
    <w:p w:rsidR="003777FA" w:rsidRPr="009E3611" w:rsidRDefault="003777FA" w:rsidP="003777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 xml:space="preserve">Розовые лучи восходящего солнца острыми кварцевыми спицами насквозь пронзили мягкий утренний туман. Прозрачное и голубоватое, небо более походило на водяную, нежели воздушную гладь, сливаясь с зеркальными озерами и алмазными в своем мерцании реками. Изогнутые ветви старых деревьев костлявыми руками торчали из туманной пелены, словно стараясь схватить каждого, кто решился на прогулку с покрытыми этой самой пеленой глазами. </w:t>
      </w:r>
    </w:p>
    <w:p w:rsidR="003777FA" w:rsidRPr="009E3611" w:rsidRDefault="003777FA" w:rsidP="003777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 xml:space="preserve">Птичье пение кажется девичьим. Или наоборот. Оно сливается со звонким журчанием ручейков и шелестом листьев, солируя в этом утреннем хоре. Наконец сознание окончательно пробуждается после длительного сна, туман начинает рассеиваться, а голос, доносящийся откуда-то из рощи, все-таки оказывается женским. </w:t>
      </w:r>
    </w:p>
    <w:p w:rsidR="003777FA" w:rsidRPr="009E3611" w:rsidRDefault="003777FA" w:rsidP="003777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Шаг вперед - силуэт. Еще шаг - и виден бледный лик: отражение умирающей в рассвете луны. Оступишься - и снова только густой туман, снова засыпаешь... Хочется протянуть руку и поймать загадочную утреннюю странницу. Но она уже где-то далеко, в двух метрах или в десяти шагах от тебя, а может, давно за горизонтом... Пение утихает, туман сгущается, и ты погружаешься в глубокий сон...</w:t>
      </w:r>
    </w:p>
    <w:p w:rsidR="003777FA" w:rsidRPr="009E3611" w:rsidRDefault="003777FA" w:rsidP="003777F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Антонова Василиса (8Б)</w:t>
      </w:r>
    </w:p>
    <w:p w:rsidR="003777FA" w:rsidRPr="009E3611" w:rsidRDefault="003777FA" w:rsidP="003777F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«Электричка»</w:t>
      </w:r>
    </w:p>
    <w:p w:rsidR="003777FA" w:rsidRPr="009E3611" w:rsidRDefault="003777FA" w:rsidP="003777FA">
      <w:pPr>
        <w:ind w:left="1560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Малышка-дочь, измученный отец</w:t>
      </w:r>
      <w:proofErr w:type="gramStart"/>
      <w:r w:rsidRPr="009E361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9E3611">
        <w:rPr>
          <w:rFonts w:ascii="Times New Roman" w:hAnsi="Times New Roman" w:cs="Times New Roman"/>
          <w:sz w:val="24"/>
          <w:szCs w:val="24"/>
        </w:rPr>
        <w:t>ашли и сели в электричку.</w:t>
      </w:r>
      <w:r w:rsidRPr="009E3611">
        <w:rPr>
          <w:rFonts w:ascii="Times New Roman" w:hAnsi="Times New Roman" w:cs="Times New Roman"/>
          <w:sz w:val="24"/>
          <w:szCs w:val="24"/>
        </w:rPr>
        <w:br/>
        <w:t>Чтоб не мешать другим, пошли они в конец,</w:t>
      </w:r>
      <w:r w:rsidRPr="009E3611">
        <w:rPr>
          <w:rFonts w:ascii="Times New Roman" w:hAnsi="Times New Roman" w:cs="Times New Roman"/>
          <w:sz w:val="24"/>
          <w:szCs w:val="24"/>
        </w:rPr>
        <w:br/>
        <w:t>И девочка стряхнула с юбочки водичку...</w:t>
      </w:r>
      <w:r w:rsidRPr="009E3611">
        <w:rPr>
          <w:rFonts w:ascii="Times New Roman" w:hAnsi="Times New Roman" w:cs="Times New Roman"/>
          <w:sz w:val="24"/>
          <w:szCs w:val="24"/>
        </w:rPr>
        <w:br/>
        <w:t>На улице все льет и льет, и мне казалось,</w:t>
      </w:r>
      <w:r w:rsidRPr="009E3611">
        <w:rPr>
          <w:rFonts w:ascii="Times New Roman" w:hAnsi="Times New Roman" w:cs="Times New Roman"/>
          <w:sz w:val="24"/>
          <w:szCs w:val="24"/>
        </w:rPr>
        <w:br/>
        <w:t>Что небо плачет, ноет и орет,</w:t>
      </w:r>
      <w:r w:rsidRPr="009E3611">
        <w:rPr>
          <w:rFonts w:ascii="Times New Roman" w:hAnsi="Times New Roman" w:cs="Times New Roman"/>
          <w:sz w:val="24"/>
          <w:szCs w:val="24"/>
        </w:rPr>
        <w:br/>
        <w:t>Казалось, сотни стрел в него вонзались,</w:t>
      </w:r>
      <w:r w:rsidRPr="009E3611">
        <w:rPr>
          <w:rFonts w:ascii="Times New Roman" w:hAnsi="Times New Roman" w:cs="Times New Roman"/>
          <w:sz w:val="24"/>
          <w:szCs w:val="24"/>
        </w:rPr>
        <w:br/>
        <w:t>А электричка мчит и мчит вперед...</w:t>
      </w:r>
      <w:r w:rsidRPr="009E3611">
        <w:rPr>
          <w:rFonts w:ascii="Times New Roman" w:hAnsi="Times New Roman" w:cs="Times New Roman"/>
          <w:sz w:val="24"/>
          <w:szCs w:val="24"/>
        </w:rPr>
        <w:br/>
        <w:t>Там было тихо, все читали книги,</w:t>
      </w:r>
      <w:r w:rsidRPr="009E3611">
        <w:rPr>
          <w:rFonts w:ascii="Times New Roman" w:hAnsi="Times New Roman" w:cs="Times New Roman"/>
          <w:sz w:val="24"/>
          <w:szCs w:val="24"/>
        </w:rPr>
        <w:br/>
        <w:t>Отец поник, похоже, он заснул,</w:t>
      </w:r>
      <w:r w:rsidRPr="009E3611">
        <w:rPr>
          <w:rFonts w:ascii="Times New Roman" w:hAnsi="Times New Roman" w:cs="Times New Roman"/>
          <w:sz w:val="24"/>
          <w:szCs w:val="24"/>
        </w:rPr>
        <w:br/>
        <w:t>А в окнах пролетали станции и лики,</w:t>
      </w:r>
      <w:r w:rsidRPr="009E3611">
        <w:rPr>
          <w:rFonts w:ascii="Times New Roman" w:hAnsi="Times New Roman" w:cs="Times New Roman"/>
          <w:sz w:val="24"/>
          <w:szCs w:val="24"/>
        </w:rPr>
        <w:br/>
        <w:t>Уже и час так быстро ускользнул...</w:t>
      </w:r>
      <w:r w:rsidRPr="009E3611">
        <w:rPr>
          <w:rFonts w:ascii="Times New Roman" w:hAnsi="Times New Roman" w:cs="Times New Roman"/>
          <w:sz w:val="24"/>
          <w:szCs w:val="24"/>
        </w:rPr>
        <w:br/>
        <w:t>Отец очнулся, глядя на картинку:</w:t>
      </w:r>
      <w:r w:rsidRPr="009E3611">
        <w:rPr>
          <w:rFonts w:ascii="Times New Roman" w:hAnsi="Times New Roman" w:cs="Times New Roman"/>
          <w:sz w:val="24"/>
          <w:szCs w:val="24"/>
        </w:rPr>
        <w:br/>
        <w:t>В его руке жена, он сам и дочь,</w:t>
      </w:r>
      <w:r w:rsidRPr="009E3611">
        <w:rPr>
          <w:rFonts w:ascii="Times New Roman" w:hAnsi="Times New Roman" w:cs="Times New Roman"/>
          <w:sz w:val="24"/>
          <w:szCs w:val="24"/>
        </w:rPr>
        <w:br/>
        <w:t>Он оторвал от карточки с женою половинку,</w:t>
      </w:r>
      <w:r w:rsidRPr="009E3611">
        <w:rPr>
          <w:rFonts w:ascii="Times New Roman" w:hAnsi="Times New Roman" w:cs="Times New Roman"/>
          <w:sz w:val="24"/>
          <w:szCs w:val="24"/>
        </w:rPr>
        <w:br/>
        <w:t>Но этим он не смог себе помочь...</w:t>
      </w:r>
      <w:r w:rsidRPr="009E3611">
        <w:rPr>
          <w:rFonts w:ascii="Times New Roman" w:hAnsi="Times New Roman" w:cs="Times New Roman"/>
          <w:sz w:val="24"/>
          <w:szCs w:val="24"/>
        </w:rPr>
        <w:br/>
        <w:t>Я понял все, но девочка мала,</w:t>
      </w:r>
      <w:r w:rsidRPr="009E3611">
        <w:rPr>
          <w:rFonts w:ascii="Times New Roman" w:hAnsi="Times New Roman" w:cs="Times New Roman"/>
          <w:sz w:val="24"/>
          <w:szCs w:val="24"/>
        </w:rPr>
        <w:br/>
        <w:t>Смеялась звонко, спрашивала тонко:</w:t>
      </w:r>
      <w:r w:rsidRPr="009E3611">
        <w:rPr>
          <w:rFonts w:ascii="Times New Roman" w:hAnsi="Times New Roman" w:cs="Times New Roman"/>
          <w:sz w:val="24"/>
          <w:szCs w:val="24"/>
        </w:rPr>
        <w:br/>
        <w:t>"Когда приедет мама? Где она?</w:t>
      </w:r>
      <w:r w:rsidRPr="009E3611">
        <w:rPr>
          <w:rFonts w:ascii="Times New Roman" w:hAnsi="Times New Roman" w:cs="Times New Roman"/>
          <w:sz w:val="24"/>
          <w:szCs w:val="24"/>
        </w:rPr>
        <w:br/>
        <w:t>Ну почему она к нам не приходит долго?"</w:t>
      </w:r>
    </w:p>
    <w:p w:rsidR="003777FA" w:rsidRPr="009E3611" w:rsidRDefault="003777FA" w:rsidP="003777FA">
      <w:pPr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Исаева Александра (8А)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«Игра»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br/>
        <w:t>Не о стене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1A">
        <w:rPr>
          <w:rFonts w:ascii="Times New Roman" w:hAnsi="Times New Roman" w:cs="Times New Roman"/>
          <w:sz w:val="24"/>
          <w:szCs w:val="24"/>
        </w:rPr>
        <w:t>- Туки-туки за себя! Твоя очередь водить!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1A">
        <w:rPr>
          <w:rFonts w:ascii="Times New Roman" w:hAnsi="Times New Roman" w:cs="Times New Roman"/>
          <w:sz w:val="24"/>
          <w:szCs w:val="24"/>
        </w:rPr>
        <w:t>Маленькая Девочка с улыбкой на лице проводит п</w:t>
      </w:r>
      <w:r w:rsidRPr="009E3611">
        <w:rPr>
          <w:rFonts w:ascii="Times New Roman" w:hAnsi="Times New Roman" w:cs="Times New Roman"/>
          <w:sz w:val="24"/>
          <w:szCs w:val="24"/>
        </w:rPr>
        <w:t>о</w:t>
      </w:r>
      <w:r w:rsidRPr="005E261A">
        <w:rPr>
          <w:rFonts w:ascii="Times New Roman" w:hAnsi="Times New Roman" w:cs="Times New Roman"/>
          <w:sz w:val="24"/>
          <w:szCs w:val="24"/>
        </w:rPr>
        <w:t xml:space="preserve"> стене рукою.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t xml:space="preserve">- Хватит на сегодня игр, - отвечает ей приятный женский голос. 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t>- Мне пора по делам.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1A">
        <w:rPr>
          <w:rFonts w:ascii="Times New Roman" w:hAnsi="Times New Roman" w:cs="Times New Roman"/>
          <w:sz w:val="24"/>
          <w:szCs w:val="24"/>
        </w:rPr>
        <w:t>Шершавая поверхность скользит под ладонью Девочки. Сколько они с матерью играли здесь в прятки? А сколько мать с бабушкой? Сколько раз они водили у одного и того же места - у этой стены? За секунду до того, как дверь захлопывается, с губ Девочки слетает: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t>- Сколько всего видела эта стена!..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lastRenderedPageBreak/>
        <w:t>Улыбка соскальзывает с маленького личика. Тоненькие пальцы отпускают стену. Шаг назад. Второй. Пытливый детский взгляд не может оторваться от серого бетонного гиганта. В течение сотен лет эта стена своим мрачным взором глядит на людей: как они растут, как меняются, как умирают. А люди ходят мимо стены и замечают только то, что она всегда была такой же - огромной и серой.</w:t>
      </w:r>
    </w:p>
    <w:p w:rsidR="003777FA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t>Девочка отворачивается и уходит в соседнюю комнату.</w:t>
      </w:r>
    </w:p>
    <w:p w:rsidR="003777FA" w:rsidRPr="009E3611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5E261A">
        <w:rPr>
          <w:rFonts w:ascii="Times New Roman" w:hAnsi="Times New Roman" w:cs="Times New Roman"/>
          <w:sz w:val="24"/>
          <w:szCs w:val="24"/>
        </w:rPr>
        <w:t>Вечером возвращается мать. Она видит Маленькую Девочку, сидящую перед разрисованной красками стеной.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Степанова Полина (8А)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</w:t>
      </w:r>
      <w:proofErr w:type="spellStart"/>
      <w:r w:rsidRPr="003777FA">
        <w:rPr>
          <w:rFonts w:ascii="Times New Roman" w:hAnsi="Times New Roman" w:cs="Times New Roman"/>
          <w:b/>
          <w:sz w:val="24"/>
          <w:szCs w:val="24"/>
        </w:rPr>
        <w:t>Кафэ</w:t>
      </w:r>
      <w:proofErr w:type="spellEnd"/>
      <w:r w:rsidRPr="0037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Вечер.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Работа сделана.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Усталость.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Уже темнеет.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Но завтра всё начнётся сначала.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proofErr w:type="spellStart"/>
      <w:r w:rsidRPr="009E3611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Pr="009E361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E3611">
        <w:rPr>
          <w:rFonts w:ascii="Times New Roman" w:hAnsi="Times New Roman" w:cs="Times New Roman"/>
          <w:sz w:val="24"/>
          <w:szCs w:val="24"/>
        </w:rPr>
        <w:t>абота,вечер</w:t>
      </w:r>
      <w:proofErr w:type="spellEnd"/>
      <w:r w:rsidRPr="009E3611">
        <w:rPr>
          <w:rFonts w:ascii="Times New Roman" w:hAnsi="Times New Roman" w:cs="Times New Roman"/>
          <w:sz w:val="24"/>
          <w:szCs w:val="24"/>
        </w:rPr>
        <w:t>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Всё.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Наш герой устал.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Он уже не видит лиц.</w:t>
      </w:r>
    </w:p>
    <w:p w:rsidR="003777FA" w:rsidRPr="009E3611" w:rsidRDefault="003777FA" w:rsidP="003777FA">
      <w:pPr>
        <w:ind w:firstLine="2977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Всё повторяется...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Гусев Антон (7А)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</w:t>
      </w:r>
      <w:proofErr w:type="spellStart"/>
      <w:r w:rsidRPr="003777FA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37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3777FA" w:rsidRPr="009E3611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 xml:space="preserve">Это я – та самая маленькая девочка, которая играет с котенком. Это я беру его на руки, прижимаю к себе. Я настолько сильно его люблю! И он чувствует это – так доверчиво и беззаботно урчит в моих руках. Любовь согревает нас. Любовь – это все, что у нас есть. И </w:t>
      </w:r>
      <w:proofErr w:type="spellStart"/>
      <w:r w:rsidRPr="009E3611">
        <w:rPr>
          <w:rFonts w:ascii="Times New Roman" w:hAnsi="Times New Roman" w:cs="Times New Roman"/>
          <w:sz w:val="24"/>
          <w:szCs w:val="24"/>
        </w:rPr>
        <w:t>бОльшего</w:t>
      </w:r>
      <w:proofErr w:type="spellEnd"/>
      <w:r w:rsidRPr="009E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E361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E3611">
        <w:rPr>
          <w:rFonts w:ascii="Times New Roman" w:hAnsi="Times New Roman" w:cs="Times New Roman"/>
          <w:sz w:val="24"/>
          <w:szCs w:val="24"/>
        </w:rPr>
        <w:t xml:space="preserve"> не нужно.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Зуева Софья (7Б)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«Классики»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Эта девочка – как живая! Она беззаботна – забыла обо всем на свете, увлечена игрой от всей души. Кто из нас не испытывал такого в детстве?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Кручина Вероника (7А)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Я ощущаю невесомость и чувство полета.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3611">
        <w:rPr>
          <w:rFonts w:ascii="Times New Roman" w:hAnsi="Times New Roman" w:cs="Times New Roman"/>
          <w:sz w:val="24"/>
          <w:szCs w:val="24"/>
        </w:rPr>
        <w:t>Рубис</w:t>
      </w:r>
      <w:proofErr w:type="spellEnd"/>
      <w:r w:rsidRPr="009E3611">
        <w:rPr>
          <w:rFonts w:ascii="Times New Roman" w:hAnsi="Times New Roman" w:cs="Times New Roman"/>
          <w:sz w:val="24"/>
          <w:szCs w:val="24"/>
        </w:rPr>
        <w:t xml:space="preserve"> Вероника (7А)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Не дышу. Жду, когда туфля коснется асфальта. Эта девочка – ангел.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Лебедева Арина (8А)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«Девочка с голубем»</w:t>
      </w:r>
    </w:p>
    <w:p w:rsidR="003777FA" w:rsidRPr="009E3611" w:rsidRDefault="003777FA" w:rsidP="003777FA">
      <w:pPr>
        <w:jc w:val="both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Девочка бежит, голубь взлетает. Что впереди – не знает никто. На холсте не видно. Мне кажется, что и я куда-то бегу. Туда – где свобода и что-то светлое. Эта картина завораживает. Я погружаюсь в свои мысли и ощущаю всю суть свободы…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3611">
        <w:rPr>
          <w:rFonts w:ascii="Times New Roman" w:hAnsi="Times New Roman" w:cs="Times New Roman"/>
          <w:sz w:val="24"/>
          <w:szCs w:val="24"/>
        </w:rPr>
        <w:t>Шаева</w:t>
      </w:r>
      <w:proofErr w:type="spellEnd"/>
      <w:r w:rsidRPr="009E3611">
        <w:rPr>
          <w:rFonts w:ascii="Times New Roman" w:hAnsi="Times New Roman" w:cs="Times New Roman"/>
          <w:sz w:val="24"/>
          <w:szCs w:val="24"/>
        </w:rPr>
        <w:t xml:space="preserve"> Анастасия (7А)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Я вижу девочку в одном пространстве с голубем. Это разбег перед полетом в жизнь.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Марченко Анна (8А)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>Картина «Кукушкины слезки»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lastRenderedPageBreak/>
        <w:t>Девочка как будто зазывает меня в неизвестность. Я хотел бы отправиться вслед за ней и помочь преодолеть все преграды, вывести ее из зловещего леса, утереть ее слезы. Но мы оба понимаем, что это невозможно. Я ухожу прочь, а она остается одинокой нарисованной на холсте девочкой.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Ильин Николай (7А)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</w:p>
    <w:p w:rsidR="003777FA" w:rsidRPr="003777FA" w:rsidRDefault="003777FA" w:rsidP="0037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FA">
        <w:rPr>
          <w:rFonts w:ascii="Times New Roman" w:hAnsi="Times New Roman" w:cs="Times New Roman"/>
          <w:b/>
          <w:sz w:val="24"/>
          <w:szCs w:val="24"/>
        </w:rPr>
        <w:t xml:space="preserve">Картина «Игра в </w:t>
      </w:r>
      <w:proofErr w:type="spellStart"/>
      <w:r w:rsidRPr="003777FA">
        <w:rPr>
          <w:rFonts w:ascii="Times New Roman" w:hAnsi="Times New Roman" w:cs="Times New Roman"/>
          <w:b/>
          <w:sz w:val="24"/>
          <w:szCs w:val="24"/>
        </w:rPr>
        <w:t>резиночку</w:t>
      </w:r>
      <w:proofErr w:type="spellEnd"/>
      <w:r w:rsidRPr="0037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3777FA" w:rsidRPr="009E3611" w:rsidRDefault="003777FA" w:rsidP="003777FA">
      <w:pPr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Почему он рисует детей без лиц? Возможно, чтобы каждый из нас по-своему мог представить себе черты лица, его выражение, улыбку или напряженный взгляд, радость или грусть? Может быть, для того, чтобы мы открыли не только в картинах, но и в себе что-то новое…</w:t>
      </w:r>
    </w:p>
    <w:p w:rsidR="003777FA" w:rsidRPr="009E3611" w:rsidRDefault="003777FA" w:rsidP="0037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11">
        <w:rPr>
          <w:rFonts w:ascii="Times New Roman" w:hAnsi="Times New Roman" w:cs="Times New Roman"/>
          <w:sz w:val="24"/>
          <w:szCs w:val="24"/>
        </w:rPr>
        <w:t>Кручина Вероника (7А)</w:t>
      </w:r>
    </w:p>
    <w:p w:rsidR="00467CAD" w:rsidRDefault="00467CAD"/>
    <w:sectPr w:rsidR="00467CAD" w:rsidSect="0046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77FA"/>
    <w:rsid w:val="003777FA"/>
    <w:rsid w:val="004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VKF</dc:creator>
  <cp:lastModifiedBy>VKF</cp:lastModifiedBy>
  <cp:revision>1</cp:revision>
  <dcterms:created xsi:type="dcterms:W3CDTF">2015-05-31T20:42:00Z</dcterms:created>
  <dcterms:modified xsi:type="dcterms:W3CDTF">2015-05-31T20:45:00Z</dcterms:modified>
</cp:coreProperties>
</file>