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3D" w:rsidRPr="00B1198A" w:rsidRDefault="00D4162D" w:rsidP="00D4162D">
      <w:pPr>
        <w:tabs>
          <w:tab w:val="left" w:pos="180"/>
        </w:tabs>
        <w:ind w:left="180"/>
        <w:jc w:val="center"/>
      </w:pPr>
      <w:r w:rsidRPr="00B1198A">
        <w:t>Пример решения задачи по теме</w:t>
      </w:r>
    </w:p>
    <w:p w:rsidR="00D4162D" w:rsidRPr="00B1198A" w:rsidRDefault="00D4162D" w:rsidP="00D4162D">
      <w:pPr>
        <w:tabs>
          <w:tab w:val="left" w:pos="180"/>
        </w:tabs>
        <w:ind w:left="180"/>
        <w:jc w:val="center"/>
      </w:pPr>
      <w:r w:rsidRPr="00B1198A">
        <w:t>«</w:t>
      </w:r>
      <w:r w:rsidR="00103187" w:rsidRPr="00B1198A">
        <w:t>Движение тела под действием нескольких сил</w:t>
      </w:r>
      <w:r w:rsidR="0006253E">
        <w:t xml:space="preserve"> по наклонной плоскости</w:t>
      </w:r>
      <w:r w:rsidRPr="00B1198A">
        <w:t>»</w:t>
      </w:r>
    </w:p>
    <w:p w:rsidR="005F6E85" w:rsidRPr="00B1198A" w:rsidRDefault="008C7FAE" w:rsidP="008C7FAE">
      <w:pPr>
        <w:jc w:val="both"/>
      </w:pPr>
      <w:r w:rsidRPr="00B1198A">
        <w:rPr>
          <w:b/>
          <w:i/>
        </w:rPr>
        <w:t>Задача</w:t>
      </w:r>
      <w:r w:rsidRPr="00B1198A">
        <w:t xml:space="preserve">. </w:t>
      </w:r>
      <w:r w:rsidR="00F266DE" w:rsidRPr="00B1198A">
        <w:t>При помощи динамометра брусок массой 2 кг вта</w:t>
      </w:r>
      <w:r w:rsidR="000055A0">
        <w:t>скивают</w:t>
      </w:r>
      <w:r w:rsidR="00F266DE" w:rsidRPr="00B1198A">
        <w:t xml:space="preserve"> вверх по наклонной плоскости, прикладывая силу 15 Н. </w:t>
      </w:r>
      <w:r w:rsidR="00EA58B8" w:rsidRPr="00B1198A">
        <w:t xml:space="preserve">Коэффициент трения между телом и плоскостью 0,2. </w:t>
      </w:r>
      <w:r w:rsidR="00F266DE">
        <w:t>У</w:t>
      </w:r>
      <w:r w:rsidR="00F266DE" w:rsidRPr="00B1198A">
        <w:t>г</w:t>
      </w:r>
      <w:r w:rsidR="00F266DE">
        <w:t>ол</w:t>
      </w:r>
      <w:r w:rsidR="00F266DE" w:rsidRPr="00B1198A">
        <w:t xml:space="preserve"> наклона </w:t>
      </w:r>
      <w:r w:rsidR="00F266DE">
        <w:t xml:space="preserve">плоскости </w:t>
      </w:r>
      <w:r w:rsidR="00F266DE" w:rsidRPr="00B1198A">
        <w:t>30°</w:t>
      </w:r>
      <w:r w:rsidR="00F266DE">
        <w:t>.</w:t>
      </w:r>
      <w:r w:rsidR="00F266DE" w:rsidRPr="00B1198A">
        <w:t xml:space="preserve"> </w:t>
      </w:r>
      <w:r w:rsidR="00EA58B8" w:rsidRPr="00B1198A">
        <w:t xml:space="preserve">Найти ускорение бруска. </w:t>
      </w:r>
    </w:p>
    <w:tbl>
      <w:tblPr>
        <w:tblStyle w:val="a3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4344"/>
        <w:gridCol w:w="5422"/>
      </w:tblGrid>
      <w:tr w:rsidR="008147DE" w:rsidRPr="00C26B18" w:rsidTr="000055A0">
        <w:tc>
          <w:tcPr>
            <w:tcW w:w="1346" w:type="dxa"/>
            <w:tcBorders>
              <w:bottom w:val="single" w:sz="4" w:space="0" w:color="auto"/>
              <w:right w:val="single" w:sz="4" w:space="0" w:color="auto"/>
            </w:tcBorders>
          </w:tcPr>
          <w:p w:rsidR="008147DE" w:rsidRPr="00C26B18" w:rsidRDefault="008147DE" w:rsidP="009B0DBC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</w:rPr>
              <w:t>Дано:</w:t>
            </w:r>
          </w:p>
          <w:p w:rsidR="008147DE" w:rsidRPr="00C26B18" w:rsidRDefault="00EA58B8" w:rsidP="009B0DBC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=2 </m:t>
                </m:r>
                <m:r>
                  <w:rPr>
                    <w:sz w:val="24"/>
                    <w:szCs w:val="24"/>
                  </w:rPr>
                  <m:t>кг</m:t>
                </m:r>
              </m:oMath>
            </m:oMathPara>
          </w:p>
          <w:p w:rsidR="000055A0" w:rsidRPr="000055A0" w:rsidRDefault="000055A0" w:rsidP="009B0DBC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= 15 Н</m:t>
                </m:r>
              </m:oMath>
            </m:oMathPara>
          </w:p>
          <w:p w:rsidR="000055A0" w:rsidRPr="00C26B18" w:rsidRDefault="000055A0" w:rsidP="000055A0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μ</w:t>
            </w:r>
            <w:r w:rsidRPr="00C26B18">
              <w:rPr>
                <w:i/>
                <w:sz w:val="24"/>
                <w:szCs w:val="24"/>
              </w:rPr>
              <w:t xml:space="preserve"> = 0,2</w:t>
            </w:r>
          </w:p>
          <w:p w:rsidR="008147DE" w:rsidRPr="00C26B18" w:rsidRDefault="00EA58B8" w:rsidP="009B0DBC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  <m:r>
                  <w:rPr>
                    <w:rFonts w:ascii="Cambria Math"/>
                    <w:sz w:val="24"/>
                    <w:szCs w:val="24"/>
                  </w:rPr>
                  <m:t>=30</m:t>
                </m:r>
                <m:r>
                  <w:rPr>
                    <w:sz w:val="24"/>
                    <w:szCs w:val="24"/>
                  </w:rPr>
                  <m:t>°</m:t>
                </m:r>
              </m:oMath>
            </m:oMathPara>
          </w:p>
          <w:p w:rsidR="00A77786" w:rsidRPr="00C26B18" w:rsidRDefault="00A77786" w:rsidP="000055A0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766" w:type="dxa"/>
            <w:gridSpan w:val="2"/>
            <w:vMerge w:val="restart"/>
            <w:tcBorders>
              <w:left w:val="single" w:sz="4" w:space="0" w:color="auto"/>
            </w:tcBorders>
          </w:tcPr>
          <w:p w:rsidR="008147DE" w:rsidRPr="00C26B18" w:rsidRDefault="008147DE" w:rsidP="001518F8">
            <w:pPr>
              <w:tabs>
                <w:tab w:val="left" w:pos="180"/>
              </w:tabs>
              <w:ind w:left="34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>Решение:</w:t>
            </w:r>
          </w:p>
          <w:p w:rsidR="008147DE" w:rsidRPr="00C26B18" w:rsidRDefault="00D76B13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318" w:hanging="284"/>
              <w:jc w:val="both"/>
              <w:rPr>
                <w:i/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>Ускорение бруска можно определить двумя способами – из уравнений динамики и уравнений кинематики</w:t>
            </w:r>
            <w:r w:rsidR="008147DE" w:rsidRPr="00C26B18">
              <w:rPr>
                <w:sz w:val="24"/>
                <w:szCs w:val="24"/>
              </w:rPr>
              <w:t>.</w:t>
            </w:r>
            <w:r w:rsidR="001D740F" w:rsidRPr="00C26B18">
              <w:rPr>
                <w:sz w:val="24"/>
                <w:szCs w:val="24"/>
              </w:rPr>
              <w:t xml:space="preserve"> Т.к. на брусок действуют силы, то воспользуемся основным уравнением динамики – вторым законом Ньютона.</w:t>
            </w:r>
          </w:p>
          <w:p w:rsidR="008147DE" w:rsidRPr="00C26B18" w:rsidRDefault="00B1198A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318" w:hanging="284"/>
              <w:jc w:val="both"/>
              <w:rPr>
                <w:sz w:val="24"/>
                <w:szCs w:val="24"/>
              </w:rPr>
            </w:pPr>
            <w:r w:rsidRPr="00C26B18">
              <w:rPr>
                <w:noProof/>
                <w:sz w:val="24"/>
                <w:szCs w:val="24"/>
              </w:rPr>
              <w:pict>
                <v:group id="_x0000_s1093" editas="canvas" style="position:absolute;left:0;text-align:left;margin-left:200.3pt;margin-top:-53.5pt;width:285.1pt;height:149.8pt;z-index:-251615232" coordorigin="4601,4752" coordsize="2702,1419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4" type="#_x0000_t75" style="position:absolute;left:4601;top:4752;width:2702;height:1419" o:preferrelative="f">
                    <v:fill o:detectmouseclick="t"/>
                    <v:path o:extrusionok="t" o:connecttype="none"/>
                    <o:lock v:ext="edit" text="t"/>
                  </v:shape>
                  <v:line id="_x0000_s1096" style="position:absolute;flip:y" from="5382,5118" to="7079,5958" strokeweight=".25pt"/>
                  <v:line id="_x0000_s1097" style="position:absolute" from="5394,5956" to="7299,5957" strokeweight=".25pt"/>
                  <v:rect id="_x0000_s1098" style="position:absolute;left:6208;top:5205;width:300;height:202;rotation:-4038666fd;flip:y" filled="f"/>
                  <v:line id="_x0000_s1100" style="position:absolute" from="7055,5109" to="7057,5945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05" type="#_x0000_t19" style="position:absolute;left:5754;top:5775;width:66;height:307" coordsize="19269,21600" adj=",-1760431" path="wr-21600,,21600,43200,,,19269,11840nfewr-21600,,21600,43200,,,19269,11840l,21600nsxe">
                    <v:path o:connectlocs="0,0;19269,11840;0,216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06" type="#_x0000_t202" style="position:absolute;left:5797;top:5682;width:307;height:273" filled="f" stroked="f">
                    <v:textbox style="mso-next-textbox:#_x0000_s1106" inset="3.809mm,1.9045mm,3.809mm,1.9045mm">
                      <w:txbxContent>
                        <w:p w:rsidR="00A96B61" w:rsidRPr="00F94425" w:rsidRDefault="00A96B61" w:rsidP="008C7FAE">
                          <w:pPr>
                            <w:rPr>
                              <w:rFonts w:ascii="Monotype Corsiva" w:hAnsi="Monotype Corsiva"/>
                              <w:sz w:val="37"/>
                            </w:rPr>
                          </w:pPr>
                          <w:r w:rsidRPr="00F94425">
                            <w:rPr>
                              <w:rFonts w:ascii="Monotype Corsiva" w:hAnsi="Monotype Corsiva"/>
                              <w:sz w:val="37"/>
                            </w:rPr>
                            <w:t>α</w:t>
                          </w:r>
                        </w:p>
                      </w:txbxContent>
                    </v:textbox>
                  </v:shape>
                  <v:line id="_x0000_s1107" style="position:absolute;flip:y" from="6351,5126" to="6753,5309" strokeweight="1.5pt">
                    <v:stroke endarrow="open"/>
                  </v:line>
                  <v:line id="_x0000_s1108" style="position:absolute" from="6350,5295" to="6351,5806" strokeweight="1.5pt">
                    <v:stroke endarrow="open"/>
                  </v:line>
                  <v:line id="_x0000_s1109" style="position:absolute;flip:x y" from="6196,4972" to="6424,5456" strokeweight="1.5pt">
                    <v:stroke endarrow="open"/>
                  </v:line>
                  <v:shape id="_x0000_s1110" type="#_x0000_t202" style="position:absolute;left:6618;top:4752;width:263;height:323" filled="f" stroked="f">
                    <v:textbox style="mso-next-textbox:#_x0000_s1110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51"/>
                            </w:rPr>
                          </w:pPr>
                          <w:r w:rsidRPr="00F94425">
                            <w:rPr>
                              <w:position w:val="-4"/>
                              <w:sz w:val="51"/>
                            </w:rPr>
                            <w:object w:dxaOrig="260" w:dyaOrig="320">
                              <v:shape id="_x0000_i1025" type="#_x0000_t75" style="width:27.05pt;height:32.25pt" o:ole="">
                                <v:imagedata r:id="rId5" o:title=""/>
                              </v:shape>
                              <o:OLEObject Type="Embed" ProgID="Equation.3" ShapeID="_x0000_i1025" DrawAspect="Content" ObjectID="_1502651275" r:id="rId6"/>
                            </w:object>
                          </w:r>
                        </w:p>
                      </w:txbxContent>
                    </v:textbox>
                  </v:shape>
                  <v:shape id="_x0000_s1112" type="#_x0000_t202" style="position:absolute;left:6409;top:5622;width:385;height:323" filled="f" stroked="f">
                    <v:textbox style="mso-next-textbox:#_x0000_s1112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51"/>
                            </w:rPr>
                          </w:pPr>
                          <w:r w:rsidRPr="00F94425">
                            <w:rPr>
                              <w:position w:val="-10"/>
                              <w:sz w:val="51"/>
                            </w:rPr>
                            <w:object w:dxaOrig="380" w:dyaOrig="320">
                              <v:shape id="_x0000_i1026" type="#_x0000_t75" style="width:31.1pt;height:25.9pt" o:ole="">
                                <v:imagedata r:id="rId7" o:title=""/>
                              </v:shape>
                              <o:OLEObject Type="Embed" ProgID="Equation.3" ShapeID="_x0000_i1026" DrawAspect="Content" ObjectID="_1502651276" r:id="rId8"/>
                            </w:object>
                          </w:r>
                        </w:p>
                      </w:txbxContent>
                    </v:textbox>
                  </v:shape>
                  <v:shape id="_x0000_s1113" type="#_x0000_t202" style="position:absolute;left:5699;top:5234;width:405;height:424" filled="f" stroked="f">
                    <v:textbox style="mso-next-textbox:#_x0000_s1113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51"/>
                            </w:rPr>
                          </w:pPr>
                          <w:r w:rsidRPr="00F94425">
                            <w:rPr>
                              <w:position w:val="-14"/>
                              <w:sz w:val="51"/>
                            </w:rPr>
                            <w:object w:dxaOrig="400" w:dyaOrig="420">
                              <v:shape id="_x0000_i1335" type="#_x0000_t75" style="width:44.35pt;height:47.25pt" o:ole="">
                                <v:imagedata r:id="rId9" o:title=""/>
                              </v:shape>
                              <o:OLEObject Type="Embed" ProgID="Equation.3" ShapeID="_x0000_i1335" DrawAspect="Content" ObjectID="_1502651277" r:id="rId10"/>
                            </w:object>
                          </w:r>
                        </w:p>
                      </w:txbxContent>
                    </v:textbox>
                  </v:shape>
                  <v:line id="_x0000_s1114" style="position:absolute;flip:y" from="4965,5658" to="5571,6007">
                    <v:stroke endarrow="open"/>
                  </v:line>
                  <v:shape id="_x0000_s1115" type="#_x0000_t202" style="position:absolute;left:4965;top:5945;width:152;height:226" filled="f" stroked="f">
                    <v:textbox style="mso-next-textbox:#_x0000_s1115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43"/>
                              <w:szCs w:val="20"/>
                            </w:rPr>
                          </w:pPr>
                          <w:r w:rsidRPr="00F94425">
                            <w:rPr>
                              <w:sz w:val="43"/>
                              <w:szCs w:val="20"/>
                            </w:rPr>
                            <w:t>о</w:t>
                          </w:r>
                        </w:p>
                      </w:txbxContent>
                    </v:textbox>
                  </v:shape>
                  <v:shape id="_x0000_s1116" type="#_x0000_t202" style="position:absolute;left:5394;top:5451;width:184;height:264" filled="f" stroked="f">
                    <v:textbox style="mso-next-textbox:#_x0000_s1116" inset="0,0,0,0">
                      <w:txbxContent>
                        <w:p w:rsidR="00A96B61" w:rsidRPr="00F94425" w:rsidRDefault="00A96B61" w:rsidP="008C7FAE">
                          <w:pPr>
                            <w:rPr>
                              <w:i/>
                              <w:sz w:val="51"/>
                            </w:rPr>
                          </w:pPr>
                          <w:r w:rsidRPr="00F94425">
                            <w:rPr>
                              <w:i/>
                              <w:sz w:val="51"/>
                            </w:rPr>
                            <w:t>х</w:t>
                          </w:r>
                        </w:p>
                      </w:txbxContent>
                    </v:textbox>
                  </v:shape>
                  <v:shape id="_x0000_s1117" type="#_x0000_t202" style="position:absolute;left:5914;top:4784;width:282;height:342" filled="f" stroked="f">
                    <v:textbox style="mso-next-textbox:#_x0000_s1117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51"/>
                            </w:rPr>
                          </w:pPr>
                          <w:r w:rsidRPr="00F94425">
                            <w:rPr>
                              <w:position w:val="-6"/>
                              <w:sz w:val="51"/>
                            </w:rPr>
                            <w:object w:dxaOrig="279" w:dyaOrig="340">
                              <v:shape id="_x0000_i1028" type="#_x0000_t75" style="width:34.55pt;height:41.45pt" o:ole="">
                                <v:imagedata r:id="rId11" o:title=""/>
                              </v:shape>
                              <o:OLEObject Type="Embed" ProgID="Equation.3" ShapeID="_x0000_i1028" DrawAspect="Content" ObjectID="_1502651278" r:id="rId12"/>
                            </w:object>
                          </w:r>
                        </w:p>
                      </w:txbxContent>
                    </v:textbox>
                  </v:shape>
                  <v:line id="_x0000_s1118" style="position:absolute;flip:x y" from="4752,5565" to="4965,6001">
                    <v:stroke endarrow="open"/>
                  </v:line>
                  <v:shape id="_x0000_s1119" type="#_x0000_t202" style="position:absolute;left:4601;top:5462;width:151;height:253" filled="f" stroked="f">
                    <v:textbox style="mso-next-textbox:#_x0000_s1119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43"/>
                              <w:szCs w:val="20"/>
                            </w:rPr>
                          </w:pPr>
                          <w:r w:rsidRPr="00F94425">
                            <w:rPr>
                              <w:sz w:val="43"/>
                              <w:szCs w:val="20"/>
                            </w:rPr>
                            <w:t>у</w:t>
                          </w:r>
                        </w:p>
                      </w:txbxContent>
                    </v:textbox>
                  </v:shape>
                  <v:line id="_x0000_s1120" style="position:absolute;rotation:-358;flip:y" from="6022,5456" to="6424,5638" strokeweight="1.5pt">
                    <v:stroke startarrow="open"/>
                  </v:line>
                  <v:line id="_x0000_s1121" style="position:absolute;flip:y" from="5231,5156" to="5633,5339" strokeweight="1.5pt">
                    <v:stroke endarrow="open"/>
                  </v:line>
                  <v:shape id="_x0000_s1122" type="#_x0000_t202" style="position:absolute;left:5231;top:4972;width:203;height:281" filled="f" stroked="f">
                    <v:textbox style="mso-next-textbox:#_x0000_s1122" inset="0,0,0,0">
                      <w:txbxContent>
                        <w:p w:rsidR="00A96B61" w:rsidRPr="00F94425" w:rsidRDefault="00A96B61" w:rsidP="008C7FAE">
                          <w:pPr>
                            <w:rPr>
                              <w:sz w:val="51"/>
                            </w:rPr>
                          </w:pPr>
                          <w:r w:rsidRPr="00F94425">
                            <w:rPr>
                              <w:position w:val="-6"/>
                              <w:sz w:val="51"/>
                            </w:rPr>
                            <w:object w:dxaOrig="200" w:dyaOrig="279">
                              <v:shape id="_x0000_i1029" type="#_x0000_t75" style="width:20.75pt;height:29.95pt" o:ole="">
                                <v:imagedata r:id="rId13" o:title=""/>
                              </v:shape>
                              <o:OLEObject Type="Embed" ProgID="Equation.3" ShapeID="_x0000_i1029" DrawAspect="Content" ObjectID="_1502651279" r:id="rId14"/>
                            </w:objec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1D740F" w:rsidRPr="00C26B18">
              <w:rPr>
                <w:i/>
                <w:sz w:val="24"/>
                <w:szCs w:val="24"/>
              </w:rPr>
              <w:t>Сделаем рисунок с</w:t>
            </w:r>
            <w:r w:rsidR="001D740F" w:rsidRPr="00C26B18">
              <w:rPr>
                <w:sz w:val="24"/>
                <w:szCs w:val="24"/>
              </w:rPr>
              <w:t xml:space="preserve"> указанием сил, приложенных к бруску. Ускорения бруска и выбранной системы отсчёта. </w:t>
            </w:r>
          </w:p>
        </w:tc>
      </w:tr>
      <w:tr w:rsidR="008147DE" w:rsidRPr="00C26B18" w:rsidTr="000055A0">
        <w:trPr>
          <w:trHeight w:val="375"/>
        </w:trPr>
        <w:tc>
          <w:tcPr>
            <w:tcW w:w="1346" w:type="dxa"/>
            <w:tcBorders>
              <w:top w:val="single" w:sz="4" w:space="0" w:color="auto"/>
              <w:right w:val="single" w:sz="4" w:space="0" w:color="auto"/>
            </w:tcBorders>
          </w:tcPr>
          <w:p w:rsidR="008147DE" w:rsidRPr="00C26B18" w:rsidRDefault="00EA58B8" w:rsidP="00F94425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</w:rPr>
              <w:t>а</w:t>
            </w:r>
            <w:r w:rsidR="008147DE" w:rsidRPr="00C26B18">
              <w:rPr>
                <w:i/>
                <w:sz w:val="24"/>
                <w:szCs w:val="24"/>
              </w:rPr>
              <w:t xml:space="preserve"> </w:t>
            </w:r>
            <w:r w:rsidR="00F94425" w:rsidRPr="00C26B18">
              <w:rPr>
                <w:i/>
                <w:sz w:val="24"/>
                <w:szCs w:val="24"/>
              </w:rPr>
              <w:t>‒</w:t>
            </w:r>
            <w:proofErr w:type="gramStart"/>
            <w:r w:rsidR="00F94425" w:rsidRPr="00C26B18">
              <w:rPr>
                <w:i/>
                <w:sz w:val="24"/>
                <w:szCs w:val="24"/>
                <w:lang w:val="en-US"/>
              </w:rPr>
              <w:t xml:space="preserve"> </w:t>
            </w:r>
            <w:r w:rsidR="008147DE" w:rsidRPr="00C26B18">
              <w:rPr>
                <w:i/>
                <w:sz w:val="24"/>
                <w:szCs w:val="24"/>
              </w:rPr>
              <w:t>?</w:t>
            </w:r>
            <w:proofErr w:type="gramEnd"/>
            <w:r w:rsidR="00F94425" w:rsidRPr="00C26B1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766" w:type="dxa"/>
            <w:gridSpan w:val="2"/>
            <w:vMerge/>
            <w:tcBorders>
              <w:left w:val="single" w:sz="4" w:space="0" w:color="auto"/>
            </w:tcBorders>
          </w:tcPr>
          <w:p w:rsidR="008147DE" w:rsidRPr="00C26B18" w:rsidRDefault="008147DE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</w:p>
        </w:tc>
      </w:tr>
      <w:tr w:rsidR="008147DE" w:rsidRPr="00C26B18" w:rsidTr="00364176">
        <w:trPr>
          <w:trHeight w:val="602"/>
        </w:trPr>
        <w:tc>
          <w:tcPr>
            <w:tcW w:w="11112" w:type="dxa"/>
            <w:gridSpan w:val="3"/>
          </w:tcPr>
          <w:p w:rsidR="00364176" w:rsidRPr="00C26B18" w:rsidRDefault="00B1198A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</w:t>
            </w:r>
            <w:r w:rsidR="008147DE" w:rsidRPr="00C26B18">
              <w:rPr>
                <w:sz w:val="24"/>
                <w:szCs w:val="24"/>
              </w:rPr>
              <w:t xml:space="preserve">2- ой закон Ньютона </w:t>
            </w:r>
            <w:r w:rsidR="00617B1D" w:rsidRPr="00C26B18">
              <w:rPr>
                <w:sz w:val="24"/>
                <w:szCs w:val="24"/>
              </w:rPr>
              <w:t xml:space="preserve">для </w:t>
            </w:r>
            <w:r w:rsidR="00103187" w:rsidRPr="00C26B18">
              <w:rPr>
                <w:sz w:val="24"/>
                <w:szCs w:val="24"/>
              </w:rPr>
              <w:t>бруска</w:t>
            </w:r>
            <w:r w:rsidR="00617B1D" w:rsidRPr="00C26B18">
              <w:rPr>
                <w:sz w:val="24"/>
                <w:szCs w:val="24"/>
              </w:rPr>
              <w:t xml:space="preserve"> (в векторном виде)</w:t>
            </w:r>
          </w:p>
          <w:p w:rsidR="008147DE" w:rsidRPr="00C26B18" w:rsidRDefault="008147DE" w:rsidP="00364176">
            <w:pPr>
              <w:pStyle w:val="a7"/>
              <w:tabs>
                <w:tab w:val="left" w:pos="180"/>
              </w:tabs>
              <w:ind w:left="246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  <m:acc>
                <m:accPr>
                  <m:chr m:val="⃗"/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e>
              </m:acc>
            </m:oMath>
            <w:r w:rsidRPr="00C26B18">
              <w:rPr>
                <w:sz w:val="24"/>
                <w:szCs w:val="24"/>
              </w:rPr>
              <w:t xml:space="preserve"> + </w:t>
            </w:r>
            <m:oMath>
              <m:sSub>
                <m:sSubPr>
                  <m:ctrlPr>
                    <w:rPr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acc>
                </m:e>
                <m:sub>
                  <w:proofErr w:type="gramStart"/>
                  <m:r>
                    <w:rPr>
                      <w:sz w:val="24"/>
                      <w:szCs w:val="24"/>
                    </w:rPr>
                    <m:t>тр</m:t>
                  </m:r>
                  <w:proofErr w:type="gramEnd"/>
                </m:sub>
              </m:sSub>
            </m:oMath>
            <w:r w:rsidRPr="00C26B18">
              <w:rPr>
                <w:sz w:val="24"/>
                <w:szCs w:val="24"/>
              </w:rPr>
              <w:t>+</w:t>
            </w:r>
            <m:oMath>
              <m:sSub>
                <m:sSubPr>
                  <m:ctrlPr>
                    <w:rPr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</m:acc>
                </m:e>
                <m:sub/>
              </m:sSub>
            </m:oMath>
            <w:r w:rsidRPr="00C26B18">
              <w:rPr>
                <w:sz w:val="24"/>
                <w:szCs w:val="24"/>
              </w:rPr>
              <w:t xml:space="preserve"> </w:t>
            </w:r>
            <w:r w:rsidR="00103187" w:rsidRPr="00C26B18">
              <w:rPr>
                <w:sz w:val="24"/>
                <w:szCs w:val="24"/>
              </w:rPr>
              <w:t xml:space="preserve">+ </w:t>
            </w:r>
            <m:oMath>
              <m:sSub>
                <m:sSubPr>
                  <m:ctrlPr>
                    <w:rPr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</m:acc>
                </m:e>
                <m:sub/>
              </m:sSub>
            </m:oMath>
            <w:r w:rsidRPr="00C26B18">
              <w:rPr>
                <w:sz w:val="24"/>
                <w:szCs w:val="24"/>
              </w:rPr>
              <w:t xml:space="preserve">= </w:t>
            </w:r>
            <m:oMath>
              <m:sSub>
                <m:sSubPr>
                  <m:ctrlPr>
                    <w:rPr>
                      <w:rFonts w:asci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  <m:acc>
                    <m:accPr>
                      <m:chr m:val="⃗"/>
                      <m:ctrlPr>
                        <w:rPr>
                          <w:rFonts w:asci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  <m:sub/>
              </m:sSub>
            </m:oMath>
          </w:p>
        </w:tc>
      </w:tr>
      <w:tr w:rsidR="00364176" w:rsidRPr="00C26B18" w:rsidTr="00364176">
        <w:trPr>
          <w:trHeight w:val="294"/>
        </w:trPr>
        <w:tc>
          <w:tcPr>
            <w:tcW w:w="11112" w:type="dxa"/>
            <w:gridSpan w:val="3"/>
          </w:tcPr>
          <w:p w:rsidR="00364176" w:rsidRPr="00C26B18" w:rsidRDefault="00C26B18" w:rsidP="00C26B18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64176" w:rsidRPr="00C26B18">
              <w:rPr>
                <w:sz w:val="24"/>
                <w:szCs w:val="24"/>
              </w:rPr>
              <w:t>Найд</w:t>
            </w:r>
            <w:r>
              <w:rPr>
                <w:sz w:val="24"/>
                <w:szCs w:val="24"/>
              </w:rPr>
              <w:t>ё</w:t>
            </w:r>
            <w:r w:rsidR="00364176" w:rsidRPr="00C26B18">
              <w:rPr>
                <w:sz w:val="24"/>
                <w:szCs w:val="24"/>
              </w:rPr>
              <w:t>м проекции сил на оси</w:t>
            </w:r>
          </w:p>
        </w:tc>
      </w:tr>
      <w:tr w:rsidR="00EA322B" w:rsidRPr="00C26B18" w:rsidTr="00E83F3D">
        <w:trPr>
          <w:trHeight w:val="1530"/>
        </w:trPr>
        <w:tc>
          <w:tcPr>
            <w:tcW w:w="5690" w:type="dxa"/>
            <w:gridSpan w:val="2"/>
          </w:tcPr>
          <w:p w:rsidR="00EA322B" w:rsidRPr="00C26B18" w:rsidRDefault="00FB49A2" w:rsidP="00EA322B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C26B18">
              <w:rPr>
                <w:noProof/>
                <w:color w:val="0070C0"/>
                <w:sz w:val="24"/>
                <w:szCs w:val="24"/>
              </w:rPr>
              <w:pict>
                <v:group id="_x0000_s1173" editas="canvas" style="position:absolute;left:0;text-align:left;margin-left:108.4pt;margin-top:2.75pt;width:154.15pt;height:107.35pt;z-index:-251610112;mso-position-horizontal-relative:text;mso-position-vertical-relative:text" coordorigin="5233,4840" coordsize="2069,1439">
                  <o:lock v:ext="edit" aspectratio="t"/>
                  <v:shape id="_x0000_s1174" type="#_x0000_t75" style="position:absolute;left:5233;top:4840;width:2069;height:1439" o:preferrelative="f">
                    <v:fill o:detectmouseclick="t"/>
                    <v:path o:extrusionok="t" o:connecttype="none"/>
                    <o:lock v:ext="edit" text="t"/>
                  </v:shape>
                  <v:line id="_x0000_s1175" style="position:absolute;flip:y" from="5382,5118" to="7079,5958" strokeweight=".25pt"/>
                  <v:line id="_x0000_s1176" style="position:absolute" from="5394,5956" to="7299,5957" strokeweight=".25pt"/>
                  <v:rect id="_x0000_s1177" style="position:absolute;left:6208;top:5205;width:300;height:202;rotation:-4038666fd;flip:y" filled="f"/>
                  <v:line id="_x0000_s1178" style="position:absolute" from="7055,5109" to="7057,5945"/>
                  <v:line id="_x0000_s1179" style="position:absolute;rotation:-1;flip:y" from="5248,5012" to="6880,5838">
                    <v:stroke endarrow="open"/>
                  </v:line>
                  <v:shape id="_x0000_s1180" type="#_x0000_t19" style="position:absolute;left:5754;top:5775;width:66;height:307" coordsize="19269,21600" adj=",-1760431" path="wr-21600,,21600,43200,,,19269,11840nfewr-21600,,21600,43200,,,19269,11840l,21600nsxe">
                    <v:path o:connectlocs="0,0;19269,11840;0,21600"/>
                  </v:shape>
                  <v:shape id="_x0000_s1181" type="#_x0000_t202" style="position:absolute;left:5797;top:5682;width:307;height:273" filled="f" stroked="f">
                    <v:textbox style="mso-next-textbox:#_x0000_s1181" inset="2.68028mm,1.3401mm,2.68028mm,1.3401mm">
                      <w:txbxContent>
                        <w:p w:rsidR="00A96B61" w:rsidRPr="00742503" w:rsidRDefault="00A96B61" w:rsidP="00EA322B">
                          <w:pPr>
                            <w:rPr>
                              <w:rFonts w:ascii="Monotype Corsiva" w:hAnsi="Monotype Corsiva"/>
                              <w:sz w:val="27"/>
                            </w:rPr>
                          </w:pPr>
                          <w:r w:rsidRPr="00742503">
                            <w:rPr>
                              <w:rFonts w:ascii="Monotype Corsiva" w:hAnsi="Monotype Corsiva"/>
                              <w:sz w:val="27"/>
                            </w:rPr>
                            <w:t>α</w:t>
                          </w:r>
                        </w:p>
                      </w:txbxContent>
                    </v:textbox>
                  </v:shape>
                  <v:line id="_x0000_s1183" style="position:absolute" from="6350,5295" to="6351,6174" strokeweight="1.5pt">
                    <v:stroke endarrow="open"/>
                  </v:line>
                  <v:line id="_x0000_s1184" style="position:absolute;flip:x y" from="6016,5456" to="6350,6174" strokecolor="blue" strokeweight="2.25pt">
                    <v:stroke dashstyle="dash"/>
                  </v:line>
                  <v:shape id="_x0000_s1185" type="#_x0000_t202" style="position:absolute;left:6686;top:4840;width:108;height:278" filled="f" stroked="f">
                    <v:textbox style="mso-next-textbox:#_x0000_s1185" inset="0,0,0,0">
                      <w:txbxContent>
                        <w:p w:rsidR="00A96B61" w:rsidRPr="00742503" w:rsidRDefault="00A96B61" w:rsidP="00EA322B">
                          <w:pPr>
                            <w:rPr>
                              <w:i/>
                              <w:sz w:val="35"/>
                              <w:lang w:val="en-US"/>
                            </w:rPr>
                          </w:pPr>
                          <w:r w:rsidRPr="00742503">
                            <w:rPr>
                              <w:i/>
                              <w:sz w:val="35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187" type="#_x0000_t202" style="position:absolute;left:6351;top:5956;width:384;height:323" filled="f" stroked="f">
                    <v:textbox style="mso-next-textbox:#_x0000_s1187" inset="0,0,0,0">
                      <w:txbxContent>
                        <w:p w:rsidR="00A96B61" w:rsidRPr="00742503" w:rsidRDefault="00A96B61" w:rsidP="00EA322B">
                          <w:pPr>
                            <w:rPr>
                              <w:sz w:val="35"/>
                            </w:rPr>
                          </w:pPr>
                          <w:r w:rsidRPr="00742503">
                            <w:rPr>
                              <w:position w:val="-10"/>
                              <w:sz w:val="35"/>
                            </w:rPr>
                            <w:object w:dxaOrig="380" w:dyaOrig="320">
                              <v:shape id="_x0000_i1030" type="#_x0000_t75" style="width:29.4pt;height:23.6pt" o:ole="">
                                <v:imagedata r:id="rId7" o:title=""/>
                              </v:shape>
                              <o:OLEObject Type="Embed" ProgID="Equation.3" ShapeID="_x0000_i1030" DrawAspect="Content" ObjectID="_1502651280" r:id="rId15"/>
                            </w:objec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98" type="#_x0000_t32" style="position:absolute;left:6017;top:5285;width:333;height:157;flip:y" o:connectortype="straight" strokecolor="blue" strokeweight="3pt"/>
                  <v:shape id="_x0000_s1200" type="#_x0000_t202" style="position:absolute;left:5896;top:5109;width:361;height:282" filled="f" stroked="f">
                    <v:textbox style="mso-next-textbox:#_x0000_s1200" inset="0,0,0,0">
                      <w:txbxContent>
                        <w:p w:rsidR="00A96B61" w:rsidRPr="00742503" w:rsidRDefault="00A96B61" w:rsidP="00EA322B">
                          <w:pPr>
                            <w:rPr>
                              <w:sz w:val="35"/>
                            </w:rPr>
                          </w:pPr>
                          <w:r w:rsidRPr="00742503">
                            <w:rPr>
                              <w:position w:val="-12"/>
                              <w:sz w:val="35"/>
                            </w:rPr>
                            <w:object w:dxaOrig="460" w:dyaOrig="360">
                              <v:shape id="_x0000_i1031" type="#_x0000_t75" style="width:24.2pt;height:19pt" o:ole="">
                                <v:imagedata r:id="rId16" o:title=""/>
                              </v:shape>
                              <o:OLEObject Type="Embed" ProgID="Equation.3" ShapeID="_x0000_i1031" DrawAspect="Content" ObjectID="_1502651281" r:id="rId17"/>
                            </w:object>
                          </w:r>
                        </w:p>
                      </w:txbxContent>
                    </v:textbox>
                  </v:shape>
                  <v:shape id="_x0000_s1201" type="#_x0000_t19" style="position:absolute;left:6279;top:5658;width:66;height:296;rotation:-90" coordsize="19269,20732" adj="-4829833,-1760431,,20732" path="wr-21600,-868,21600,42332,6063,,19269,10972nfewr-21600,-868,21600,42332,6063,,19269,10972l,20732nsxe">
                    <v:path o:connectlocs="6063,0;19269,10972;0,20732"/>
                  </v:shape>
                  <v:shape id="_x0000_s1202" type="#_x0000_t202" style="position:absolute;left:6104;top:5501;width:306;height:274" filled="f" stroked="f">
                    <v:textbox style="mso-next-textbox:#_x0000_s1202" inset="2.68028mm,1.3401mm,2.68028mm,1.3401mm">
                      <w:txbxContent>
                        <w:p w:rsidR="00A96B61" w:rsidRPr="00742503" w:rsidRDefault="00A96B61" w:rsidP="00EA322B">
                          <w:pPr>
                            <w:rPr>
                              <w:rFonts w:ascii="Monotype Corsiva" w:hAnsi="Monotype Corsiva"/>
                              <w:sz w:val="27"/>
                            </w:rPr>
                          </w:pPr>
                          <w:r w:rsidRPr="00742503">
                            <w:rPr>
                              <w:rFonts w:ascii="Monotype Corsiva" w:hAnsi="Monotype Corsiva"/>
                              <w:sz w:val="27"/>
                            </w:rPr>
                            <w:t>α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proofErr w:type="spellStart"/>
            <w:r w:rsidR="00EA322B" w:rsidRPr="00C26B18">
              <w:rPr>
                <w:sz w:val="24"/>
                <w:szCs w:val="24"/>
              </w:rPr>
              <w:t>оХ</w:t>
            </w:r>
            <w:proofErr w:type="spellEnd"/>
            <w:r w:rsidR="00EA322B" w:rsidRPr="00C26B18">
              <w:rPr>
                <w:sz w:val="24"/>
                <w:szCs w:val="24"/>
              </w:rPr>
              <w:t xml:space="preserve">: </w:t>
            </w:r>
          </w:p>
          <w:p w:rsidR="00EA322B" w:rsidRPr="00C26B18" w:rsidRDefault="00EA322B" w:rsidP="00EA322B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mg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Pr="00C26B18">
              <w:rPr>
                <w:i/>
                <w:sz w:val="24"/>
                <w:szCs w:val="24"/>
              </w:rPr>
              <w:t xml:space="preserve"> = –</w:t>
            </w:r>
            <w:r w:rsidRPr="00C26B18">
              <w:rPr>
                <w:i/>
                <w:sz w:val="24"/>
                <w:szCs w:val="24"/>
                <w:lang w:val="en-US"/>
              </w:rPr>
              <w:t>mg</w:t>
            </w:r>
            <w:r w:rsidR="00433D5D" w:rsidRPr="00C26B18">
              <w:rPr>
                <w:i/>
                <w:sz w:val="24"/>
                <w:szCs w:val="24"/>
              </w:rPr>
              <w:t xml:space="preserve">· </w:t>
            </w:r>
            <w:proofErr w:type="spellStart"/>
            <w:r w:rsidR="00433D5D" w:rsidRPr="00C26B18">
              <w:rPr>
                <w:i/>
                <w:sz w:val="24"/>
                <w:szCs w:val="24"/>
                <w:lang w:val="en-US"/>
              </w:rPr>
              <w:t>sinα</w:t>
            </w:r>
            <w:proofErr w:type="spellEnd"/>
          </w:p>
          <w:p w:rsidR="00433D5D" w:rsidRPr="00C26B18" w:rsidRDefault="00433D5D" w:rsidP="00EA322B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F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C26B18">
              <w:rPr>
                <w:i/>
                <w:sz w:val="24"/>
                <w:szCs w:val="24"/>
              </w:rPr>
              <w:t xml:space="preserve"> = </w:t>
            </w:r>
            <w:r w:rsidRPr="00C26B18">
              <w:rPr>
                <w:i/>
                <w:sz w:val="24"/>
                <w:szCs w:val="24"/>
                <w:lang w:val="en-US"/>
              </w:rPr>
              <w:t>F</w:t>
            </w:r>
          </w:p>
          <w:p w:rsidR="00433D5D" w:rsidRPr="00C26B18" w:rsidRDefault="00433D5D" w:rsidP="00EA322B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  <w:vertAlign w:val="subscript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C26B18">
              <w:rPr>
                <w:i/>
                <w:sz w:val="24"/>
                <w:szCs w:val="24"/>
                <w:vertAlign w:val="subscript"/>
              </w:rPr>
              <w:t>трх</w:t>
            </w:r>
            <w:proofErr w:type="spellEnd"/>
            <w:r w:rsidRPr="00C26B18">
              <w:rPr>
                <w:i/>
                <w:sz w:val="24"/>
                <w:szCs w:val="24"/>
              </w:rPr>
              <w:t xml:space="preserve"> = –</w:t>
            </w:r>
            <w:r w:rsidRPr="00C26B18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C26B18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</w:p>
          <w:p w:rsidR="00433D5D" w:rsidRPr="00C26B18" w:rsidRDefault="00433D5D" w:rsidP="00EA322B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N</w:t>
            </w:r>
            <w:proofErr w:type="spellStart"/>
            <w:r w:rsidRPr="00C26B18">
              <w:rPr>
                <w:i/>
                <w:sz w:val="24"/>
                <w:szCs w:val="24"/>
                <w:vertAlign w:val="subscript"/>
              </w:rPr>
              <w:t>х</w:t>
            </w:r>
            <w:proofErr w:type="spellEnd"/>
            <w:r w:rsidRPr="00C26B18">
              <w:rPr>
                <w:i/>
                <w:sz w:val="24"/>
                <w:szCs w:val="24"/>
              </w:rPr>
              <w:t xml:space="preserve"> = 0</w:t>
            </w:r>
          </w:p>
          <w:p w:rsidR="00EA322B" w:rsidRPr="00C26B18" w:rsidRDefault="00433D5D" w:rsidP="00C56229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proofErr w:type="gramStart"/>
            <w:r w:rsidRPr="00C26B18">
              <w:rPr>
                <w:i/>
                <w:sz w:val="24"/>
                <w:szCs w:val="24"/>
              </w:rPr>
              <w:t>а</w:t>
            </w:r>
            <w:r w:rsidRPr="00C26B18">
              <w:rPr>
                <w:i/>
                <w:sz w:val="24"/>
                <w:szCs w:val="24"/>
                <w:vertAlign w:val="subscript"/>
              </w:rPr>
              <w:t>х</w:t>
            </w:r>
            <w:proofErr w:type="gramEnd"/>
            <w:r w:rsidRPr="00C26B18">
              <w:rPr>
                <w:i/>
                <w:sz w:val="24"/>
                <w:szCs w:val="24"/>
              </w:rPr>
              <w:t xml:space="preserve"> = а</w:t>
            </w:r>
          </w:p>
        </w:tc>
        <w:tc>
          <w:tcPr>
            <w:tcW w:w="5422" w:type="dxa"/>
          </w:tcPr>
          <w:p w:rsidR="00C56229" w:rsidRPr="00C26B18" w:rsidRDefault="00FB49A2" w:rsidP="00C56229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en-US"/>
              </w:rPr>
            </w:pPr>
            <w:r w:rsidRPr="00C26B18">
              <w:rPr>
                <w:noProof/>
                <w:sz w:val="24"/>
                <w:szCs w:val="24"/>
              </w:rPr>
              <w:pict>
                <v:group id="_x0000_s1203" editas="canvas" style="position:absolute;left:0;text-align:left;margin-left:96.2pt;margin-top:2.75pt;width:158.55pt;height:144.2pt;z-index:-251608064;mso-position-horizontal-relative:text;mso-position-vertical-relative:text" coordorigin="5379,4749" coordsize="1923,1748">
                  <o:lock v:ext="edit" aspectratio="t"/>
                  <v:shape id="_x0000_s1204" type="#_x0000_t75" style="position:absolute;left:5379;top:4749;width:1923;height:1748" o:preferrelative="f">
                    <v:fill o:detectmouseclick="t"/>
                    <v:path o:extrusionok="t" o:connecttype="none"/>
                    <o:lock v:ext="edit" text="t"/>
                  </v:shape>
                  <v:line id="_x0000_s1205" style="position:absolute;flip:y" from="5382,5118" to="7079,5958" strokeweight=".25pt"/>
                  <v:line id="_x0000_s1206" style="position:absolute" from="5394,5956" to="7299,5957" strokeweight=".25pt"/>
                  <v:rect id="_x0000_s1207" style="position:absolute;left:6208;top:5205;width:300;height:202;rotation:-4038666fd;flip:y" filled="f"/>
                  <v:line id="_x0000_s1208" style="position:absolute" from="7055,5109" to="7057,5945"/>
                  <v:line id="_x0000_s1209" style="position:absolute;rotation:89;flip:y" from="5822,5221" to="7093,5859">
                    <v:stroke endarrow="open"/>
                  </v:line>
                  <v:shape id="_x0000_s1210" type="#_x0000_t19" style="position:absolute;left:5754;top:5775;width:66;height:307" coordsize="19269,21600" adj=",-1760431" path="wr-21600,,21600,43200,,,19269,11840nfewr-21600,,21600,43200,,,19269,11840l,21600nsxe">
                    <v:path o:connectlocs="0,0;19269,11840;0,21600"/>
                  </v:shape>
                  <v:shape id="_x0000_s1211" type="#_x0000_t202" style="position:absolute;left:5797;top:5682;width:307;height:273" filled="f" stroked="f">
                    <v:textbox style="mso-next-textbox:#_x0000_s1211" inset="2.97094mm,1.4855mm,2.97094mm,1.4855mm">
                      <w:txbxContent>
                        <w:p w:rsidR="00A96B61" w:rsidRPr="00B1198A" w:rsidRDefault="00A96B61" w:rsidP="00C56229">
                          <w:pPr>
                            <w:rPr>
                              <w:rFonts w:ascii="Monotype Corsiva" w:hAnsi="Monotype Corsiva"/>
                              <w:sz w:val="29"/>
                            </w:rPr>
                          </w:pPr>
                          <w:r w:rsidRPr="00B1198A">
                            <w:rPr>
                              <w:rFonts w:ascii="Monotype Corsiva" w:hAnsi="Monotype Corsiva"/>
                              <w:sz w:val="29"/>
                            </w:rPr>
                            <w:t>α</w:t>
                          </w:r>
                        </w:p>
                      </w:txbxContent>
                    </v:textbox>
                  </v:shape>
                  <v:line id="_x0000_s1212" style="position:absolute" from="6350,5295" to="6351,6174" strokeweight="1.5pt">
                    <v:stroke endarrow="open"/>
                  </v:line>
                  <v:line id="_x0000_s1213" style="position:absolute;flip:y" from="6350,6017" to="6677,6174" strokecolor="#00b050" strokeweight="3pt">
                    <v:stroke dashstyle="1 1" endcap="round"/>
                  </v:line>
                  <v:shape id="_x0000_s1214" type="#_x0000_t202" style="position:absolute;left:5996;top:4749;width:168;height:279" filled="f" stroked="f">
                    <v:textbox style="mso-next-textbox:#_x0000_s1214" inset="0,0,0,0">
                      <w:txbxContent>
                        <w:p w:rsidR="00A96B61" w:rsidRPr="00B1198A" w:rsidRDefault="00A96B61" w:rsidP="00C56229">
                          <w:pPr>
                            <w:rPr>
                              <w:i/>
                              <w:sz w:val="38"/>
                              <w:lang w:val="en-US"/>
                            </w:rPr>
                          </w:pPr>
                          <w:r w:rsidRPr="00B1198A">
                            <w:rPr>
                              <w:i/>
                              <w:sz w:val="38"/>
                              <w:lang w:val="en-US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215" type="#_x0000_t202" style="position:absolute;left:6104;top:6174;width:384;height:323" filled="f" stroked="f">
                    <v:textbox style="mso-next-textbox:#_x0000_s1215" inset="0,0,0,0">
                      <w:txbxContent>
                        <w:p w:rsidR="00A96B61" w:rsidRPr="00B1198A" w:rsidRDefault="00A96B61" w:rsidP="00C56229">
                          <w:pPr>
                            <w:rPr>
                              <w:sz w:val="38"/>
                            </w:rPr>
                          </w:pPr>
                          <w:r w:rsidRPr="00B1198A">
                            <w:rPr>
                              <w:position w:val="-10"/>
                              <w:sz w:val="38"/>
                            </w:rPr>
                            <w:object w:dxaOrig="380" w:dyaOrig="320">
                              <v:shape id="_x0000_i1032" type="#_x0000_t75" style="width:19.6pt;height:15.55pt" o:ole="">
                                <v:imagedata r:id="rId7" o:title=""/>
                              </v:shape>
                              <o:OLEObject Type="Embed" ProgID="Equation.3" ShapeID="_x0000_i1032" DrawAspect="Content" ObjectID="_1502651282" r:id="rId18"/>
                            </w:object>
                          </w:r>
                        </w:p>
                      </w:txbxContent>
                    </v:textbox>
                  </v:shape>
                  <v:shape id="_x0000_s1216" type="#_x0000_t32" style="position:absolute;left:6351;top:5295;width:327;height:737" o:connectortype="straight" strokecolor="#00b050" strokeweight="3pt"/>
                  <v:shape id="_x0000_s1217" type="#_x0000_t202" style="position:absolute;left:6554;top:5497;width:378;height:278" filled="f" stroked="f">
                    <v:textbox style="mso-next-textbox:#_x0000_s1217" inset="0,0,0,0">
                      <w:txbxContent>
                        <w:p w:rsidR="00A96B61" w:rsidRPr="00B1198A" w:rsidRDefault="00A96B61" w:rsidP="00C56229">
                          <w:pPr>
                            <w:rPr>
                              <w:sz w:val="38"/>
                            </w:rPr>
                          </w:pPr>
                          <w:r w:rsidRPr="00B1198A">
                            <w:rPr>
                              <w:position w:val="-10"/>
                              <w:sz w:val="38"/>
                            </w:rPr>
                            <w:object w:dxaOrig="480" w:dyaOrig="340">
                              <v:shape id="_x0000_i1467" type="#_x0000_t75" style="width:27.05pt;height:19pt" o:ole="">
                                <v:imagedata r:id="rId19" o:title=""/>
                              </v:shape>
                              <o:OLEObject Type="Embed" ProgID="Equation.3" ShapeID="_x0000_i1467" DrawAspect="Content" ObjectID="_1502651283" r:id="rId20"/>
                            </w:object>
                          </w:r>
                        </w:p>
                      </w:txbxContent>
                    </v:textbox>
                  </v:shape>
                  <v:shape id="_x0000_s1218" type="#_x0000_t19" style="position:absolute;left:6467;top:5500;width:66;height:297;rotation:-90" coordsize="19269,20732" adj="-4829833,-1760431,,20732" path="wr-21600,-868,21600,42332,6063,,19269,10972nfewr-21600,-868,21600,42332,6063,,19269,10972l,20732nsxe">
                    <v:path o:connectlocs="6063,0;19269,10972;0,20732"/>
                  </v:shape>
                  <v:shape id="_x0000_s1219" type="#_x0000_t202" style="position:absolute;left:6393;top:5616;width:161;height:202" filled="f" stroked="f">
                    <v:textbox style="mso-next-textbox:#_x0000_s1219" inset="0,0,0,0">
                      <w:txbxContent>
                        <w:p w:rsidR="00A96B61" w:rsidRPr="00B1198A" w:rsidRDefault="00A96B61" w:rsidP="00C56229">
                          <w:pPr>
                            <w:rPr>
                              <w:rFonts w:ascii="Monotype Corsiva" w:hAnsi="Monotype Corsiva"/>
                              <w:sz w:val="29"/>
                            </w:rPr>
                          </w:pPr>
                          <w:r w:rsidRPr="00B1198A">
                            <w:rPr>
                              <w:rFonts w:ascii="Monotype Corsiva" w:hAnsi="Monotype Corsiva"/>
                              <w:sz w:val="29"/>
                            </w:rPr>
                            <w:t>α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DE2DD5" w:rsidRPr="00C26B18">
              <w:rPr>
                <w:sz w:val="24"/>
                <w:szCs w:val="24"/>
              </w:rPr>
              <w:t>о</w:t>
            </w:r>
            <w:proofErr w:type="gramStart"/>
            <w:r w:rsidR="00DE2DD5" w:rsidRPr="00C26B18">
              <w:rPr>
                <w:sz w:val="24"/>
                <w:szCs w:val="24"/>
                <w:lang w:val="en-US"/>
              </w:rPr>
              <w:t>Y</w:t>
            </w:r>
            <w:proofErr w:type="gramEnd"/>
            <w:r w:rsidR="00DE2DD5" w:rsidRPr="00C26B18">
              <w:rPr>
                <w:sz w:val="24"/>
                <w:szCs w:val="24"/>
                <w:lang w:val="en-US"/>
              </w:rPr>
              <w:t>:</w:t>
            </w:r>
          </w:p>
          <w:p w:rsidR="00C56229" w:rsidRPr="00C26B18" w:rsidRDefault="00DF06DD" w:rsidP="00C56229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mg</w:t>
            </w:r>
            <w:r w:rsidR="00B1198A" w:rsidRPr="00C26B18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C26B18">
              <w:rPr>
                <w:i/>
                <w:sz w:val="24"/>
                <w:szCs w:val="24"/>
                <w:lang w:val="en-US"/>
              </w:rPr>
              <w:t xml:space="preserve"> = –mg· </w:t>
            </w: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cosα</w:t>
            </w:r>
            <w:proofErr w:type="spellEnd"/>
          </w:p>
          <w:p w:rsidR="00C56229" w:rsidRPr="00C26B18" w:rsidRDefault="00DF06DD" w:rsidP="00C56229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F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C26B18">
              <w:rPr>
                <w:i/>
                <w:sz w:val="24"/>
                <w:szCs w:val="24"/>
                <w:lang w:val="en-US"/>
              </w:rPr>
              <w:t xml:space="preserve"> = 0</w:t>
            </w:r>
          </w:p>
          <w:p w:rsidR="00C56229" w:rsidRPr="00C26B18" w:rsidRDefault="00DF06DD" w:rsidP="00C56229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r w:rsidRPr="00C26B18">
              <w:rPr>
                <w:i/>
                <w:sz w:val="24"/>
                <w:szCs w:val="24"/>
                <w:vertAlign w:val="subscript"/>
              </w:rPr>
              <w:t>трн</w:t>
            </w:r>
            <w:proofErr w:type="spellEnd"/>
            <w:r w:rsidRPr="00C26B18">
              <w:rPr>
                <w:i/>
                <w:sz w:val="24"/>
                <w:szCs w:val="24"/>
                <w:lang w:val="en-US"/>
              </w:rPr>
              <w:t xml:space="preserve"> = 0</w:t>
            </w:r>
          </w:p>
          <w:p w:rsidR="00C56229" w:rsidRPr="00C26B18" w:rsidRDefault="00DF06DD" w:rsidP="00C56229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  <w:lang w:val="en-US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N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r w:rsidRPr="00C26B18">
              <w:rPr>
                <w:i/>
                <w:sz w:val="24"/>
                <w:szCs w:val="24"/>
                <w:lang w:val="en-US"/>
              </w:rPr>
              <w:t xml:space="preserve"> = </w:t>
            </w:r>
            <w:r w:rsidR="00E96837" w:rsidRPr="00C26B18">
              <w:rPr>
                <w:i/>
                <w:sz w:val="24"/>
                <w:szCs w:val="24"/>
                <w:lang w:val="en-US"/>
              </w:rPr>
              <w:t>N</w:t>
            </w:r>
          </w:p>
          <w:p w:rsidR="00EA322B" w:rsidRPr="00C26B18" w:rsidRDefault="00DF06DD" w:rsidP="00DF06DD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a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C26B18">
              <w:rPr>
                <w:i/>
                <w:sz w:val="24"/>
                <w:szCs w:val="24"/>
                <w:lang w:val="en-US"/>
              </w:rPr>
              <w:t xml:space="preserve"> = 0</w:t>
            </w:r>
          </w:p>
        </w:tc>
      </w:tr>
      <w:tr w:rsidR="00EA322B" w:rsidRPr="00C26B18" w:rsidTr="00E83F3D">
        <w:trPr>
          <w:trHeight w:val="2058"/>
        </w:trPr>
        <w:tc>
          <w:tcPr>
            <w:tcW w:w="11112" w:type="dxa"/>
            <w:gridSpan w:val="3"/>
          </w:tcPr>
          <w:p w:rsidR="00EA322B" w:rsidRPr="00C26B18" w:rsidRDefault="00C26B18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</w:t>
            </w:r>
            <w:r w:rsidR="00EA322B" w:rsidRPr="00C26B18">
              <w:rPr>
                <w:sz w:val="24"/>
                <w:szCs w:val="24"/>
              </w:rPr>
              <w:t xml:space="preserve">2- ой закон Ньютона для </w:t>
            </w:r>
            <w:r w:rsidR="00FE7FBF" w:rsidRPr="00C26B18">
              <w:rPr>
                <w:sz w:val="24"/>
                <w:szCs w:val="24"/>
              </w:rPr>
              <w:t>бруска</w:t>
            </w:r>
            <w:r w:rsidR="00EA322B" w:rsidRPr="00C26B18">
              <w:rPr>
                <w:sz w:val="24"/>
                <w:szCs w:val="24"/>
              </w:rPr>
              <w:t xml:space="preserve"> в проекциях на ось </w:t>
            </w:r>
            <w:proofErr w:type="gramStart"/>
            <w:r w:rsidR="00EA322B" w:rsidRPr="00C26B18">
              <w:rPr>
                <w:sz w:val="24"/>
                <w:szCs w:val="24"/>
                <w:lang w:val="en-US"/>
              </w:rPr>
              <w:t>o</w:t>
            </w:r>
            <w:proofErr w:type="gramEnd"/>
            <w:r w:rsidR="00EA322B" w:rsidRPr="00C26B18">
              <w:rPr>
                <w:sz w:val="24"/>
                <w:szCs w:val="24"/>
              </w:rPr>
              <w:t xml:space="preserve">Х:  </w:t>
            </w:r>
            <w:r w:rsidR="00EA322B" w:rsidRPr="00C26B18">
              <w:rPr>
                <w:i/>
                <w:sz w:val="24"/>
                <w:szCs w:val="24"/>
                <w:lang w:val="en-US"/>
              </w:rPr>
              <w:t>F</w:t>
            </w:r>
            <w:r w:rsidR="00EA322B" w:rsidRPr="00C26B18">
              <w:rPr>
                <w:i/>
                <w:sz w:val="24"/>
                <w:szCs w:val="24"/>
              </w:rPr>
              <w:t xml:space="preserve"> – </w:t>
            </w:r>
            <w:r w:rsidR="00EA322B" w:rsidRPr="00C26B18">
              <w:rPr>
                <w:i/>
                <w:sz w:val="24"/>
                <w:szCs w:val="24"/>
                <w:lang w:val="en-US"/>
              </w:rPr>
              <w:t>mg</w:t>
            </w:r>
            <w:r w:rsidR="00EA322B" w:rsidRPr="00C26B18">
              <w:rPr>
                <w:i/>
                <w:sz w:val="24"/>
                <w:szCs w:val="24"/>
              </w:rPr>
              <w:t>·</w:t>
            </w:r>
            <w:proofErr w:type="spellStart"/>
            <w:r w:rsidR="00EA322B" w:rsidRPr="00C26B18">
              <w:rPr>
                <w:i/>
                <w:sz w:val="24"/>
                <w:szCs w:val="24"/>
                <w:lang w:val="en-US"/>
              </w:rPr>
              <w:t>sinα</w:t>
            </w:r>
            <w:proofErr w:type="spellEnd"/>
            <w:r w:rsidR="00EA322B" w:rsidRPr="00C26B18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EA322B" w:rsidRPr="00C26B18">
              <w:rPr>
                <w:i/>
                <w:sz w:val="24"/>
                <w:szCs w:val="24"/>
              </w:rPr>
              <w:t xml:space="preserve">– </w:t>
            </w:r>
            <w:r w:rsidR="00EA322B" w:rsidRPr="00C26B18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r w:rsidR="00EA322B" w:rsidRPr="00C26B18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  <w:r w:rsidR="00EA322B" w:rsidRPr="00C26B18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="00EA322B" w:rsidRPr="00C26B18">
              <w:rPr>
                <w:i/>
                <w:sz w:val="24"/>
                <w:szCs w:val="24"/>
              </w:rPr>
              <w:t xml:space="preserve">= </w:t>
            </w:r>
            <w:r w:rsidR="00EA322B" w:rsidRPr="00C26B18">
              <w:rPr>
                <w:i/>
                <w:sz w:val="24"/>
                <w:szCs w:val="24"/>
                <w:lang w:val="en-US"/>
              </w:rPr>
              <w:t>ma</w:t>
            </w:r>
          </w:p>
          <w:p w:rsidR="00EA322B" w:rsidRPr="00C26B18" w:rsidRDefault="00EA322B" w:rsidP="00D464BE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   2- ой закон Ньютона для </w:t>
            </w:r>
            <w:r w:rsidR="00FE7FBF" w:rsidRPr="00C26B18">
              <w:rPr>
                <w:sz w:val="24"/>
                <w:szCs w:val="24"/>
              </w:rPr>
              <w:t>бруска</w:t>
            </w:r>
            <w:r w:rsidRPr="00C26B18">
              <w:rPr>
                <w:sz w:val="24"/>
                <w:szCs w:val="24"/>
              </w:rPr>
              <w:t xml:space="preserve"> в проекциях на ось </w:t>
            </w:r>
            <w:proofErr w:type="spellStart"/>
            <w:r w:rsidRPr="00C26B18">
              <w:rPr>
                <w:sz w:val="24"/>
                <w:szCs w:val="24"/>
                <w:lang w:val="en-US"/>
              </w:rPr>
              <w:t>oY</w:t>
            </w:r>
            <w:proofErr w:type="spellEnd"/>
            <w:r w:rsidRPr="00C26B18">
              <w:rPr>
                <w:sz w:val="24"/>
                <w:szCs w:val="24"/>
              </w:rPr>
              <w:t xml:space="preserve">:  </w:t>
            </w:r>
            <w:r w:rsidRPr="00C26B18">
              <w:rPr>
                <w:i/>
                <w:sz w:val="24"/>
                <w:szCs w:val="24"/>
                <w:lang w:val="en-US"/>
              </w:rPr>
              <w:t>N</w:t>
            </w:r>
            <w:r w:rsidRPr="00C26B18">
              <w:rPr>
                <w:i/>
                <w:sz w:val="24"/>
                <w:szCs w:val="24"/>
              </w:rPr>
              <w:t xml:space="preserve"> – </w:t>
            </w:r>
            <w:r w:rsidRPr="00C26B18">
              <w:rPr>
                <w:i/>
                <w:sz w:val="24"/>
                <w:szCs w:val="24"/>
                <w:lang w:val="en-US"/>
              </w:rPr>
              <w:t>mg</w:t>
            </w:r>
            <w:r w:rsidRPr="00C26B18">
              <w:rPr>
                <w:i/>
                <w:sz w:val="24"/>
                <w:szCs w:val="24"/>
              </w:rPr>
              <w:t>·</w:t>
            </w: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cosα</w:t>
            </w:r>
            <w:proofErr w:type="spellEnd"/>
            <w:r w:rsidRPr="00C26B18">
              <w:rPr>
                <w:i/>
                <w:sz w:val="24"/>
                <w:szCs w:val="24"/>
                <w:vertAlign w:val="subscript"/>
              </w:rPr>
              <w:t xml:space="preserve"> </w:t>
            </w:r>
            <w:r w:rsidRPr="00C26B18">
              <w:rPr>
                <w:i/>
                <w:sz w:val="24"/>
                <w:szCs w:val="24"/>
              </w:rPr>
              <w:t xml:space="preserve">= 0 → </w:t>
            </w:r>
            <w:r w:rsidRPr="00C26B18">
              <w:rPr>
                <w:i/>
                <w:sz w:val="24"/>
                <w:szCs w:val="24"/>
                <w:lang w:val="en-US"/>
              </w:rPr>
              <w:t>N</w:t>
            </w:r>
            <w:r w:rsidRPr="00C26B18">
              <w:rPr>
                <w:i/>
                <w:sz w:val="24"/>
                <w:szCs w:val="24"/>
              </w:rPr>
              <w:t xml:space="preserve"> = </w:t>
            </w:r>
            <w:r w:rsidRPr="00C26B18">
              <w:rPr>
                <w:i/>
                <w:sz w:val="24"/>
                <w:szCs w:val="24"/>
                <w:lang w:val="en-US"/>
              </w:rPr>
              <w:t>mg</w:t>
            </w:r>
            <w:r w:rsidRPr="00C26B18">
              <w:rPr>
                <w:i/>
                <w:sz w:val="24"/>
                <w:szCs w:val="24"/>
              </w:rPr>
              <w:t>·</w:t>
            </w: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cosα</w:t>
            </w:r>
            <w:proofErr w:type="spellEnd"/>
          </w:p>
          <w:p w:rsidR="00364176" w:rsidRPr="00C26B18" w:rsidRDefault="00364176" w:rsidP="00D464BE">
            <w:pPr>
              <w:tabs>
                <w:tab w:val="left" w:pos="180"/>
              </w:tabs>
              <w:jc w:val="both"/>
              <w:rPr>
                <w:i/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</w:rPr>
              <w:t>Объединим в систему</w:t>
            </w:r>
          </w:p>
          <w:p w:rsidR="00A77786" w:rsidRPr="00C26B18" w:rsidRDefault="00A77786" w:rsidP="00D464B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sz w:val="24"/>
                            <w:szCs w:val="24"/>
                          </w:rPr>
                          <m:t>–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mg</m:t>
                        </m:r>
                        <m:r>
                          <w:rPr>
                            <w:sz w:val="24"/>
                            <w:szCs w:val="24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sinα</m:t>
                        </m:r>
                        <m:r>
                          <w:rPr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  <m:r>
                              <w:rPr>
                                <w:rFonts w:ascii="Cambria Math"/>
                                <w:sz w:val="24"/>
                                <w:szCs w:val="24"/>
                                <w:vertAlign w:val="subscript"/>
                              </w:rPr>
                              <m:t xml:space="preserve"> </m:t>
                            </m:r>
                          </m:e>
                          <m:sub>
                            <m:r>
                              <w:rPr>
                                <w:rFonts w:ascii="Cambria Math"/>
                                <w:sz w:val="24"/>
                                <w:szCs w:val="24"/>
                              </w:rPr>
                              <m:t>тр</m:t>
                            </m:r>
                          </m:sub>
                        </m:s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=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ma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 xml:space="preserve">          (1)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vertAlign w:val="subscript"/>
                          </w:rPr>
                          <m:t xml:space="preserve"> 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 xml:space="preserve">= 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mg</m:t>
                        </m:r>
                        <m:r>
                          <w:rPr>
                            <w:sz w:val="24"/>
                            <w:szCs w:val="24"/>
                            <w:lang w:val="en-US"/>
                          </w:rPr>
                          <m:t>∙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cosα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  <w:lang w:val="en-US"/>
                          </w:rPr>
                          <m:t xml:space="preserve">                               (2)</m:t>
                        </m:r>
                      </m:e>
                    </m:eqArr>
                  </m:e>
                </m:d>
              </m:oMath>
            </m:oMathPara>
          </w:p>
          <w:p w:rsidR="00A77786" w:rsidRPr="00C26B18" w:rsidRDefault="00A77786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Система содержит два уравнения и две неизвестных величины </w:t>
            </w:r>
            <w:proofErr w:type="gramStart"/>
            <w:r w:rsidRPr="00C26B18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C26B18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  <w:r w:rsidRPr="00C26B18">
              <w:rPr>
                <w:i/>
                <w:sz w:val="24"/>
                <w:szCs w:val="24"/>
              </w:rPr>
              <w:t xml:space="preserve"> </w:t>
            </w:r>
            <w:r w:rsidRPr="00C26B18">
              <w:rPr>
                <w:sz w:val="24"/>
                <w:szCs w:val="24"/>
              </w:rPr>
              <w:t>и</w:t>
            </w:r>
            <w:r w:rsidRPr="00C26B18">
              <w:rPr>
                <w:i/>
                <w:sz w:val="24"/>
                <w:szCs w:val="24"/>
              </w:rPr>
              <w:t xml:space="preserve"> </w:t>
            </w:r>
            <w:r w:rsidRPr="00C26B18">
              <w:rPr>
                <w:i/>
                <w:sz w:val="24"/>
                <w:szCs w:val="24"/>
                <w:lang w:val="en-US"/>
              </w:rPr>
              <w:t>N</w:t>
            </w:r>
            <w:r w:rsidRPr="00C26B18">
              <w:rPr>
                <w:sz w:val="24"/>
                <w:szCs w:val="24"/>
              </w:rPr>
              <w:t>.</w:t>
            </w:r>
            <w:r w:rsidR="004568A9" w:rsidRPr="00C26B18">
              <w:rPr>
                <w:sz w:val="24"/>
                <w:szCs w:val="24"/>
              </w:rPr>
              <w:t xml:space="preserve"> Нужны дополнительные уравнения – формула силы трения.</w:t>
            </w:r>
          </w:p>
          <w:p w:rsidR="00EA322B" w:rsidRPr="00C26B18" w:rsidRDefault="00C26B18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</w:t>
            </w:r>
            <w:r w:rsidR="00EA322B" w:rsidRPr="00C26B18">
              <w:rPr>
                <w:sz w:val="24"/>
                <w:szCs w:val="24"/>
              </w:rPr>
              <w:t xml:space="preserve">Запишем формулу силы трения </w:t>
            </w:r>
            <w:proofErr w:type="gramStart"/>
            <w:r w:rsidR="00EA322B" w:rsidRPr="00C26B18">
              <w:rPr>
                <w:i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="00EA322B" w:rsidRPr="00C26B18">
              <w:rPr>
                <w:i/>
                <w:sz w:val="24"/>
                <w:szCs w:val="24"/>
                <w:vertAlign w:val="subscript"/>
              </w:rPr>
              <w:t>тр</w:t>
            </w:r>
            <w:proofErr w:type="spellEnd"/>
            <w:r w:rsidR="00EA322B" w:rsidRPr="00C26B18">
              <w:rPr>
                <w:i/>
                <w:sz w:val="24"/>
                <w:szCs w:val="24"/>
              </w:rPr>
              <w:t xml:space="preserve"> = μ</w:t>
            </w:r>
            <w:r w:rsidR="00EA322B" w:rsidRPr="00C26B18">
              <w:rPr>
                <w:i/>
                <w:sz w:val="24"/>
                <w:szCs w:val="24"/>
                <w:lang w:val="en-US"/>
              </w:rPr>
              <w:t>N</w:t>
            </w:r>
            <w:r w:rsidR="00EA322B" w:rsidRPr="00C26B18">
              <w:rPr>
                <w:i/>
                <w:sz w:val="24"/>
                <w:szCs w:val="24"/>
              </w:rPr>
              <w:t xml:space="preserve"> </w:t>
            </w:r>
            <w:r w:rsidR="00A96B61" w:rsidRPr="00C26B18">
              <w:rPr>
                <w:i/>
                <w:sz w:val="24"/>
                <w:szCs w:val="24"/>
              </w:rPr>
              <w:t xml:space="preserve">             (3)</w:t>
            </w:r>
          </w:p>
          <w:p w:rsidR="00A96B61" w:rsidRPr="00C26B18" w:rsidRDefault="00A96B61" w:rsidP="00A96B61">
            <w:pPr>
              <w:pStyle w:val="a7"/>
              <w:tabs>
                <w:tab w:val="left" w:pos="180"/>
              </w:tabs>
              <w:ind w:left="246"/>
              <w:jc w:val="both"/>
              <w:rPr>
                <w:sz w:val="24"/>
                <w:szCs w:val="24"/>
              </w:rPr>
            </w:pPr>
            <w:r w:rsidRPr="00C26B18">
              <w:rPr>
                <w:i/>
                <w:sz w:val="24"/>
                <w:szCs w:val="24"/>
              </w:rPr>
              <w:t>Теперь имеем три уравнения и три неизвестные величины – система решаема.</w:t>
            </w:r>
          </w:p>
          <w:p w:rsidR="00364176" w:rsidRPr="00C26B18" w:rsidRDefault="00C26B18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</w:t>
            </w:r>
            <w:r w:rsidR="00EA322B" w:rsidRPr="00C26B18">
              <w:rPr>
                <w:sz w:val="24"/>
                <w:szCs w:val="24"/>
              </w:rPr>
              <w:t>Подставим уравнени</w:t>
            </w:r>
            <w:r w:rsidR="00364176" w:rsidRPr="00C26B18">
              <w:rPr>
                <w:sz w:val="24"/>
                <w:szCs w:val="24"/>
              </w:rPr>
              <w:t>е (3)</w:t>
            </w:r>
            <w:r w:rsidR="00EA322B" w:rsidRPr="00C26B18">
              <w:rPr>
                <w:sz w:val="24"/>
                <w:szCs w:val="24"/>
              </w:rPr>
              <w:t xml:space="preserve"> в уравнение </w:t>
            </w:r>
            <w:r w:rsidR="00364176" w:rsidRPr="00C26B18">
              <w:rPr>
                <w:sz w:val="24"/>
                <w:szCs w:val="24"/>
              </w:rPr>
              <w:t>(1)</w:t>
            </w:r>
            <w:r w:rsidR="00EA322B" w:rsidRPr="00C26B18">
              <w:rPr>
                <w:sz w:val="24"/>
                <w:szCs w:val="24"/>
              </w:rPr>
              <w:t xml:space="preserve">, получим </w:t>
            </w:r>
          </w:p>
          <w:p w:rsidR="00EA322B" w:rsidRPr="00C26B18" w:rsidRDefault="00EA322B" w:rsidP="00364176">
            <w:pPr>
              <w:pStyle w:val="a7"/>
              <w:tabs>
                <w:tab w:val="left" w:pos="180"/>
              </w:tabs>
              <w:ind w:left="246"/>
              <w:jc w:val="center"/>
              <w:rPr>
                <w:sz w:val="24"/>
                <w:szCs w:val="24"/>
                <w:lang w:val="en-US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F – mg·sinα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26B18">
              <w:rPr>
                <w:i/>
                <w:sz w:val="24"/>
                <w:szCs w:val="24"/>
                <w:lang w:val="en-US"/>
              </w:rPr>
              <w:t xml:space="preserve">– </w:t>
            </w: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μN</w:t>
            </w:r>
            <w:proofErr w:type="spellEnd"/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26B18">
              <w:rPr>
                <w:i/>
                <w:sz w:val="24"/>
                <w:szCs w:val="24"/>
                <w:lang w:val="en-US"/>
              </w:rPr>
              <w:t>= ma</w:t>
            </w:r>
            <w:r w:rsidR="00364176" w:rsidRPr="00C26B18">
              <w:rPr>
                <w:i/>
                <w:sz w:val="24"/>
                <w:szCs w:val="24"/>
                <w:lang w:val="en-US"/>
              </w:rPr>
              <w:t xml:space="preserve">          (1’)</w:t>
            </w:r>
          </w:p>
          <w:p w:rsidR="0010663B" w:rsidRPr="00C26B18" w:rsidRDefault="00EA322B" w:rsidP="00D464BE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    Подставим уравнени</w:t>
            </w:r>
            <w:r w:rsidR="00364176" w:rsidRPr="00C26B18">
              <w:rPr>
                <w:sz w:val="24"/>
                <w:szCs w:val="24"/>
              </w:rPr>
              <w:t>е</w:t>
            </w:r>
            <w:r w:rsidRPr="00C26B18">
              <w:rPr>
                <w:sz w:val="24"/>
                <w:szCs w:val="24"/>
              </w:rPr>
              <w:t xml:space="preserve"> </w:t>
            </w:r>
            <w:r w:rsidR="00364176" w:rsidRPr="00C26B18">
              <w:rPr>
                <w:sz w:val="24"/>
                <w:szCs w:val="24"/>
              </w:rPr>
              <w:t>(2)</w:t>
            </w:r>
            <w:r w:rsidRPr="00C26B18">
              <w:rPr>
                <w:sz w:val="24"/>
                <w:szCs w:val="24"/>
              </w:rPr>
              <w:t xml:space="preserve"> в уравнение </w:t>
            </w:r>
            <w:r w:rsidR="00364176" w:rsidRPr="00C26B18">
              <w:rPr>
                <w:sz w:val="24"/>
                <w:szCs w:val="24"/>
              </w:rPr>
              <w:t>(</w:t>
            </w:r>
            <w:r w:rsidR="0010663B" w:rsidRPr="00C26B18">
              <w:rPr>
                <w:i/>
                <w:sz w:val="24"/>
                <w:szCs w:val="24"/>
              </w:rPr>
              <w:t>1</w:t>
            </w:r>
            <w:r w:rsidR="00364176" w:rsidRPr="00C26B18">
              <w:rPr>
                <w:i/>
                <w:sz w:val="24"/>
                <w:szCs w:val="24"/>
              </w:rPr>
              <w:t>’</w:t>
            </w:r>
            <w:r w:rsidR="00364176" w:rsidRPr="00C26B18">
              <w:rPr>
                <w:sz w:val="24"/>
                <w:szCs w:val="24"/>
              </w:rPr>
              <w:t>)</w:t>
            </w:r>
            <w:r w:rsidRPr="00C26B18">
              <w:rPr>
                <w:sz w:val="24"/>
                <w:szCs w:val="24"/>
              </w:rPr>
              <w:t xml:space="preserve">, получим </w:t>
            </w:r>
          </w:p>
          <w:p w:rsidR="00EA322B" w:rsidRPr="00C26B18" w:rsidRDefault="00EA322B" w:rsidP="0010663B">
            <w:pPr>
              <w:tabs>
                <w:tab w:val="left" w:pos="180"/>
              </w:tabs>
              <w:jc w:val="center"/>
              <w:rPr>
                <w:i/>
                <w:sz w:val="24"/>
                <w:szCs w:val="24"/>
                <w:lang w:val="en-US"/>
              </w:rPr>
            </w:pPr>
            <w:r w:rsidRPr="00C26B18">
              <w:rPr>
                <w:i/>
                <w:sz w:val="24"/>
                <w:szCs w:val="24"/>
                <w:lang w:val="en-US"/>
              </w:rPr>
              <w:t>F – mg·sinα</w:t>
            </w:r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26B18">
              <w:rPr>
                <w:i/>
                <w:sz w:val="24"/>
                <w:szCs w:val="24"/>
                <w:lang w:val="en-US"/>
              </w:rPr>
              <w:t xml:space="preserve">– μ· </w:t>
            </w:r>
            <w:proofErr w:type="spellStart"/>
            <w:r w:rsidRPr="00C26B18">
              <w:rPr>
                <w:i/>
                <w:sz w:val="24"/>
                <w:szCs w:val="24"/>
                <w:lang w:val="en-US"/>
              </w:rPr>
              <w:t>mg·cosα</w:t>
            </w:r>
            <w:proofErr w:type="spellEnd"/>
            <w:r w:rsidRPr="00C26B18">
              <w:rPr>
                <w:i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C26B18">
              <w:rPr>
                <w:i/>
                <w:sz w:val="24"/>
                <w:szCs w:val="24"/>
                <w:lang w:val="en-US"/>
              </w:rPr>
              <w:t>= ma</w:t>
            </w:r>
          </w:p>
          <w:p w:rsidR="00EA322B" w:rsidRPr="00C26B18" w:rsidRDefault="00EA322B" w:rsidP="009B0DBC">
            <w:pPr>
              <w:pStyle w:val="a7"/>
              <w:numPr>
                <w:ilvl w:val="0"/>
                <w:numId w:val="3"/>
              </w:numPr>
              <w:tabs>
                <w:tab w:val="left" w:pos="246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Выразим ускорение 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gsinα</m:t>
              </m:r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μgcosα</m:t>
              </m:r>
            </m:oMath>
          </w:p>
          <w:p w:rsidR="0010663B" w:rsidRPr="00C26B18" w:rsidRDefault="00EA322B" w:rsidP="009B0DBC">
            <w:pPr>
              <w:pStyle w:val="a7"/>
              <w:numPr>
                <w:ilvl w:val="0"/>
                <w:numId w:val="3"/>
              </w:numPr>
              <w:tabs>
                <w:tab w:val="left" w:pos="180"/>
              </w:tabs>
              <w:ind w:left="246" w:hanging="246"/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>Вычислени</w:t>
            </w:r>
            <w:r w:rsidR="0010663B" w:rsidRPr="00C26B18">
              <w:rPr>
                <w:sz w:val="24"/>
                <w:szCs w:val="24"/>
              </w:rPr>
              <w:t>е</w:t>
            </w:r>
          </w:p>
          <w:p w:rsidR="00EA322B" w:rsidRPr="00C26B18" w:rsidRDefault="00EA322B" w:rsidP="0010663B">
            <w:pPr>
              <w:pStyle w:val="a7"/>
              <w:tabs>
                <w:tab w:val="left" w:pos="180"/>
              </w:tabs>
              <w:ind w:left="246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 xml:space="preserve">15 </m:t>
                  </m:r>
                  <m:r>
                    <w:rPr>
                      <w:sz w:val="24"/>
                      <w:szCs w:val="24"/>
                    </w:rPr>
                    <m:t>Н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 xml:space="preserve">2 </m:t>
                  </m:r>
                  <m:r>
                    <w:rPr>
                      <w:sz w:val="24"/>
                      <w:szCs w:val="24"/>
                    </w:rPr>
                    <m:t>кг</m:t>
                  </m:r>
                </m:den>
              </m:f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10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sz w:val="24"/>
                  <w:szCs w:val="24"/>
                </w:rPr>
                <m:t>-</m:t>
              </m:r>
              <m:r>
                <w:rPr>
                  <w:rFonts w:ascii="Cambria Math"/>
                  <w:sz w:val="24"/>
                  <w:szCs w:val="24"/>
                </w:rPr>
                <m:t>0,2</m:t>
              </m:r>
              <m:r>
                <w:rPr>
                  <w:sz w:val="24"/>
                  <w:szCs w:val="24"/>
                </w:rPr>
                <m:t>∙</m:t>
              </m:r>
              <m:r>
                <w:rPr>
                  <w:rFonts w:ascii="Cambria Math"/>
                  <w:sz w:val="24"/>
                  <w:szCs w:val="24"/>
                </w:rPr>
                <m:t>10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=0,8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Pr="00C26B18">
              <w:rPr>
                <w:sz w:val="24"/>
                <w:szCs w:val="24"/>
              </w:rPr>
              <w:t>.</w:t>
            </w:r>
          </w:p>
          <w:p w:rsidR="00EA322B" w:rsidRPr="00C26B18" w:rsidRDefault="00EA322B" w:rsidP="008B5280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C26B18">
              <w:rPr>
                <w:sz w:val="24"/>
                <w:szCs w:val="24"/>
              </w:rPr>
              <w:t xml:space="preserve">Ответ: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/>
                  <w:sz w:val="24"/>
                  <w:szCs w:val="24"/>
                </w:rPr>
                <m:t>=0,8</m:t>
              </m:r>
              <m:f>
                <m:fPr>
                  <m:ctrlPr>
                    <w:rPr>
                      <w:rFonts w:asci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sz w:val="24"/>
                      <w:szCs w:val="24"/>
                    </w:rPr>
                    <m:t>м</m:t>
                  </m:r>
                </m:num>
                <m:den>
                  <m:sSup>
                    <m:sSupPr>
                      <m:ctrlPr>
                        <w:rPr>
                          <w:rFonts w:asci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892B34" w:rsidRPr="00B1198A" w:rsidRDefault="00892B34" w:rsidP="00364176">
      <w:pPr>
        <w:tabs>
          <w:tab w:val="left" w:pos="180"/>
        </w:tabs>
        <w:jc w:val="both"/>
      </w:pPr>
    </w:p>
    <w:sectPr w:rsidR="00892B34" w:rsidRPr="00B1198A" w:rsidSect="00CB1001">
      <w:pgSz w:w="11906" w:h="16838"/>
      <w:pgMar w:top="397" w:right="397" w:bottom="663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36"/>
    <w:multiLevelType w:val="hybridMultilevel"/>
    <w:tmpl w:val="E46E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C9F"/>
    <w:multiLevelType w:val="hybridMultilevel"/>
    <w:tmpl w:val="6E80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5E2"/>
    <w:multiLevelType w:val="hybridMultilevel"/>
    <w:tmpl w:val="5B6A57AA"/>
    <w:lvl w:ilvl="0" w:tplc="6BBC9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B2956"/>
    <w:multiLevelType w:val="hybridMultilevel"/>
    <w:tmpl w:val="84A2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6F62"/>
    <w:multiLevelType w:val="hybridMultilevel"/>
    <w:tmpl w:val="A782BBBC"/>
    <w:lvl w:ilvl="0" w:tplc="AF18A7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786E"/>
    <w:multiLevelType w:val="hybridMultilevel"/>
    <w:tmpl w:val="B500617E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0C06"/>
    <w:multiLevelType w:val="hybridMultilevel"/>
    <w:tmpl w:val="E3CE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73CAD"/>
    <w:multiLevelType w:val="hybridMultilevel"/>
    <w:tmpl w:val="F266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132ED"/>
    <w:multiLevelType w:val="hybridMultilevel"/>
    <w:tmpl w:val="C4F0AA16"/>
    <w:lvl w:ilvl="0" w:tplc="8FD41A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D0610"/>
    <w:multiLevelType w:val="hybridMultilevel"/>
    <w:tmpl w:val="AD7843EE"/>
    <w:lvl w:ilvl="0" w:tplc="6BBC9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F5AE6"/>
    <w:multiLevelType w:val="hybridMultilevel"/>
    <w:tmpl w:val="E46E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B16ED"/>
    <w:multiLevelType w:val="hybridMultilevel"/>
    <w:tmpl w:val="65A83AD0"/>
    <w:lvl w:ilvl="0" w:tplc="6BBC90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0380A"/>
    <w:multiLevelType w:val="hybridMultilevel"/>
    <w:tmpl w:val="71BA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5A3C"/>
    <w:multiLevelType w:val="hybridMultilevel"/>
    <w:tmpl w:val="E46E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2551"/>
    <w:multiLevelType w:val="hybridMultilevel"/>
    <w:tmpl w:val="9AA8CB88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03236"/>
    <w:multiLevelType w:val="hybridMultilevel"/>
    <w:tmpl w:val="02B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2F26"/>
    <w:multiLevelType w:val="hybridMultilevel"/>
    <w:tmpl w:val="16DA2EFA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43DF4"/>
    <w:multiLevelType w:val="hybridMultilevel"/>
    <w:tmpl w:val="E33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10132"/>
    <w:multiLevelType w:val="hybridMultilevel"/>
    <w:tmpl w:val="2368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53507"/>
    <w:multiLevelType w:val="hybridMultilevel"/>
    <w:tmpl w:val="F4D88B50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B1414"/>
    <w:multiLevelType w:val="hybridMultilevel"/>
    <w:tmpl w:val="BEC65922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50B4C"/>
    <w:multiLevelType w:val="hybridMultilevel"/>
    <w:tmpl w:val="40B85948"/>
    <w:lvl w:ilvl="0" w:tplc="6BBC9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2E40"/>
    <w:multiLevelType w:val="hybridMultilevel"/>
    <w:tmpl w:val="2CE0F53A"/>
    <w:lvl w:ilvl="0" w:tplc="6BBC90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532CA8"/>
    <w:multiLevelType w:val="hybridMultilevel"/>
    <w:tmpl w:val="E856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660D6"/>
    <w:multiLevelType w:val="hybridMultilevel"/>
    <w:tmpl w:val="83B4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37C12"/>
    <w:multiLevelType w:val="hybridMultilevel"/>
    <w:tmpl w:val="2BF6C776"/>
    <w:lvl w:ilvl="0" w:tplc="5DB2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5039F"/>
    <w:multiLevelType w:val="hybridMultilevel"/>
    <w:tmpl w:val="44CA7B62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0EE3"/>
    <w:multiLevelType w:val="hybridMultilevel"/>
    <w:tmpl w:val="A4980636"/>
    <w:lvl w:ilvl="0" w:tplc="6BBC9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1E69AC"/>
    <w:multiLevelType w:val="hybridMultilevel"/>
    <w:tmpl w:val="93CA1D52"/>
    <w:lvl w:ilvl="0" w:tplc="6BBC90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A570D"/>
    <w:multiLevelType w:val="hybridMultilevel"/>
    <w:tmpl w:val="93CC9BC0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C78AE"/>
    <w:multiLevelType w:val="hybridMultilevel"/>
    <w:tmpl w:val="D50E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F724D"/>
    <w:multiLevelType w:val="hybridMultilevel"/>
    <w:tmpl w:val="743A3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F1A45"/>
    <w:multiLevelType w:val="hybridMultilevel"/>
    <w:tmpl w:val="F3DE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467C0"/>
    <w:multiLevelType w:val="hybridMultilevel"/>
    <w:tmpl w:val="BBD6B82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4">
    <w:nsid w:val="61F660F3"/>
    <w:multiLevelType w:val="hybridMultilevel"/>
    <w:tmpl w:val="83222E98"/>
    <w:lvl w:ilvl="0" w:tplc="6BBC9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26B47"/>
    <w:multiLevelType w:val="hybridMultilevel"/>
    <w:tmpl w:val="B370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3230F1"/>
    <w:multiLevelType w:val="hybridMultilevel"/>
    <w:tmpl w:val="9530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049EB"/>
    <w:multiLevelType w:val="hybridMultilevel"/>
    <w:tmpl w:val="100C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E31F5"/>
    <w:multiLevelType w:val="hybridMultilevel"/>
    <w:tmpl w:val="2F485FBA"/>
    <w:lvl w:ilvl="0" w:tplc="F30A5F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93611"/>
    <w:multiLevelType w:val="hybridMultilevel"/>
    <w:tmpl w:val="E75E8B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572C0"/>
    <w:multiLevelType w:val="hybridMultilevel"/>
    <w:tmpl w:val="EA429672"/>
    <w:lvl w:ilvl="0" w:tplc="ED10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4570CF"/>
    <w:multiLevelType w:val="hybridMultilevel"/>
    <w:tmpl w:val="0DDAB80E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2C23"/>
    <w:multiLevelType w:val="hybridMultilevel"/>
    <w:tmpl w:val="C75A8220"/>
    <w:lvl w:ilvl="0" w:tplc="5DB2E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CB6CE5"/>
    <w:multiLevelType w:val="hybridMultilevel"/>
    <w:tmpl w:val="A69AD314"/>
    <w:lvl w:ilvl="0" w:tplc="5DB2E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958B9"/>
    <w:multiLevelType w:val="hybridMultilevel"/>
    <w:tmpl w:val="F670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434159"/>
    <w:multiLevelType w:val="hybridMultilevel"/>
    <w:tmpl w:val="687E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02537"/>
    <w:multiLevelType w:val="hybridMultilevel"/>
    <w:tmpl w:val="B128F2E8"/>
    <w:lvl w:ilvl="0" w:tplc="3C0296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77D36"/>
    <w:multiLevelType w:val="hybridMultilevel"/>
    <w:tmpl w:val="9AE8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17A92"/>
    <w:multiLevelType w:val="hybridMultilevel"/>
    <w:tmpl w:val="E6329ED8"/>
    <w:lvl w:ilvl="0" w:tplc="ED100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38"/>
  </w:num>
  <w:num w:numId="4">
    <w:abstractNumId w:val="12"/>
  </w:num>
  <w:num w:numId="5">
    <w:abstractNumId w:val="14"/>
  </w:num>
  <w:num w:numId="6">
    <w:abstractNumId w:val="20"/>
  </w:num>
  <w:num w:numId="7">
    <w:abstractNumId w:val="41"/>
  </w:num>
  <w:num w:numId="8">
    <w:abstractNumId w:val="40"/>
  </w:num>
  <w:num w:numId="9">
    <w:abstractNumId w:val="5"/>
  </w:num>
  <w:num w:numId="10">
    <w:abstractNumId w:val="48"/>
  </w:num>
  <w:num w:numId="11">
    <w:abstractNumId w:val="26"/>
  </w:num>
  <w:num w:numId="12">
    <w:abstractNumId w:val="19"/>
  </w:num>
  <w:num w:numId="13">
    <w:abstractNumId w:val="16"/>
  </w:num>
  <w:num w:numId="14">
    <w:abstractNumId w:val="29"/>
  </w:num>
  <w:num w:numId="15">
    <w:abstractNumId w:val="35"/>
  </w:num>
  <w:num w:numId="16">
    <w:abstractNumId w:val="32"/>
  </w:num>
  <w:num w:numId="17">
    <w:abstractNumId w:val="47"/>
  </w:num>
  <w:num w:numId="18">
    <w:abstractNumId w:val="10"/>
  </w:num>
  <w:num w:numId="19">
    <w:abstractNumId w:val="33"/>
  </w:num>
  <w:num w:numId="20">
    <w:abstractNumId w:val="7"/>
  </w:num>
  <w:num w:numId="21">
    <w:abstractNumId w:val="28"/>
  </w:num>
  <w:num w:numId="22">
    <w:abstractNumId w:val="4"/>
  </w:num>
  <w:num w:numId="23">
    <w:abstractNumId w:val="9"/>
  </w:num>
  <w:num w:numId="24">
    <w:abstractNumId w:val="27"/>
  </w:num>
  <w:num w:numId="25">
    <w:abstractNumId w:val="2"/>
  </w:num>
  <w:num w:numId="26">
    <w:abstractNumId w:val="21"/>
  </w:num>
  <w:num w:numId="27">
    <w:abstractNumId w:val="22"/>
  </w:num>
  <w:num w:numId="28">
    <w:abstractNumId w:val="34"/>
  </w:num>
  <w:num w:numId="29">
    <w:abstractNumId w:val="46"/>
  </w:num>
  <w:num w:numId="30">
    <w:abstractNumId w:val="42"/>
  </w:num>
  <w:num w:numId="31">
    <w:abstractNumId w:val="25"/>
  </w:num>
  <w:num w:numId="32">
    <w:abstractNumId w:val="45"/>
  </w:num>
  <w:num w:numId="33">
    <w:abstractNumId w:val="15"/>
  </w:num>
  <w:num w:numId="34">
    <w:abstractNumId w:val="6"/>
  </w:num>
  <w:num w:numId="35">
    <w:abstractNumId w:val="1"/>
  </w:num>
  <w:num w:numId="36">
    <w:abstractNumId w:val="23"/>
  </w:num>
  <w:num w:numId="37">
    <w:abstractNumId w:val="36"/>
  </w:num>
  <w:num w:numId="38">
    <w:abstractNumId w:val="24"/>
  </w:num>
  <w:num w:numId="39">
    <w:abstractNumId w:val="30"/>
  </w:num>
  <w:num w:numId="40">
    <w:abstractNumId w:val="37"/>
  </w:num>
  <w:num w:numId="41">
    <w:abstractNumId w:val="43"/>
  </w:num>
  <w:num w:numId="42">
    <w:abstractNumId w:val="13"/>
  </w:num>
  <w:num w:numId="43">
    <w:abstractNumId w:val="0"/>
  </w:num>
  <w:num w:numId="44">
    <w:abstractNumId w:val="11"/>
  </w:num>
  <w:num w:numId="45">
    <w:abstractNumId w:val="39"/>
  </w:num>
  <w:num w:numId="46">
    <w:abstractNumId w:val="17"/>
  </w:num>
  <w:num w:numId="47">
    <w:abstractNumId w:val="44"/>
  </w:num>
  <w:num w:numId="48">
    <w:abstractNumId w:val="3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6E85"/>
    <w:rsid w:val="000015AB"/>
    <w:rsid w:val="000055A0"/>
    <w:rsid w:val="000469DF"/>
    <w:rsid w:val="00054B57"/>
    <w:rsid w:val="0006253E"/>
    <w:rsid w:val="000C236F"/>
    <w:rsid w:val="000F440B"/>
    <w:rsid w:val="00103187"/>
    <w:rsid w:val="0010663B"/>
    <w:rsid w:val="00134D7E"/>
    <w:rsid w:val="001518F8"/>
    <w:rsid w:val="00180F45"/>
    <w:rsid w:val="001B07DE"/>
    <w:rsid w:val="001B3348"/>
    <w:rsid w:val="001B47E3"/>
    <w:rsid w:val="001C1B68"/>
    <w:rsid w:val="001D740F"/>
    <w:rsid w:val="00202D0D"/>
    <w:rsid w:val="00222424"/>
    <w:rsid w:val="002E5907"/>
    <w:rsid w:val="002F013C"/>
    <w:rsid w:val="002F76BE"/>
    <w:rsid w:val="00364176"/>
    <w:rsid w:val="003A2A68"/>
    <w:rsid w:val="003B606C"/>
    <w:rsid w:val="003C0AAB"/>
    <w:rsid w:val="00433D5D"/>
    <w:rsid w:val="004568A9"/>
    <w:rsid w:val="00463FB5"/>
    <w:rsid w:val="004676D2"/>
    <w:rsid w:val="004845E4"/>
    <w:rsid w:val="005509E3"/>
    <w:rsid w:val="005C7E24"/>
    <w:rsid w:val="005F6E85"/>
    <w:rsid w:val="006142B5"/>
    <w:rsid w:val="00617B1D"/>
    <w:rsid w:val="00635379"/>
    <w:rsid w:val="006557A4"/>
    <w:rsid w:val="006B3F2A"/>
    <w:rsid w:val="006F5464"/>
    <w:rsid w:val="0070156B"/>
    <w:rsid w:val="00742503"/>
    <w:rsid w:val="00770DC0"/>
    <w:rsid w:val="00783994"/>
    <w:rsid w:val="0079253E"/>
    <w:rsid w:val="007A57C7"/>
    <w:rsid w:val="007C7F6B"/>
    <w:rsid w:val="008147DE"/>
    <w:rsid w:val="00851B44"/>
    <w:rsid w:val="00856A16"/>
    <w:rsid w:val="00876B9F"/>
    <w:rsid w:val="00892B34"/>
    <w:rsid w:val="008B5280"/>
    <w:rsid w:val="008C0529"/>
    <w:rsid w:val="008C2D9D"/>
    <w:rsid w:val="008C7FAE"/>
    <w:rsid w:val="008F0FF4"/>
    <w:rsid w:val="00942998"/>
    <w:rsid w:val="009712E9"/>
    <w:rsid w:val="00991177"/>
    <w:rsid w:val="009A0922"/>
    <w:rsid w:val="009B0DBC"/>
    <w:rsid w:val="009D526C"/>
    <w:rsid w:val="00A25C0F"/>
    <w:rsid w:val="00A27611"/>
    <w:rsid w:val="00A530D6"/>
    <w:rsid w:val="00A73E05"/>
    <w:rsid w:val="00A77786"/>
    <w:rsid w:val="00A96B61"/>
    <w:rsid w:val="00B02A66"/>
    <w:rsid w:val="00B03457"/>
    <w:rsid w:val="00B03DA5"/>
    <w:rsid w:val="00B1198A"/>
    <w:rsid w:val="00B1524C"/>
    <w:rsid w:val="00B55711"/>
    <w:rsid w:val="00B8372B"/>
    <w:rsid w:val="00B91F08"/>
    <w:rsid w:val="00BA5B90"/>
    <w:rsid w:val="00BB6B67"/>
    <w:rsid w:val="00BC2AB5"/>
    <w:rsid w:val="00BE5DBA"/>
    <w:rsid w:val="00C10663"/>
    <w:rsid w:val="00C26B18"/>
    <w:rsid w:val="00C52F07"/>
    <w:rsid w:val="00C56229"/>
    <w:rsid w:val="00C83905"/>
    <w:rsid w:val="00CB1001"/>
    <w:rsid w:val="00CB5982"/>
    <w:rsid w:val="00CF5F5B"/>
    <w:rsid w:val="00D27FBE"/>
    <w:rsid w:val="00D300C3"/>
    <w:rsid w:val="00D4162D"/>
    <w:rsid w:val="00D464BE"/>
    <w:rsid w:val="00D638A9"/>
    <w:rsid w:val="00D76B13"/>
    <w:rsid w:val="00D83750"/>
    <w:rsid w:val="00DA77D5"/>
    <w:rsid w:val="00DB681C"/>
    <w:rsid w:val="00DE2DD5"/>
    <w:rsid w:val="00DF06DD"/>
    <w:rsid w:val="00E63789"/>
    <w:rsid w:val="00E83F3D"/>
    <w:rsid w:val="00E96837"/>
    <w:rsid w:val="00EA322B"/>
    <w:rsid w:val="00EA58B8"/>
    <w:rsid w:val="00F02245"/>
    <w:rsid w:val="00F266DE"/>
    <w:rsid w:val="00F30353"/>
    <w:rsid w:val="00F7296F"/>
    <w:rsid w:val="00F94425"/>
    <w:rsid w:val="00FB184E"/>
    <w:rsid w:val="00FB257A"/>
    <w:rsid w:val="00FB49A2"/>
    <w:rsid w:val="00FC5CDF"/>
    <w:rsid w:val="00FD63D0"/>
    <w:rsid w:val="00FE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2">
      <o:colormru v:ext="edit" colors="blue"/>
      <o:colormenu v:ext="edit" strokecolor="#00b050"/>
    </o:shapedefaults>
    <o:shapelayout v:ext="edit">
      <o:idmap v:ext="edit" data="1"/>
      <o:rules v:ext="edit">
        <o:r id="V:Rule1" type="arc" idref="#_x0000_s1105"/>
        <o:r id="V:Rule2" type="arc" idref="#_x0000_s1180"/>
        <o:r id="V:Rule4" type="arc" idref="#_x0000_s1201"/>
        <o:r id="V:Rule5" type="arc" idref="#_x0000_s1210"/>
        <o:r id="V:Rule7" type="arc" idref="#_x0000_s1218"/>
        <o:r id="V:Rule8" type="arc" idref="#_x0000_s1227"/>
        <o:r id="V:Rule9" type="arc" idref="#_x0000_s1252"/>
        <o:r id="V:Rule11" type="arc" idref="#_x0000_s1260"/>
        <o:r id="V:Rule12" type="arc" idref="#_x0000_s1269"/>
        <o:r id="V:Rule14" type="arc" idref="#_x0000_s1277"/>
        <o:r id="V:Rule15" type="arc" idref="#_x0000_s1502"/>
        <o:r id="V:Rule16" type="arc" idref="#_x0000_s1527"/>
        <o:r id="V:Rule18" type="arc" idref="#_x0000_s1535"/>
        <o:r id="V:Rule19" type="arc" idref="#_x0000_s1544"/>
        <o:r id="V:Rule21" type="arc" idref="#_x0000_s1552"/>
        <o:r id="V:Rule22" type="arc" idref="#_x0000_s1311"/>
        <o:r id="V:Rule24" type="arc" idref="#_x0000_s1319"/>
        <o:r id="V:Rule25" type="arc" idref="#_x0000_s1328"/>
        <o:r id="V:Rule27" type="arc" idref="#_x0000_s1336"/>
        <o:r id="V:Rule28" type="arc" idref="#_x0000_s1611"/>
        <o:r id="V:Rule30" type="arc" idref="#_x0000_s1619"/>
        <o:r id="V:Rule31" type="arc" idref="#_x0000_s1628"/>
        <o:r id="V:Rule33" type="arc" idref="#_x0000_s1636"/>
        <o:r id="V:Rule34" type="arc" idref="#_x0000_s1345"/>
        <o:r id="V:Rule35" type="arc" idref="#_x0000_s1370"/>
        <o:r id="V:Rule37" type="arc" idref="#_x0000_s1378"/>
        <o:r id="V:Rule38" type="arc" idref="#_x0000_s1387"/>
        <o:r id="V:Rule40" type="arc" idref="#_x0000_s1395"/>
        <o:r id="V:Rule41" type="arc" idref="#_x0000_s1404"/>
        <o:r id="V:Rule42" type="arc" idref="#_x0000_s1429"/>
        <o:r id="V:Rule44" type="arc" idref="#_x0000_s1437"/>
        <o:r id="V:Rule45" type="arc" idref="#_x0000_s1446"/>
        <o:r id="V:Rule47" type="arc" idref="#_x0000_s1454"/>
        <o:r id="V:Rule48" type="connector" idref="#_x0000_s1275"/>
        <o:r id="V:Rule49" type="connector" idref="#_x0000_s1435"/>
        <o:r id="V:Rule50" type="connector" idref="#_x0000_s1376"/>
        <o:r id="V:Rule51" type="connector" idref="#_x0000_s1216"/>
        <o:r id="V:Rule52" type="connector" idref="#_x0000_s1317"/>
        <o:r id="V:Rule53" type="connector" idref="#_x0000_s1334"/>
        <o:r id="V:Rule54" type="connector" idref="#_x0000_s1198">
          <o:proxy start="" idref="#_x0000_s1184" connectloc="1"/>
          <o:proxy end="" idref="#_x0000_s1183" connectloc="0"/>
        </o:r>
        <o:r id="V:Rule55" type="connector" idref="#_x0000_s1617"/>
        <o:r id="V:Rule56" type="connector" idref="#_x0000_s1452"/>
        <o:r id="V:Rule57" type="connector" idref="#_x0000_s1533"/>
        <o:r id="V:Rule58" type="connector" idref="#_x0000_s1550"/>
        <o:r id="V:Rule59" type="connector" idref="#_x0000_s1258"/>
        <o:r id="V:Rule60" type="connector" idref="#_x0000_s1393"/>
        <o:r id="V:Rule61" type="connector" idref="#_x0000_s16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F6E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F6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E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107</cp:revision>
  <cp:lastPrinted>2014-09-04T16:46:00Z</cp:lastPrinted>
  <dcterms:created xsi:type="dcterms:W3CDTF">2013-12-21T09:28:00Z</dcterms:created>
  <dcterms:modified xsi:type="dcterms:W3CDTF">2015-09-01T18:16:00Z</dcterms:modified>
</cp:coreProperties>
</file>