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70" w:rsidRPr="00A55177" w:rsidRDefault="00AE5F70" w:rsidP="00AE5F70">
      <w:pPr>
        <w:pStyle w:val="ad"/>
        <w:jc w:val="center"/>
        <w:rPr>
          <w:b/>
          <w:sz w:val="22"/>
          <w:szCs w:val="22"/>
        </w:rPr>
      </w:pPr>
      <w:r w:rsidRPr="00A55177">
        <w:rPr>
          <w:b/>
          <w:sz w:val="22"/>
          <w:szCs w:val="22"/>
        </w:rPr>
        <w:t>Муниципальное общеобразовательное учреждение</w:t>
      </w:r>
    </w:p>
    <w:p w:rsidR="00AE5F70" w:rsidRPr="00A55177" w:rsidRDefault="00AE5F70" w:rsidP="00AE5F70">
      <w:pPr>
        <w:pStyle w:val="ad"/>
        <w:jc w:val="center"/>
        <w:rPr>
          <w:b/>
          <w:sz w:val="22"/>
          <w:szCs w:val="22"/>
        </w:rPr>
      </w:pPr>
      <w:r w:rsidRPr="00A55177">
        <w:rPr>
          <w:b/>
          <w:sz w:val="22"/>
          <w:szCs w:val="22"/>
        </w:rPr>
        <w:t>«Сергиево-Посадская гимназия имени И.Б. Ольбинского»</w:t>
      </w:r>
    </w:p>
    <w:p w:rsidR="00AE5F70" w:rsidRPr="007C0A9B" w:rsidRDefault="00AE5F70" w:rsidP="00AE5F70">
      <w:pPr>
        <w:pStyle w:val="ad"/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141300 г"/>
        </w:smartTagPr>
        <w:r w:rsidRPr="007C0A9B">
          <w:rPr>
            <w:sz w:val="16"/>
            <w:szCs w:val="16"/>
          </w:rPr>
          <w:t>141300 г</w:t>
        </w:r>
      </w:smartTag>
      <w:r w:rsidRPr="007C0A9B">
        <w:rPr>
          <w:sz w:val="16"/>
          <w:szCs w:val="16"/>
        </w:rPr>
        <w:t>. Сергиев Посад, Московская область,  ул. Вознесенская, дом 30А</w:t>
      </w:r>
      <w:r>
        <w:rPr>
          <w:sz w:val="16"/>
          <w:szCs w:val="16"/>
        </w:rPr>
        <w:t xml:space="preserve">, </w:t>
      </w:r>
      <w:r w:rsidRPr="005A66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сайт: </w:t>
      </w:r>
      <w:r>
        <w:rPr>
          <w:sz w:val="16"/>
          <w:szCs w:val="16"/>
          <w:lang w:val="en-US"/>
        </w:rPr>
        <w:t>gimnaz</w:t>
      </w:r>
      <w:r w:rsidRPr="005A6647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AE5F70" w:rsidRPr="005A6647" w:rsidRDefault="00AE5F70" w:rsidP="00AE5F70">
      <w:pPr>
        <w:pStyle w:val="ad"/>
        <w:jc w:val="center"/>
        <w:rPr>
          <w:sz w:val="16"/>
          <w:szCs w:val="16"/>
        </w:rPr>
      </w:pPr>
      <w:r w:rsidRPr="007C0A9B">
        <w:rPr>
          <w:sz w:val="16"/>
          <w:szCs w:val="16"/>
        </w:rPr>
        <w:t>тел. 8(496)540-40-01, факс 8(496) 540-40-01</w:t>
      </w:r>
      <w:r>
        <w:rPr>
          <w:sz w:val="16"/>
          <w:szCs w:val="16"/>
        </w:rPr>
        <w:t xml:space="preserve">, </w:t>
      </w:r>
      <w:r>
        <w:rPr>
          <w:sz w:val="16"/>
          <w:szCs w:val="16"/>
          <w:lang w:val="en-US"/>
        </w:rPr>
        <w:t>e</w:t>
      </w:r>
      <w:r w:rsidRPr="005A6647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8" w:history="1">
        <w:r w:rsidRPr="00062B90">
          <w:rPr>
            <w:rStyle w:val="af"/>
            <w:sz w:val="16"/>
            <w:szCs w:val="16"/>
            <w:lang w:val="en-US"/>
          </w:rPr>
          <w:t>mail</w:t>
        </w:r>
        <w:r w:rsidRPr="005A6647">
          <w:rPr>
            <w:rStyle w:val="af"/>
            <w:sz w:val="16"/>
            <w:szCs w:val="16"/>
          </w:rPr>
          <w:t>@</w:t>
        </w:r>
        <w:r w:rsidRPr="00062B90">
          <w:rPr>
            <w:rStyle w:val="af"/>
            <w:sz w:val="16"/>
            <w:szCs w:val="16"/>
            <w:lang w:val="en-US"/>
          </w:rPr>
          <w:t>gimnaz</w:t>
        </w:r>
        <w:r w:rsidRPr="005A6647">
          <w:rPr>
            <w:rStyle w:val="af"/>
            <w:sz w:val="16"/>
            <w:szCs w:val="16"/>
          </w:rPr>
          <w:t>.</w:t>
        </w:r>
        <w:r w:rsidRPr="00062B90">
          <w:rPr>
            <w:rStyle w:val="af"/>
            <w:sz w:val="16"/>
            <w:szCs w:val="16"/>
            <w:lang w:val="en-US"/>
          </w:rPr>
          <w:t>ru</w:t>
        </w:r>
      </w:hyperlink>
      <w:r w:rsidRPr="005A6647">
        <w:rPr>
          <w:sz w:val="16"/>
          <w:szCs w:val="16"/>
        </w:rPr>
        <w:t xml:space="preserve"> </w:t>
      </w:r>
    </w:p>
    <w:p w:rsidR="00AE5F70" w:rsidRDefault="00AE5F70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AE5F70" w:rsidRDefault="00AE5F70" w:rsidP="00AE5F70">
      <w:pPr>
        <w:jc w:val="right"/>
        <w:rPr>
          <w:rStyle w:val="af0"/>
          <w:b w:val="0"/>
        </w:rPr>
      </w:pPr>
    </w:p>
    <w:p w:rsidR="00AE5F70" w:rsidRDefault="00AE5F70" w:rsidP="00AE5F70">
      <w:pPr>
        <w:jc w:val="right"/>
        <w:rPr>
          <w:rStyle w:val="af0"/>
          <w:b w:val="0"/>
        </w:rPr>
      </w:pPr>
    </w:p>
    <w:p w:rsidR="00AE5F70" w:rsidRDefault="00AE5F70" w:rsidP="00AE5F70">
      <w:pPr>
        <w:jc w:val="right"/>
        <w:rPr>
          <w:rStyle w:val="af0"/>
          <w:b w:val="0"/>
        </w:rPr>
      </w:pPr>
    </w:p>
    <w:p w:rsidR="00AE5F70" w:rsidRPr="00724315" w:rsidRDefault="00AE5F70" w:rsidP="00AE5F70">
      <w:pPr>
        <w:jc w:val="right"/>
        <w:rPr>
          <w:rStyle w:val="af0"/>
          <w:b w:val="0"/>
        </w:rPr>
      </w:pPr>
      <w:r w:rsidRPr="00724315">
        <w:rPr>
          <w:rStyle w:val="af0"/>
          <w:b w:val="0"/>
        </w:rPr>
        <w:t>УТВЕРЖДАЮ</w:t>
      </w:r>
    </w:p>
    <w:p w:rsidR="00AE5F70" w:rsidRPr="00724315" w:rsidRDefault="00AE5F70" w:rsidP="00AE5F70">
      <w:pPr>
        <w:jc w:val="right"/>
        <w:rPr>
          <w:rStyle w:val="af0"/>
          <w:b w:val="0"/>
        </w:rPr>
      </w:pPr>
      <w:r w:rsidRPr="00724315">
        <w:rPr>
          <w:rStyle w:val="af0"/>
          <w:b w:val="0"/>
        </w:rPr>
        <w:t>Директор ________О.Г. Филимонова</w:t>
      </w:r>
    </w:p>
    <w:p w:rsidR="00AE5F70" w:rsidRDefault="00AE5F70" w:rsidP="00AE5F70">
      <w:pPr>
        <w:jc w:val="right"/>
        <w:rPr>
          <w:rStyle w:val="af0"/>
          <w:b w:val="0"/>
        </w:rPr>
      </w:pPr>
      <w:r>
        <w:rPr>
          <w:rStyle w:val="af0"/>
          <w:b w:val="0"/>
        </w:rPr>
        <w:t xml:space="preserve">Принят на заседании </w:t>
      </w:r>
    </w:p>
    <w:p w:rsidR="00152354" w:rsidRDefault="00AE5F70" w:rsidP="00AE5F70">
      <w:pPr>
        <w:jc w:val="right"/>
        <w:rPr>
          <w:rStyle w:val="af0"/>
          <w:b w:val="0"/>
        </w:rPr>
      </w:pPr>
      <w:r>
        <w:rPr>
          <w:rStyle w:val="af0"/>
          <w:b w:val="0"/>
        </w:rPr>
        <w:t xml:space="preserve">административного совета </w:t>
      </w:r>
    </w:p>
    <w:p w:rsidR="00AE5F70" w:rsidRPr="00724315" w:rsidRDefault="00AE5F70" w:rsidP="00AE5F70">
      <w:pPr>
        <w:jc w:val="right"/>
        <w:rPr>
          <w:rStyle w:val="af0"/>
          <w:b w:val="0"/>
        </w:rPr>
      </w:pPr>
      <w:r>
        <w:rPr>
          <w:rStyle w:val="af0"/>
          <w:b w:val="0"/>
        </w:rPr>
        <w:t>гимназии</w:t>
      </w:r>
      <w:r w:rsidR="00152354">
        <w:rPr>
          <w:rStyle w:val="af0"/>
          <w:b w:val="0"/>
        </w:rPr>
        <w:t xml:space="preserve"> </w:t>
      </w:r>
      <w:r>
        <w:rPr>
          <w:rStyle w:val="af0"/>
          <w:b w:val="0"/>
        </w:rPr>
        <w:t>21.01.2012г.</w:t>
      </w:r>
    </w:p>
    <w:p w:rsidR="00AE5F70" w:rsidRDefault="00AE5F70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AE5F70" w:rsidRDefault="00AE5F70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AE5F70" w:rsidRDefault="00AE5F70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AE5F70" w:rsidRDefault="00AE5F70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AE5F70" w:rsidRDefault="00AE5F70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C722B0" w:rsidRDefault="00C722B0" w:rsidP="00B80B18">
      <w:pPr>
        <w:pStyle w:val="aa"/>
        <w:ind w:firstLine="454"/>
        <w:jc w:val="center"/>
        <w:rPr>
          <w:b/>
          <w:sz w:val="32"/>
          <w:szCs w:val="32"/>
          <w:u w:val="single"/>
        </w:rPr>
      </w:pPr>
      <w:r w:rsidRPr="004C798F">
        <w:rPr>
          <w:b/>
          <w:sz w:val="32"/>
          <w:szCs w:val="32"/>
          <w:u w:val="single"/>
        </w:rPr>
        <w:t>ПРОЕКТ</w:t>
      </w:r>
    </w:p>
    <w:p w:rsidR="004C798F" w:rsidRDefault="004C798F" w:rsidP="00B80B18">
      <w:pPr>
        <w:pStyle w:val="aa"/>
        <w:ind w:firstLine="454"/>
        <w:jc w:val="center"/>
        <w:rPr>
          <w:b/>
          <w:sz w:val="32"/>
          <w:szCs w:val="32"/>
          <w:u w:val="single"/>
        </w:rPr>
      </w:pPr>
    </w:p>
    <w:p w:rsidR="004C798F" w:rsidRPr="004C798F" w:rsidRDefault="004C798F" w:rsidP="00B80B18">
      <w:pPr>
        <w:pStyle w:val="aa"/>
        <w:ind w:firstLine="454"/>
        <w:jc w:val="center"/>
        <w:rPr>
          <w:b/>
          <w:sz w:val="32"/>
          <w:szCs w:val="32"/>
          <w:u w:val="single"/>
        </w:rPr>
      </w:pPr>
    </w:p>
    <w:p w:rsidR="00152354" w:rsidRPr="004C798F" w:rsidRDefault="00E462F2" w:rsidP="00B80B18">
      <w:pPr>
        <w:pStyle w:val="aa"/>
        <w:ind w:firstLine="454"/>
        <w:jc w:val="center"/>
        <w:rPr>
          <w:b/>
          <w:sz w:val="32"/>
          <w:szCs w:val="32"/>
          <w:u w:val="single"/>
        </w:rPr>
      </w:pPr>
      <w:r w:rsidRPr="004C798F">
        <w:rPr>
          <w:b/>
          <w:sz w:val="32"/>
          <w:szCs w:val="32"/>
        </w:rPr>
        <w:t>СОЗДАНИЕ ОТКРЫТОЙ ЛИЧНОСТНО-ОРИЕНТИРОВАННОЙ И СОЦИАЛЬНО-ЗНАЧИМОЙ МОДЕЛИ ПОВЫШЕНИЯ КВАЛИФИКАЦИИ ПЕДАГОГИЧЕСКИХ И УПРАВЛЕНЧЕСКИХ КАДРОВ ГИМНАЗИИ</w:t>
      </w:r>
    </w:p>
    <w:p w:rsidR="00152354" w:rsidRPr="004C798F" w:rsidRDefault="00152354" w:rsidP="00B80B18">
      <w:pPr>
        <w:pStyle w:val="aa"/>
        <w:ind w:firstLine="454"/>
        <w:jc w:val="center"/>
        <w:rPr>
          <w:b/>
          <w:sz w:val="32"/>
          <w:szCs w:val="32"/>
          <w:u w:val="single"/>
        </w:rPr>
      </w:pPr>
    </w:p>
    <w:p w:rsidR="00152354" w:rsidRPr="004C798F" w:rsidRDefault="00152354" w:rsidP="00B80B18">
      <w:pPr>
        <w:pStyle w:val="aa"/>
        <w:ind w:firstLine="454"/>
        <w:jc w:val="center"/>
        <w:rPr>
          <w:b/>
          <w:sz w:val="32"/>
          <w:szCs w:val="32"/>
          <w:u w:val="single"/>
        </w:rPr>
      </w:pPr>
    </w:p>
    <w:p w:rsidR="00152354" w:rsidRDefault="00152354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152354" w:rsidRDefault="00152354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152354" w:rsidRDefault="00152354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152354" w:rsidRDefault="00152354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4C798F" w:rsidRDefault="004C798F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4C798F" w:rsidRDefault="004C798F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4C798F" w:rsidRDefault="004C798F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4C798F" w:rsidRDefault="004C798F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4C798F" w:rsidRDefault="004C798F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4C798F" w:rsidRDefault="004C798F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4C798F" w:rsidRDefault="004C798F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4C798F" w:rsidRDefault="004C798F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4C798F" w:rsidRDefault="004C798F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4C798F" w:rsidRDefault="004C798F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4C798F" w:rsidRDefault="004C798F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4C798F" w:rsidRDefault="004C798F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4C798F" w:rsidRDefault="004C798F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4C798F" w:rsidRDefault="004C798F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152354" w:rsidRDefault="00152354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152354" w:rsidRDefault="00152354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152354" w:rsidRDefault="00152354" w:rsidP="00B80B18">
      <w:pPr>
        <w:pStyle w:val="aa"/>
        <w:ind w:firstLine="454"/>
        <w:jc w:val="center"/>
        <w:rPr>
          <w:b/>
          <w:sz w:val="28"/>
          <w:szCs w:val="28"/>
          <w:u w:val="single"/>
        </w:rPr>
      </w:pPr>
    </w:p>
    <w:p w:rsidR="00152354" w:rsidRPr="00152354" w:rsidRDefault="00152354" w:rsidP="00B80B18">
      <w:pPr>
        <w:pStyle w:val="aa"/>
        <w:ind w:firstLine="454"/>
        <w:jc w:val="center"/>
        <w:rPr>
          <w:b/>
          <w:sz w:val="28"/>
          <w:szCs w:val="28"/>
        </w:rPr>
      </w:pPr>
      <w:r w:rsidRPr="00152354">
        <w:rPr>
          <w:b/>
          <w:sz w:val="28"/>
          <w:szCs w:val="28"/>
        </w:rPr>
        <w:t>2012-2014 годы</w:t>
      </w:r>
    </w:p>
    <w:p w:rsidR="00C722B0" w:rsidRDefault="00C722B0" w:rsidP="00B80B18">
      <w:pPr>
        <w:pStyle w:val="aa"/>
        <w:ind w:firstLine="454"/>
        <w:jc w:val="center"/>
        <w:rPr>
          <w:b/>
          <w:szCs w:val="28"/>
        </w:rPr>
      </w:pPr>
    </w:p>
    <w:p w:rsidR="00152354" w:rsidRDefault="00152354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Style w:val="ac"/>
        <w:tblW w:w="0" w:type="auto"/>
        <w:tblLook w:val="04A0"/>
      </w:tblPr>
      <w:tblGrid>
        <w:gridCol w:w="2551"/>
        <w:gridCol w:w="7871"/>
      </w:tblGrid>
      <w:tr w:rsidR="00AB0ACD" w:rsidTr="005452B9">
        <w:tc>
          <w:tcPr>
            <w:tcW w:w="2405" w:type="dxa"/>
          </w:tcPr>
          <w:p w:rsidR="00152354" w:rsidRPr="004C798F" w:rsidRDefault="0015235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C798F">
              <w:rPr>
                <w:b/>
                <w:sz w:val="28"/>
                <w:szCs w:val="28"/>
              </w:rPr>
              <w:lastRenderedPageBreak/>
              <w:t>Тема проекта:</w:t>
            </w:r>
          </w:p>
        </w:tc>
        <w:tc>
          <w:tcPr>
            <w:tcW w:w="12949" w:type="dxa"/>
          </w:tcPr>
          <w:p w:rsidR="00152354" w:rsidRPr="004C798F" w:rsidRDefault="00E462F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C798F">
              <w:rPr>
                <w:b/>
                <w:sz w:val="28"/>
                <w:szCs w:val="28"/>
              </w:rPr>
              <w:t>СОЗДАНИЕ ОТКРЫТОЙ ЛИЧНОСТНО-ОРИЕНТИРОВАННОЙ И СОЦИАЛЬНО-ЗНАЧИМОЙ МОДЕЛИ ПОВЫШЕНИЯ КВАЛИФИКАЦИИ ПЕДАГОГИЧЕСКИХ И УПРАВЛЕНЧЕСКИХ КАДРОВ ГИМНАЗИИ</w:t>
            </w:r>
          </w:p>
        </w:tc>
      </w:tr>
      <w:tr w:rsidR="00AB0ACD" w:rsidTr="005452B9">
        <w:tc>
          <w:tcPr>
            <w:tcW w:w="2405" w:type="dxa"/>
          </w:tcPr>
          <w:p w:rsidR="00152354" w:rsidRPr="004C798F" w:rsidRDefault="0015235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C798F">
              <w:rPr>
                <w:b/>
                <w:sz w:val="28"/>
                <w:szCs w:val="28"/>
              </w:rPr>
              <w:t>Цель проекта</w:t>
            </w:r>
            <w:r w:rsidRPr="004C798F">
              <w:rPr>
                <w:sz w:val="28"/>
                <w:szCs w:val="28"/>
              </w:rPr>
              <w:t>:</w:t>
            </w:r>
          </w:p>
        </w:tc>
        <w:tc>
          <w:tcPr>
            <w:tcW w:w="12949" w:type="dxa"/>
          </w:tcPr>
          <w:p w:rsidR="00DE49B4" w:rsidRDefault="00BC2D13" w:rsidP="004C798F">
            <w:pPr>
              <w:pStyle w:val="dash041e005f0431005f044b005f0447005f043d005f044b005f0439"/>
              <w:jc w:val="both"/>
              <w:rPr>
                <w:bCs/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 xml:space="preserve">Создание организационных и содержательных условий для достижения высокого уровня квалификации педагога как профессионала, владеющего необходимыми способами формирования </w:t>
            </w:r>
            <w:r w:rsidR="00152354" w:rsidRPr="004C798F">
              <w:rPr>
                <w:sz w:val="28"/>
                <w:szCs w:val="28"/>
              </w:rPr>
              <w:t xml:space="preserve">ключевых компетентностей, </w:t>
            </w:r>
            <w:r w:rsidRPr="004C798F">
              <w:rPr>
                <w:sz w:val="28"/>
                <w:szCs w:val="28"/>
              </w:rPr>
              <w:t xml:space="preserve">мотивированного на личностный рост, на изменение и развитие себя в ходе профессиональной деятельности, </w:t>
            </w:r>
            <w:r w:rsidR="00152354" w:rsidRPr="004C798F">
              <w:rPr>
                <w:bCs/>
                <w:sz w:val="28"/>
                <w:szCs w:val="28"/>
              </w:rPr>
              <w:t>вносящ</w:t>
            </w:r>
            <w:r w:rsidRPr="004C798F">
              <w:rPr>
                <w:bCs/>
                <w:sz w:val="28"/>
                <w:szCs w:val="28"/>
              </w:rPr>
              <w:t xml:space="preserve">его </w:t>
            </w:r>
            <w:r w:rsidR="00152354" w:rsidRPr="004C798F">
              <w:rPr>
                <w:bCs/>
                <w:sz w:val="28"/>
                <w:szCs w:val="28"/>
              </w:rPr>
              <w:t>индивидуальный творческий вклад в профессию.</w:t>
            </w:r>
          </w:p>
          <w:p w:rsidR="004C798F" w:rsidRPr="004C798F" w:rsidRDefault="004C798F" w:rsidP="004C798F">
            <w:pPr>
              <w:pStyle w:val="dash041e005f0431005f044b005f0447005f043d005f044b005f0439"/>
              <w:jc w:val="both"/>
              <w:rPr>
                <w:b/>
                <w:sz w:val="28"/>
                <w:szCs w:val="28"/>
              </w:rPr>
            </w:pPr>
          </w:p>
        </w:tc>
      </w:tr>
      <w:tr w:rsidR="00AB0ACD" w:rsidTr="005452B9">
        <w:tc>
          <w:tcPr>
            <w:tcW w:w="2405" w:type="dxa"/>
          </w:tcPr>
          <w:p w:rsidR="00152354" w:rsidRPr="004C798F" w:rsidRDefault="00152354" w:rsidP="00152354">
            <w:pPr>
              <w:pStyle w:val="dash041e005f0431005f044b005f0447005f043d005f044b005f0439"/>
              <w:jc w:val="both"/>
              <w:rPr>
                <w:b/>
                <w:sz w:val="28"/>
                <w:szCs w:val="28"/>
              </w:rPr>
            </w:pPr>
            <w:r w:rsidRPr="004C798F">
              <w:rPr>
                <w:b/>
                <w:sz w:val="28"/>
                <w:szCs w:val="28"/>
              </w:rPr>
              <w:t xml:space="preserve">Задачи проекта: </w:t>
            </w:r>
          </w:p>
          <w:p w:rsidR="00152354" w:rsidRPr="004C798F" w:rsidRDefault="0015235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949" w:type="dxa"/>
          </w:tcPr>
          <w:p w:rsidR="00BC2D13" w:rsidRPr="004C798F" w:rsidRDefault="00BC2D13" w:rsidP="00BC2D13">
            <w:pPr>
              <w:pStyle w:val="dash041e005f0431005f044b005f0447005f043d005f044b005f0439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 xml:space="preserve">Разработка, апробация и внедрение организационных форм и практик, обеспечивающих: </w:t>
            </w:r>
          </w:p>
          <w:p w:rsidR="00152354" w:rsidRPr="004C798F" w:rsidRDefault="00152354" w:rsidP="004C798F">
            <w:pPr>
              <w:pStyle w:val="dash041e005f0431005f044b005f0447005f043d005f044b005f0439"/>
              <w:numPr>
                <w:ilvl w:val="0"/>
                <w:numId w:val="35"/>
              </w:numPr>
              <w:tabs>
                <w:tab w:val="left" w:pos="317"/>
              </w:tabs>
              <w:ind w:left="1" w:firstLine="359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творческое освоение</w:t>
            </w:r>
            <w:r w:rsidR="00BC2D13" w:rsidRPr="004C798F">
              <w:rPr>
                <w:sz w:val="28"/>
                <w:szCs w:val="28"/>
              </w:rPr>
              <w:t xml:space="preserve"> педагогами инновационных</w:t>
            </w:r>
            <w:r w:rsidRPr="004C798F">
              <w:rPr>
                <w:sz w:val="28"/>
                <w:szCs w:val="28"/>
              </w:rPr>
              <w:t xml:space="preserve"> технологий в соответствии с изменяющимися требованиями к образованию, в </w:t>
            </w:r>
            <w:r w:rsidR="00BC2D13" w:rsidRPr="004C798F">
              <w:rPr>
                <w:sz w:val="28"/>
                <w:szCs w:val="28"/>
              </w:rPr>
              <w:t>ситуации</w:t>
            </w:r>
            <w:r w:rsidRPr="004C798F">
              <w:rPr>
                <w:sz w:val="28"/>
                <w:szCs w:val="28"/>
              </w:rPr>
              <w:t xml:space="preserve"> быстрого обновления форм, средств и условий реализации образовательных задач;</w:t>
            </w:r>
          </w:p>
          <w:p w:rsidR="00152354" w:rsidRPr="004C798F" w:rsidRDefault="00BC2D13" w:rsidP="004C798F">
            <w:pPr>
              <w:pStyle w:val="dash041e005f0431005f044b005f0447005f043d005f044b005f0439"/>
              <w:numPr>
                <w:ilvl w:val="0"/>
                <w:numId w:val="35"/>
              </w:numPr>
              <w:tabs>
                <w:tab w:val="left" w:pos="317"/>
              </w:tabs>
              <w:ind w:left="1" w:firstLine="359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ф</w:t>
            </w:r>
            <w:r w:rsidR="00152354" w:rsidRPr="004C798F">
              <w:rPr>
                <w:sz w:val="28"/>
                <w:szCs w:val="28"/>
              </w:rPr>
              <w:t>ормирова</w:t>
            </w:r>
            <w:r w:rsidRPr="004C798F">
              <w:rPr>
                <w:sz w:val="28"/>
                <w:szCs w:val="28"/>
              </w:rPr>
              <w:t>ние</w:t>
            </w:r>
            <w:r w:rsidR="00152354" w:rsidRPr="004C798F">
              <w:rPr>
                <w:sz w:val="28"/>
                <w:szCs w:val="28"/>
              </w:rPr>
              <w:t xml:space="preserve"> едино</w:t>
            </w:r>
            <w:r w:rsidRPr="004C798F">
              <w:rPr>
                <w:sz w:val="28"/>
                <w:szCs w:val="28"/>
              </w:rPr>
              <w:t>го</w:t>
            </w:r>
            <w:r w:rsidR="00152354" w:rsidRPr="004C798F">
              <w:rPr>
                <w:sz w:val="28"/>
                <w:szCs w:val="28"/>
              </w:rPr>
              <w:t xml:space="preserve"> ценностно-смыслов</w:t>
            </w:r>
            <w:r w:rsidR="004C37D8" w:rsidRPr="004C798F">
              <w:rPr>
                <w:sz w:val="28"/>
                <w:szCs w:val="28"/>
              </w:rPr>
              <w:t>о</w:t>
            </w:r>
            <w:r w:rsidRPr="004C798F">
              <w:rPr>
                <w:sz w:val="28"/>
                <w:szCs w:val="28"/>
              </w:rPr>
              <w:t>го пространства</w:t>
            </w:r>
            <w:r w:rsidR="00152354" w:rsidRPr="004C798F">
              <w:rPr>
                <w:sz w:val="28"/>
                <w:szCs w:val="28"/>
              </w:rPr>
              <w:t xml:space="preserve"> профессиональной деятельности </w:t>
            </w:r>
            <w:r w:rsidRPr="004C798F">
              <w:rPr>
                <w:sz w:val="28"/>
                <w:szCs w:val="28"/>
              </w:rPr>
              <w:t>на основе</w:t>
            </w:r>
            <w:r w:rsidR="00152354" w:rsidRPr="004C798F">
              <w:rPr>
                <w:sz w:val="28"/>
                <w:szCs w:val="28"/>
              </w:rPr>
              <w:t xml:space="preserve"> освоения способов конструктивного командного профессионального взаимодействия;</w:t>
            </w:r>
          </w:p>
          <w:p w:rsidR="00152354" w:rsidRDefault="00BC2D13" w:rsidP="004C798F">
            <w:pPr>
              <w:pStyle w:val="dash041e005f0431005f044b005f0447005f043d005f044b005f0439"/>
              <w:numPr>
                <w:ilvl w:val="0"/>
                <w:numId w:val="35"/>
              </w:numPr>
              <w:tabs>
                <w:tab w:val="left" w:pos="317"/>
              </w:tabs>
              <w:ind w:left="1" w:firstLine="359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р</w:t>
            </w:r>
            <w:r w:rsidR="00152354" w:rsidRPr="004C798F">
              <w:rPr>
                <w:sz w:val="28"/>
                <w:szCs w:val="28"/>
              </w:rPr>
              <w:t>азви</w:t>
            </w:r>
            <w:r w:rsidRPr="004C798F">
              <w:rPr>
                <w:sz w:val="28"/>
                <w:szCs w:val="28"/>
              </w:rPr>
              <w:t>тие</w:t>
            </w:r>
            <w:r w:rsidR="00152354" w:rsidRPr="004C798F">
              <w:rPr>
                <w:sz w:val="28"/>
                <w:szCs w:val="28"/>
              </w:rPr>
              <w:t xml:space="preserve"> способност</w:t>
            </w:r>
            <w:r w:rsidRPr="004C798F">
              <w:rPr>
                <w:sz w:val="28"/>
                <w:szCs w:val="28"/>
              </w:rPr>
              <w:t>и</w:t>
            </w:r>
            <w:r w:rsidR="00152354" w:rsidRPr="004C798F">
              <w:rPr>
                <w:sz w:val="28"/>
                <w:szCs w:val="28"/>
              </w:rPr>
              <w:t xml:space="preserve"> и потребност</w:t>
            </w:r>
            <w:r w:rsidRPr="004C798F">
              <w:rPr>
                <w:sz w:val="28"/>
                <w:szCs w:val="28"/>
              </w:rPr>
              <w:t>и</w:t>
            </w:r>
            <w:r w:rsidR="00152354" w:rsidRPr="004C798F">
              <w:rPr>
                <w:sz w:val="28"/>
                <w:szCs w:val="28"/>
              </w:rPr>
              <w:t xml:space="preserve"> к рефлексии профессиональной деятельности, к обобщению опыта, </w:t>
            </w:r>
            <w:r w:rsidR="008B3DD5" w:rsidRPr="004C798F">
              <w:rPr>
                <w:sz w:val="28"/>
                <w:szCs w:val="28"/>
              </w:rPr>
              <w:t xml:space="preserve">освоения </w:t>
            </w:r>
            <w:r w:rsidR="00152354" w:rsidRPr="004C798F">
              <w:rPr>
                <w:sz w:val="28"/>
                <w:szCs w:val="28"/>
              </w:rPr>
              <w:t>культур</w:t>
            </w:r>
            <w:r w:rsidRPr="004C798F">
              <w:rPr>
                <w:sz w:val="28"/>
                <w:szCs w:val="28"/>
              </w:rPr>
              <w:t>ы</w:t>
            </w:r>
            <w:r w:rsidR="00152354" w:rsidRPr="004C798F">
              <w:rPr>
                <w:sz w:val="28"/>
                <w:szCs w:val="28"/>
              </w:rPr>
              <w:t xml:space="preserve"> оформления, публикации  и </w:t>
            </w:r>
            <w:r w:rsidRPr="004C798F">
              <w:rPr>
                <w:sz w:val="28"/>
                <w:szCs w:val="28"/>
              </w:rPr>
              <w:t>распространения</w:t>
            </w:r>
            <w:r w:rsidR="00152354" w:rsidRPr="004C798F">
              <w:rPr>
                <w:sz w:val="28"/>
                <w:szCs w:val="28"/>
              </w:rPr>
              <w:t xml:space="preserve"> накопленного опыта образовательной деятельности.</w:t>
            </w:r>
          </w:p>
          <w:p w:rsidR="004C798F" w:rsidRPr="004C798F" w:rsidRDefault="004C798F" w:rsidP="004C798F">
            <w:pPr>
              <w:pStyle w:val="dash041e005f0431005f044b005f0447005f043d005f044b005f0439"/>
              <w:tabs>
                <w:tab w:val="left" w:pos="317"/>
              </w:tabs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AB0ACD" w:rsidTr="005452B9">
        <w:tc>
          <w:tcPr>
            <w:tcW w:w="2405" w:type="dxa"/>
          </w:tcPr>
          <w:p w:rsidR="00152354" w:rsidRPr="004C798F" w:rsidRDefault="00152354" w:rsidP="00152354">
            <w:pPr>
              <w:pStyle w:val="aa"/>
              <w:rPr>
                <w:b/>
                <w:sz w:val="28"/>
                <w:szCs w:val="28"/>
              </w:rPr>
            </w:pPr>
            <w:r w:rsidRPr="004C798F">
              <w:rPr>
                <w:b/>
                <w:sz w:val="28"/>
                <w:szCs w:val="28"/>
              </w:rPr>
              <w:t>Показатели эффективности реализации проекта:</w:t>
            </w:r>
          </w:p>
          <w:p w:rsidR="00152354" w:rsidRPr="004C798F" w:rsidRDefault="0015235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949" w:type="dxa"/>
          </w:tcPr>
          <w:p w:rsidR="00152354" w:rsidRPr="004C798F" w:rsidRDefault="00152354" w:rsidP="00152354">
            <w:pPr>
              <w:pStyle w:val="aa"/>
              <w:ind w:firstLine="454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Повышение уровня квалификации педагогов (</w:t>
            </w:r>
            <w:r w:rsidR="004C37D8" w:rsidRPr="004C798F">
              <w:rPr>
                <w:sz w:val="28"/>
                <w:szCs w:val="28"/>
              </w:rPr>
              <w:t xml:space="preserve">повышение уровня профессиональных достижений: </w:t>
            </w:r>
            <w:r w:rsidRPr="004C798F">
              <w:rPr>
                <w:sz w:val="28"/>
                <w:szCs w:val="28"/>
              </w:rPr>
              <w:t>квалификационны</w:t>
            </w:r>
            <w:r w:rsidR="004C37D8" w:rsidRPr="004C798F">
              <w:rPr>
                <w:sz w:val="28"/>
                <w:szCs w:val="28"/>
              </w:rPr>
              <w:t>е</w:t>
            </w:r>
            <w:r w:rsidRPr="004C798F">
              <w:rPr>
                <w:sz w:val="28"/>
                <w:szCs w:val="28"/>
              </w:rPr>
              <w:t xml:space="preserve"> категори</w:t>
            </w:r>
            <w:r w:rsidR="004C37D8" w:rsidRPr="004C798F">
              <w:rPr>
                <w:sz w:val="28"/>
                <w:szCs w:val="28"/>
              </w:rPr>
              <w:t>и</w:t>
            </w:r>
            <w:r w:rsidRPr="004C798F">
              <w:rPr>
                <w:sz w:val="28"/>
                <w:szCs w:val="28"/>
              </w:rPr>
              <w:t xml:space="preserve">,  </w:t>
            </w:r>
            <w:r w:rsidR="004C37D8" w:rsidRPr="004C798F">
              <w:rPr>
                <w:sz w:val="28"/>
                <w:szCs w:val="28"/>
              </w:rPr>
              <w:t xml:space="preserve">защита  диссертационных исследований, призовые места </w:t>
            </w:r>
            <w:r w:rsidRPr="004C798F">
              <w:rPr>
                <w:sz w:val="28"/>
                <w:szCs w:val="28"/>
              </w:rPr>
              <w:t>в профессиональных конкурсах</w:t>
            </w:r>
            <w:r w:rsidR="004C37D8" w:rsidRPr="004C798F">
              <w:rPr>
                <w:sz w:val="28"/>
                <w:szCs w:val="28"/>
              </w:rPr>
              <w:t xml:space="preserve"> и т.п.</w:t>
            </w:r>
            <w:r w:rsidRPr="004C798F">
              <w:rPr>
                <w:sz w:val="28"/>
                <w:szCs w:val="28"/>
              </w:rPr>
              <w:t>).</w:t>
            </w:r>
          </w:p>
          <w:p w:rsidR="00DE49B4" w:rsidRPr="004C798F" w:rsidRDefault="00DE49B4" w:rsidP="00152354">
            <w:pPr>
              <w:pStyle w:val="a3"/>
              <w:spacing w:line="240" w:lineRule="auto"/>
              <w:ind w:firstLine="454"/>
              <w:rPr>
                <w:szCs w:val="28"/>
              </w:rPr>
            </w:pPr>
            <w:r w:rsidRPr="004C798F">
              <w:rPr>
                <w:szCs w:val="28"/>
              </w:rPr>
              <w:t>Повышение активности и заинтересованности в курсовой подготовке.</w:t>
            </w:r>
          </w:p>
          <w:p w:rsidR="00152354" w:rsidRPr="004C798F" w:rsidRDefault="00152354" w:rsidP="00152354">
            <w:pPr>
              <w:pStyle w:val="a3"/>
              <w:spacing w:line="240" w:lineRule="auto"/>
              <w:ind w:firstLine="454"/>
              <w:rPr>
                <w:szCs w:val="28"/>
              </w:rPr>
            </w:pPr>
            <w:r w:rsidRPr="004C798F">
              <w:rPr>
                <w:szCs w:val="28"/>
              </w:rPr>
              <w:t xml:space="preserve">Повышение уровня средней по коллективу оценки профессиональной деятельности, рассчитываемой по критериям для распределения стимулирующей части оплаты труда. </w:t>
            </w:r>
          </w:p>
          <w:p w:rsidR="00152354" w:rsidRDefault="00152354" w:rsidP="00152354">
            <w:pPr>
              <w:pStyle w:val="a3"/>
              <w:spacing w:line="240" w:lineRule="auto"/>
              <w:ind w:firstLine="454"/>
              <w:rPr>
                <w:szCs w:val="28"/>
              </w:rPr>
            </w:pPr>
            <w:r w:rsidRPr="004C798F">
              <w:rPr>
                <w:szCs w:val="28"/>
              </w:rPr>
              <w:t>Наличие системы эффективного пр</w:t>
            </w:r>
            <w:r w:rsidR="004C37D8" w:rsidRPr="004C798F">
              <w:rPr>
                <w:szCs w:val="28"/>
              </w:rPr>
              <w:t xml:space="preserve">офессионального взаимодействия: </w:t>
            </w:r>
            <w:r w:rsidRPr="004C798F">
              <w:rPr>
                <w:szCs w:val="28"/>
              </w:rPr>
              <w:t>личностное развитие каждого является условием личностного развития всех, в образовательном пространстве реализуются не только профессиональные качества учителя, но и его увлечения, творческие способности, интересы.</w:t>
            </w:r>
          </w:p>
          <w:p w:rsidR="004C798F" w:rsidRPr="004C798F" w:rsidRDefault="004C798F" w:rsidP="00152354">
            <w:pPr>
              <w:pStyle w:val="a3"/>
              <w:spacing w:line="240" w:lineRule="auto"/>
              <w:ind w:firstLine="454"/>
              <w:rPr>
                <w:szCs w:val="28"/>
              </w:rPr>
            </w:pPr>
          </w:p>
          <w:p w:rsidR="00152354" w:rsidRPr="004C798F" w:rsidRDefault="00152354" w:rsidP="00152354">
            <w:pPr>
              <w:pStyle w:val="a3"/>
              <w:spacing w:line="240" w:lineRule="auto"/>
              <w:ind w:firstLine="454"/>
              <w:rPr>
                <w:szCs w:val="28"/>
              </w:rPr>
            </w:pPr>
            <w:r w:rsidRPr="004C798F">
              <w:rPr>
                <w:szCs w:val="28"/>
              </w:rPr>
              <w:lastRenderedPageBreak/>
              <w:t xml:space="preserve">Повышение доверия родителей к коллективу гимназии, </w:t>
            </w:r>
            <w:r w:rsidR="004C37D8" w:rsidRPr="004C798F">
              <w:rPr>
                <w:szCs w:val="28"/>
              </w:rPr>
              <w:t>проявление</w:t>
            </w:r>
            <w:r w:rsidRPr="004C798F">
              <w:rPr>
                <w:szCs w:val="28"/>
              </w:rPr>
              <w:t xml:space="preserve"> готовности к сотрудничеству, уменьшени</w:t>
            </w:r>
            <w:r w:rsidR="004C37D8" w:rsidRPr="004C798F">
              <w:rPr>
                <w:szCs w:val="28"/>
              </w:rPr>
              <w:t>е</w:t>
            </w:r>
            <w:r w:rsidRPr="004C798F">
              <w:rPr>
                <w:szCs w:val="28"/>
              </w:rPr>
              <w:t xml:space="preserve"> количества конфликтных ситуаций.</w:t>
            </w:r>
          </w:p>
          <w:p w:rsidR="00152354" w:rsidRPr="004C798F" w:rsidRDefault="004C37D8" w:rsidP="00152354">
            <w:pPr>
              <w:pStyle w:val="a3"/>
              <w:spacing w:line="240" w:lineRule="auto"/>
              <w:ind w:firstLine="454"/>
              <w:rPr>
                <w:szCs w:val="28"/>
              </w:rPr>
            </w:pPr>
            <w:r w:rsidRPr="004C798F">
              <w:rPr>
                <w:szCs w:val="28"/>
              </w:rPr>
              <w:t xml:space="preserve">Увеличение </w:t>
            </w:r>
            <w:r w:rsidR="00152354" w:rsidRPr="004C798F">
              <w:rPr>
                <w:szCs w:val="28"/>
              </w:rPr>
              <w:t xml:space="preserve">количества и </w:t>
            </w:r>
            <w:r w:rsidRPr="004C798F">
              <w:rPr>
                <w:szCs w:val="28"/>
              </w:rPr>
              <w:t xml:space="preserve">повышение </w:t>
            </w:r>
            <w:r w:rsidR="00152354" w:rsidRPr="004C798F">
              <w:rPr>
                <w:szCs w:val="28"/>
              </w:rPr>
              <w:t>качества публикуемого методического материала, уровня представления опыта гимназии (наличие публикаций, организация семинаров и конференций для профессионального сообщества района и области и т.п.).</w:t>
            </w:r>
          </w:p>
          <w:p w:rsidR="00152354" w:rsidRPr="004C798F" w:rsidRDefault="00D30302" w:rsidP="00152354">
            <w:pPr>
              <w:pStyle w:val="aa"/>
              <w:ind w:firstLine="454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Повышение количественных и качественных характеристик (освоение новых форм, обновление содержания взаимодействия)</w:t>
            </w:r>
            <w:r w:rsidR="00152354" w:rsidRPr="004C798F">
              <w:rPr>
                <w:sz w:val="28"/>
                <w:szCs w:val="28"/>
              </w:rPr>
              <w:t xml:space="preserve"> сотрудничества с учреждениями повышения квалификации, педагогическими университетами, профессиональными сообществами, другими образовательными учреждениями.</w:t>
            </w:r>
          </w:p>
          <w:p w:rsidR="00152354" w:rsidRPr="004C798F" w:rsidRDefault="00152354" w:rsidP="004C37D8">
            <w:pPr>
              <w:ind w:firstLine="430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Повышение степени открытости коллектива по отношению к профессиональному сообществу района и области, выраженное в  готовности к сетевому взаимодействию в направлении повышения квалификации, признании профессионализма педагогов гимназии  и способности транслировать свой профессиональный опыт со стороны педагогической общественности района и области.</w:t>
            </w:r>
          </w:p>
          <w:p w:rsidR="004C798F" w:rsidRPr="004C798F" w:rsidRDefault="004C37D8" w:rsidP="004C798F">
            <w:pPr>
              <w:pStyle w:val="aa"/>
              <w:ind w:firstLine="454"/>
              <w:rPr>
                <w:b/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Повышение уровня достижений учащихся, расширение пространства самореализации гимназистов.</w:t>
            </w:r>
          </w:p>
        </w:tc>
      </w:tr>
      <w:tr w:rsidR="00AB0ACD" w:rsidTr="005452B9">
        <w:tc>
          <w:tcPr>
            <w:tcW w:w="2405" w:type="dxa"/>
          </w:tcPr>
          <w:p w:rsidR="00152354" w:rsidRPr="004C798F" w:rsidRDefault="00152354" w:rsidP="00152354">
            <w:pPr>
              <w:pStyle w:val="a3"/>
              <w:spacing w:line="240" w:lineRule="auto"/>
              <w:ind w:firstLine="0"/>
              <w:rPr>
                <w:b/>
                <w:szCs w:val="28"/>
              </w:rPr>
            </w:pPr>
            <w:r w:rsidRPr="004C798F">
              <w:rPr>
                <w:b/>
                <w:szCs w:val="28"/>
              </w:rPr>
              <w:lastRenderedPageBreak/>
              <w:t>Ожидаемые результаты проекта:</w:t>
            </w:r>
          </w:p>
          <w:p w:rsidR="00152354" w:rsidRPr="004C798F" w:rsidRDefault="0015235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949" w:type="dxa"/>
          </w:tcPr>
          <w:p w:rsidR="00152354" w:rsidRPr="004C798F" w:rsidRDefault="00A27A69" w:rsidP="00152354">
            <w:pPr>
              <w:pStyle w:val="a3"/>
              <w:spacing w:line="240" w:lineRule="auto"/>
              <w:ind w:firstLine="0"/>
              <w:rPr>
                <w:i/>
                <w:szCs w:val="28"/>
              </w:rPr>
            </w:pPr>
            <w:r w:rsidRPr="004C798F">
              <w:rPr>
                <w:i/>
                <w:szCs w:val="28"/>
              </w:rPr>
              <w:t>Новый, соответствующий требованиям современности, уровень профессионализма</w:t>
            </w:r>
            <w:r w:rsidR="00152354" w:rsidRPr="004C798F">
              <w:rPr>
                <w:i/>
                <w:szCs w:val="28"/>
              </w:rPr>
              <w:t xml:space="preserve"> на основе осмысления</w:t>
            </w:r>
            <w:r w:rsidRPr="004C798F">
              <w:rPr>
                <w:i/>
                <w:szCs w:val="28"/>
              </w:rPr>
              <w:t>,</w:t>
            </w:r>
            <w:r w:rsidR="00152354" w:rsidRPr="004C798F">
              <w:rPr>
                <w:i/>
                <w:szCs w:val="28"/>
              </w:rPr>
              <w:t xml:space="preserve"> систематизации </w:t>
            </w:r>
            <w:r w:rsidRPr="004C798F">
              <w:rPr>
                <w:i/>
                <w:szCs w:val="28"/>
              </w:rPr>
              <w:t xml:space="preserve">и приращения </w:t>
            </w:r>
            <w:r w:rsidR="00152354" w:rsidRPr="004C798F">
              <w:rPr>
                <w:i/>
                <w:szCs w:val="28"/>
              </w:rPr>
              <w:t>накопленного опыта:</w:t>
            </w:r>
          </w:p>
          <w:p w:rsidR="004C37D8" w:rsidRPr="004C798F" w:rsidRDefault="00A27A69" w:rsidP="004C798F">
            <w:pPr>
              <w:pStyle w:val="a3"/>
              <w:numPr>
                <w:ilvl w:val="0"/>
                <w:numId w:val="22"/>
              </w:numPr>
              <w:spacing w:line="240" w:lineRule="auto"/>
              <w:ind w:left="1" w:firstLine="359"/>
              <w:rPr>
                <w:szCs w:val="28"/>
              </w:rPr>
            </w:pPr>
            <w:r w:rsidRPr="004C798F">
              <w:rPr>
                <w:szCs w:val="28"/>
              </w:rPr>
              <w:t xml:space="preserve">расширение диапазона и повышение </w:t>
            </w:r>
            <w:r w:rsidR="004C37D8" w:rsidRPr="004C798F">
              <w:rPr>
                <w:szCs w:val="28"/>
              </w:rPr>
              <w:t>эффективно</w:t>
            </w:r>
            <w:r w:rsidRPr="004C798F">
              <w:rPr>
                <w:szCs w:val="28"/>
              </w:rPr>
              <w:t>сти</w:t>
            </w:r>
            <w:r w:rsidR="004C37D8" w:rsidRPr="004C798F">
              <w:rPr>
                <w:szCs w:val="28"/>
              </w:rPr>
              <w:t xml:space="preserve"> использования современных развивающих технологий (освоение новых технологий работы с детьми с высоким уровнем способностей, тьюторских технологий, направленных на индивидуализацию развития, здоровьесберегающих технологий);</w:t>
            </w:r>
          </w:p>
          <w:p w:rsidR="004C37D8" w:rsidRPr="004C798F" w:rsidRDefault="004C37D8" w:rsidP="004C798F">
            <w:pPr>
              <w:pStyle w:val="a3"/>
              <w:numPr>
                <w:ilvl w:val="0"/>
                <w:numId w:val="22"/>
              </w:numPr>
              <w:spacing w:line="240" w:lineRule="auto"/>
              <w:ind w:left="1" w:firstLine="359"/>
              <w:rPr>
                <w:szCs w:val="28"/>
              </w:rPr>
            </w:pPr>
            <w:r w:rsidRPr="004C798F">
              <w:rPr>
                <w:szCs w:val="28"/>
              </w:rPr>
              <w:t>внедрени</w:t>
            </w:r>
            <w:r w:rsidR="00A27A69" w:rsidRPr="004C798F">
              <w:rPr>
                <w:szCs w:val="28"/>
              </w:rPr>
              <w:t>е</w:t>
            </w:r>
            <w:r w:rsidRPr="004C798F">
              <w:rPr>
                <w:szCs w:val="28"/>
              </w:rPr>
              <w:t xml:space="preserve"> в практику образовательной деятельности новых организационных форм: дистанционные технологии, использование возможностей современного учебного оборудования и т.п.;</w:t>
            </w:r>
          </w:p>
          <w:p w:rsidR="004C37D8" w:rsidRPr="004C798F" w:rsidRDefault="004C37D8" w:rsidP="004C798F">
            <w:pPr>
              <w:pStyle w:val="a3"/>
              <w:numPr>
                <w:ilvl w:val="0"/>
                <w:numId w:val="22"/>
              </w:numPr>
              <w:spacing w:line="240" w:lineRule="auto"/>
              <w:ind w:left="1" w:firstLine="359"/>
              <w:rPr>
                <w:szCs w:val="28"/>
              </w:rPr>
            </w:pPr>
            <w:r w:rsidRPr="004C798F">
              <w:rPr>
                <w:szCs w:val="28"/>
              </w:rPr>
              <w:t>расширени</w:t>
            </w:r>
            <w:r w:rsidR="00A27A69" w:rsidRPr="004C798F">
              <w:rPr>
                <w:szCs w:val="28"/>
              </w:rPr>
              <w:t>е</w:t>
            </w:r>
            <w:r w:rsidRPr="004C798F">
              <w:rPr>
                <w:szCs w:val="28"/>
              </w:rPr>
              <w:t xml:space="preserve"> возможностей самореализации гимназистов.</w:t>
            </w:r>
          </w:p>
          <w:p w:rsidR="00A27A69" w:rsidRPr="004C798F" w:rsidRDefault="00A27A69" w:rsidP="00152354">
            <w:pPr>
              <w:pStyle w:val="a3"/>
              <w:spacing w:line="240" w:lineRule="auto"/>
              <w:ind w:firstLine="0"/>
              <w:rPr>
                <w:i/>
                <w:szCs w:val="28"/>
              </w:rPr>
            </w:pPr>
            <w:r w:rsidRPr="004C798F">
              <w:rPr>
                <w:i/>
                <w:szCs w:val="28"/>
              </w:rPr>
              <w:t>Повышение уровня мотивации сотрудников на самообразование, на самореализацию</w:t>
            </w:r>
            <w:r w:rsidR="00E146E1" w:rsidRPr="004C798F">
              <w:rPr>
                <w:i/>
                <w:szCs w:val="28"/>
              </w:rPr>
              <w:t xml:space="preserve"> и творчество в пространстве профессиональной деятельности:</w:t>
            </w:r>
          </w:p>
          <w:p w:rsidR="00E146E1" w:rsidRPr="004C798F" w:rsidRDefault="00FC6B31" w:rsidP="004C798F">
            <w:pPr>
              <w:pStyle w:val="a3"/>
              <w:numPr>
                <w:ilvl w:val="0"/>
                <w:numId w:val="37"/>
              </w:numPr>
              <w:spacing w:line="240" w:lineRule="auto"/>
              <w:ind w:left="1" w:firstLine="425"/>
              <w:rPr>
                <w:szCs w:val="28"/>
              </w:rPr>
            </w:pPr>
            <w:r w:rsidRPr="004C798F">
              <w:rPr>
                <w:szCs w:val="28"/>
              </w:rPr>
              <w:t>о</w:t>
            </w:r>
            <w:r w:rsidR="00E146E1" w:rsidRPr="004C798F">
              <w:rPr>
                <w:szCs w:val="28"/>
              </w:rPr>
              <w:t>смысленное построение педагогами индивидуальной т</w:t>
            </w:r>
            <w:r w:rsidR="000E1664" w:rsidRPr="004C798F">
              <w:rPr>
                <w:szCs w:val="28"/>
              </w:rPr>
              <w:t>раектории самообразования (курсовая подготовка</w:t>
            </w:r>
            <w:r w:rsidR="00E146E1" w:rsidRPr="004C798F">
              <w:rPr>
                <w:szCs w:val="28"/>
              </w:rPr>
              <w:t>, индивидуальные исследования, участие в представлении опыта, публикации);</w:t>
            </w:r>
          </w:p>
          <w:p w:rsidR="00E146E1" w:rsidRPr="004C798F" w:rsidRDefault="00FC6B31" w:rsidP="004C798F">
            <w:pPr>
              <w:pStyle w:val="a3"/>
              <w:numPr>
                <w:ilvl w:val="0"/>
                <w:numId w:val="37"/>
              </w:numPr>
              <w:spacing w:line="240" w:lineRule="auto"/>
              <w:ind w:left="1" w:firstLine="425"/>
              <w:rPr>
                <w:szCs w:val="28"/>
              </w:rPr>
            </w:pPr>
            <w:r w:rsidRPr="004C798F">
              <w:rPr>
                <w:szCs w:val="28"/>
              </w:rPr>
              <w:t>о</w:t>
            </w:r>
            <w:r w:rsidR="00E146E1" w:rsidRPr="004C798F">
              <w:rPr>
                <w:szCs w:val="28"/>
              </w:rPr>
              <w:t>сознанный поиск возможностей</w:t>
            </w:r>
            <w:r w:rsidR="000E1664" w:rsidRPr="004C798F">
              <w:rPr>
                <w:szCs w:val="28"/>
              </w:rPr>
              <w:t xml:space="preserve"> представления опыта и</w:t>
            </w:r>
            <w:r w:rsidR="00E146E1" w:rsidRPr="004C798F">
              <w:rPr>
                <w:szCs w:val="28"/>
              </w:rPr>
              <w:t xml:space="preserve"> внешней экспертизы собственной деятельности</w:t>
            </w:r>
            <w:r w:rsidR="000E1664" w:rsidRPr="004C798F">
              <w:rPr>
                <w:szCs w:val="28"/>
              </w:rPr>
              <w:t>;</w:t>
            </w:r>
          </w:p>
          <w:p w:rsidR="000E1664" w:rsidRPr="004C798F" w:rsidRDefault="000E1664" w:rsidP="004C798F">
            <w:pPr>
              <w:pStyle w:val="a3"/>
              <w:numPr>
                <w:ilvl w:val="0"/>
                <w:numId w:val="37"/>
              </w:numPr>
              <w:spacing w:line="240" w:lineRule="auto"/>
              <w:ind w:left="1" w:firstLine="425"/>
              <w:rPr>
                <w:szCs w:val="28"/>
              </w:rPr>
            </w:pPr>
            <w:r w:rsidRPr="004C798F">
              <w:rPr>
                <w:szCs w:val="28"/>
              </w:rPr>
              <w:t>интерес к участию в творческих проектах и профессиональному взаимодействию с коллегами.</w:t>
            </w:r>
          </w:p>
          <w:p w:rsidR="00152354" w:rsidRPr="004C798F" w:rsidRDefault="000E1664" w:rsidP="000E1664">
            <w:pPr>
              <w:pStyle w:val="a3"/>
              <w:spacing w:line="240" w:lineRule="auto"/>
              <w:ind w:firstLine="0"/>
              <w:rPr>
                <w:i/>
                <w:szCs w:val="28"/>
              </w:rPr>
            </w:pPr>
            <w:r w:rsidRPr="004C798F">
              <w:rPr>
                <w:i/>
                <w:szCs w:val="28"/>
              </w:rPr>
              <w:lastRenderedPageBreak/>
              <w:t>Р</w:t>
            </w:r>
            <w:r w:rsidR="00152354" w:rsidRPr="004C798F">
              <w:rPr>
                <w:i/>
                <w:szCs w:val="28"/>
              </w:rPr>
              <w:t xml:space="preserve">азвитие рефлексивной и исследовательской позиции </w:t>
            </w:r>
            <w:r w:rsidR="00A27A69" w:rsidRPr="004C798F">
              <w:rPr>
                <w:i/>
                <w:szCs w:val="28"/>
              </w:rPr>
              <w:t xml:space="preserve">педагогов </w:t>
            </w:r>
            <w:r w:rsidR="00152354" w:rsidRPr="004C798F">
              <w:rPr>
                <w:i/>
                <w:szCs w:val="28"/>
              </w:rPr>
              <w:t>в профессиональной деятельности:</w:t>
            </w:r>
          </w:p>
          <w:p w:rsidR="000E1664" w:rsidRPr="004C798F" w:rsidRDefault="000E1664" w:rsidP="004C798F">
            <w:pPr>
              <w:pStyle w:val="a3"/>
              <w:numPr>
                <w:ilvl w:val="0"/>
                <w:numId w:val="39"/>
              </w:numPr>
              <w:spacing w:line="240" w:lineRule="auto"/>
              <w:ind w:left="1" w:firstLine="567"/>
              <w:rPr>
                <w:szCs w:val="28"/>
              </w:rPr>
            </w:pPr>
            <w:r w:rsidRPr="004C798F">
              <w:rPr>
                <w:szCs w:val="28"/>
              </w:rPr>
              <w:t>освоение практик индивидуальных и коллективных исследований;</w:t>
            </w:r>
          </w:p>
          <w:p w:rsidR="000E1664" w:rsidRPr="004C798F" w:rsidRDefault="00D623DB" w:rsidP="004C798F">
            <w:pPr>
              <w:pStyle w:val="a3"/>
              <w:numPr>
                <w:ilvl w:val="0"/>
                <w:numId w:val="39"/>
              </w:numPr>
              <w:spacing w:line="240" w:lineRule="auto"/>
              <w:ind w:left="1" w:firstLine="567"/>
              <w:rPr>
                <w:szCs w:val="28"/>
              </w:rPr>
            </w:pPr>
            <w:r w:rsidRPr="004C798F">
              <w:rPr>
                <w:szCs w:val="28"/>
              </w:rPr>
              <w:t>развитие рефлексивного компонента профессиональной деятельности педагогов.</w:t>
            </w:r>
          </w:p>
          <w:p w:rsidR="00152354" w:rsidRPr="004C798F" w:rsidRDefault="00FC6B31" w:rsidP="00152354">
            <w:pPr>
              <w:pStyle w:val="a3"/>
              <w:spacing w:line="240" w:lineRule="auto"/>
              <w:ind w:firstLine="0"/>
              <w:rPr>
                <w:i/>
                <w:szCs w:val="28"/>
              </w:rPr>
            </w:pPr>
            <w:r w:rsidRPr="004C798F">
              <w:rPr>
                <w:i/>
                <w:szCs w:val="28"/>
              </w:rPr>
              <w:t>Повышение эффективности</w:t>
            </w:r>
            <w:r w:rsidR="00152354" w:rsidRPr="004C798F">
              <w:rPr>
                <w:i/>
                <w:szCs w:val="28"/>
              </w:rPr>
              <w:t xml:space="preserve"> профессионального взаимодействия:</w:t>
            </w:r>
          </w:p>
          <w:p w:rsidR="00152354" w:rsidRPr="004C798F" w:rsidRDefault="00FC6B31" w:rsidP="00152354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szCs w:val="28"/>
              </w:rPr>
            </w:pPr>
            <w:r w:rsidRPr="004C798F">
              <w:rPr>
                <w:szCs w:val="28"/>
              </w:rPr>
              <w:t>освоение новых форм организации сотрудничества</w:t>
            </w:r>
            <w:r w:rsidR="00152354" w:rsidRPr="004C798F">
              <w:rPr>
                <w:szCs w:val="28"/>
              </w:rPr>
              <w:t>;</w:t>
            </w:r>
          </w:p>
          <w:p w:rsidR="00FC6B31" w:rsidRPr="004C798F" w:rsidRDefault="00FC6B31" w:rsidP="00152354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szCs w:val="28"/>
              </w:rPr>
            </w:pPr>
            <w:r w:rsidRPr="004C798F">
              <w:rPr>
                <w:szCs w:val="28"/>
              </w:rPr>
              <w:t>повышение культуры взаимоотношений;</w:t>
            </w:r>
          </w:p>
          <w:p w:rsidR="00FC6B31" w:rsidRPr="004C798F" w:rsidRDefault="00FC6B31" w:rsidP="00152354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szCs w:val="28"/>
              </w:rPr>
            </w:pPr>
            <w:r w:rsidRPr="004C798F">
              <w:rPr>
                <w:szCs w:val="28"/>
              </w:rPr>
              <w:t>личностный рост педагогов в ходе профессионального взаимодействия</w:t>
            </w:r>
            <w:r w:rsidR="000E1664" w:rsidRPr="004C798F">
              <w:rPr>
                <w:szCs w:val="28"/>
              </w:rPr>
              <w:t>, самореализации в творческих проектах</w:t>
            </w:r>
            <w:r w:rsidRPr="004C798F">
              <w:rPr>
                <w:szCs w:val="28"/>
              </w:rPr>
              <w:t>.</w:t>
            </w:r>
          </w:p>
          <w:p w:rsidR="00152354" w:rsidRPr="004C798F" w:rsidRDefault="00152354" w:rsidP="00152354">
            <w:pPr>
              <w:pStyle w:val="a3"/>
              <w:spacing w:line="240" w:lineRule="auto"/>
              <w:ind w:firstLine="0"/>
              <w:rPr>
                <w:i/>
                <w:szCs w:val="28"/>
              </w:rPr>
            </w:pPr>
            <w:r w:rsidRPr="004C798F">
              <w:rPr>
                <w:i/>
                <w:szCs w:val="28"/>
              </w:rPr>
              <w:t>Распространение опыта и внедрение в педагогическую практику наиболее значимых результатов исследовательской и методической деятельности педагогов гимназии:</w:t>
            </w:r>
          </w:p>
          <w:p w:rsidR="00152354" w:rsidRPr="004C798F" w:rsidRDefault="00152354" w:rsidP="004C798F">
            <w:pPr>
              <w:pStyle w:val="a3"/>
              <w:numPr>
                <w:ilvl w:val="0"/>
                <w:numId w:val="27"/>
              </w:numPr>
              <w:spacing w:line="240" w:lineRule="auto"/>
              <w:ind w:left="1" w:firstLine="425"/>
              <w:rPr>
                <w:szCs w:val="28"/>
              </w:rPr>
            </w:pPr>
            <w:r w:rsidRPr="004C798F">
              <w:rPr>
                <w:szCs w:val="28"/>
              </w:rPr>
              <w:t>подготовка и проведение семинаров и конференций для различных категорий педагогического сообщества;</w:t>
            </w:r>
          </w:p>
          <w:p w:rsidR="00A27A69" w:rsidRPr="004C798F" w:rsidRDefault="00A27A69" w:rsidP="004C798F">
            <w:pPr>
              <w:pStyle w:val="a3"/>
              <w:numPr>
                <w:ilvl w:val="0"/>
                <w:numId w:val="27"/>
              </w:numPr>
              <w:spacing w:line="240" w:lineRule="auto"/>
              <w:ind w:left="1" w:firstLine="425"/>
              <w:rPr>
                <w:szCs w:val="28"/>
              </w:rPr>
            </w:pPr>
            <w:r w:rsidRPr="004C798F">
              <w:rPr>
                <w:szCs w:val="28"/>
              </w:rPr>
              <w:t xml:space="preserve">внешняя </w:t>
            </w:r>
            <w:r w:rsidR="00E24A4B" w:rsidRPr="004C798F">
              <w:rPr>
                <w:szCs w:val="28"/>
              </w:rPr>
              <w:t>экспертиза деятельности гимназии;</w:t>
            </w:r>
          </w:p>
          <w:p w:rsidR="00E24A4B" w:rsidRPr="004C798F" w:rsidRDefault="00152354" w:rsidP="004C798F">
            <w:pPr>
              <w:pStyle w:val="a3"/>
              <w:numPr>
                <w:ilvl w:val="0"/>
                <w:numId w:val="27"/>
              </w:numPr>
              <w:spacing w:line="240" w:lineRule="auto"/>
              <w:ind w:left="1" w:firstLine="425"/>
              <w:rPr>
                <w:b/>
                <w:szCs w:val="28"/>
              </w:rPr>
            </w:pPr>
            <w:r w:rsidRPr="004C798F">
              <w:rPr>
                <w:szCs w:val="28"/>
              </w:rPr>
              <w:t>участие в образовательных и инновационных проектах, организуемых педагогическими  университетами и учреждениями повышения квалификации.</w:t>
            </w:r>
          </w:p>
        </w:tc>
      </w:tr>
      <w:tr w:rsidR="004C798F" w:rsidTr="005452B9">
        <w:tc>
          <w:tcPr>
            <w:tcW w:w="2405" w:type="dxa"/>
          </w:tcPr>
          <w:p w:rsidR="004C798F" w:rsidRPr="004C798F" w:rsidRDefault="004C798F" w:rsidP="004C798F">
            <w:pPr>
              <w:pStyle w:val="a3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C798F">
              <w:rPr>
                <w:b/>
                <w:szCs w:val="28"/>
              </w:rPr>
              <w:lastRenderedPageBreak/>
              <w:t>Планируемые результаты могут быть достигнуты путём следующих изменений в деятельности гимназии:</w:t>
            </w:r>
          </w:p>
          <w:p w:rsidR="004C798F" w:rsidRPr="004C798F" w:rsidRDefault="004C798F" w:rsidP="00152354">
            <w:pPr>
              <w:pStyle w:val="a3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12949" w:type="dxa"/>
          </w:tcPr>
          <w:p w:rsidR="004C798F" w:rsidRPr="004C798F" w:rsidRDefault="004C798F" w:rsidP="004C798F">
            <w:pPr>
              <w:pStyle w:val="a3"/>
              <w:numPr>
                <w:ilvl w:val="0"/>
                <w:numId w:val="38"/>
              </w:numPr>
              <w:spacing w:line="240" w:lineRule="auto"/>
              <w:ind w:left="0" w:firstLine="426"/>
              <w:rPr>
                <w:szCs w:val="28"/>
              </w:rPr>
            </w:pPr>
            <w:r w:rsidRPr="004C798F">
              <w:rPr>
                <w:szCs w:val="28"/>
              </w:rPr>
              <w:t>обновление содержания и форм самообразования;</w:t>
            </w:r>
          </w:p>
          <w:p w:rsidR="004C798F" w:rsidRPr="004C798F" w:rsidRDefault="004C798F" w:rsidP="004C798F">
            <w:pPr>
              <w:pStyle w:val="a3"/>
              <w:numPr>
                <w:ilvl w:val="0"/>
                <w:numId w:val="38"/>
              </w:numPr>
              <w:spacing w:line="240" w:lineRule="auto"/>
              <w:ind w:left="0" w:firstLine="426"/>
              <w:rPr>
                <w:szCs w:val="28"/>
              </w:rPr>
            </w:pPr>
            <w:r w:rsidRPr="004C798F">
              <w:rPr>
                <w:szCs w:val="28"/>
              </w:rPr>
              <w:t>знакомство с результатами деятельности уникальных, быстро развивающихся, авторских школ;</w:t>
            </w:r>
          </w:p>
          <w:p w:rsidR="004C798F" w:rsidRPr="004C798F" w:rsidRDefault="004C798F" w:rsidP="004C798F">
            <w:pPr>
              <w:pStyle w:val="a3"/>
              <w:numPr>
                <w:ilvl w:val="0"/>
                <w:numId w:val="38"/>
              </w:numPr>
              <w:spacing w:line="240" w:lineRule="auto"/>
              <w:ind w:left="0" w:firstLine="426"/>
              <w:rPr>
                <w:szCs w:val="28"/>
              </w:rPr>
            </w:pPr>
            <w:r w:rsidRPr="004C798F">
              <w:rPr>
                <w:szCs w:val="28"/>
              </w:rPr>
              <w:t>построение индивидуальных стратегий повышения квалификации на основе ближайших перспектив развития образования и проектирования дальнейшего развития гимназии как образовательного центра.</w:t>
            </w:r>
          </w:p>
          <w:p w:rsidR="004C798F" w:rsidRPr="004C798F" w:rsidRDefault="004C798F" w:rsidP="004C798F">
            <w:pPr>
              <w:pStyle w:val="a3"/>
              <w:numPr>
                <w:ilvl w:val="0"/>
                <w:numId w:val="38"/>
              </w:numPr>
              <w:spacing w:line="240" w:lineRule="auto"/>
              <w:ind w:left="0" w:firstLine="426"/>
              <w:rPr>
                <w:szCs w:val="28"/>
              </w:rPr>
            </w:pPr>
            <w:r w:rsidRPr="004C798F">
              <w:rPr>
                <w:szCs w:val="28"/>
              </w:rPr>
              <w:t>обновление содержания и форм педагогической сессии;</w:t>
            </w:r>
          </w:p>
          <w:p w:rsidR="004C798F" w:rsidRPr="004C798F" w:rsidRDefault="004C798F" w:rsidP="004C798F">
            <w:pPr>
              <w:pStyle w:val="a3"/>
              <w:numPr>
                <w:ilvl w:val="0"/>
                <w:numId w:val="38"/>
              </w:numPr>
              <w:spacing w:line="240" w:lineRule="auto"/>
              <w:ind w:left="0" w:firstLine="426"/>
              <w:rPr>
                <w:szCs w:val="28"/>
              </w:rPr>
            </w:pPr>
            <w:r w:rsidRPr="004C798F">
              <w:rPr>
                <w:szCs w:val="28"/>
              </w:rPr>
              <w:t>усиление исследовательской составляющей педагогической сессии;</w:t>
            </w:r>
          </w:p>
          <w:p w:rsidR="004C798F" w:rsidRPr="004C798F" w:rsidRDefault="004C798F" w:rsidP="004C798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426"/>
              <w:rPr>
                <w:szCs w:val="28"/>
              </w:rPr>
            </w:pPr>
            <w:r w:rsidRPr="004C798F">
              <w:rPr>
                <w:szCs w:val="28"/>
              </w:rPr>
              <w:t>доработка рабочих программ в соответствии с требованиями новых образовательных стандартов, их внешняя оценка и сертификация;</w:t>
            </w:r>
          </w:p>
          <w:p w:rsidR="004C798F" w:rsidRPr="004C798F" w:rsidRDefault="004C798F" w:rsidP="004C798F">
            <w:pPr>
              <w:pStyle w:val="a3"/>
              <w:numPr>
                <w:ilvl w:val="0"/>
                <w:numId w:val="26"/>
              </w:numPr>
              <w:spacing w:line="240" w:lineRule="auto"/>
              <w:ind w:left="0" w:firstLine="426"/>
              <w:rPr>
                <w:szCs w:val="28"/>
              </w:rPr>
            </w:pPr>
            <w:r w:rsidRPr="004C798F">
              <w:rPr>
                <w:szCs w:val="28"/>
              </w:rPr>
              <w:t>реализация творческих проектов (спектаклей, концертных программ, выставок и т.п.) как пространство самореализации и личностного роста педагогов;</w:t>
            </w:r>
          </w:p>
          <w:p w:rsidR="004C798F" w:rsidRDefault="004C798F" w:rsidP="004C798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426"/>
              <w:rPr>
                <w:szCs w:val="28"/>
              </w:rPr>
            </w:pPr>
            <w:r w:rsidRPr="004C798F">
              <w:rPr>
                <w:szCs w:val="28"/>
              </w:rPr>
              <w:t>анализ, систематизация, обновление стратегий  воспитательной работы гимназии, сопровождения развития учащихся с высоким уровнем способностей; профильной и предпрофильной подготовки, сопровождения самостоятельной творческой деятельности учащихся, психолого-педагогического сопровождения,  формирования ЗОЖ;</w:t>
            </w:r>
          </w:p>
          <w:p w:rsidR="004C798F" w:rsidRDefault="004C798F" w:rsidP="004C798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426"/>
              <w:rPr>
                <w:szCs w:val="28"/>
              </w:rPr>
            </w:pPr>
            <w:r w:rsidRPr="004C798F">
              <w:rPr>
                <w:szCs w:val="28"/>
              </w:rPr>
              <w:t>Использование активных методов работы с педагогическим коллективом на педагогических советах, семинарах.</w:t>
            </w:r>
          </w:p>
          <w:p w:rsidR="004C798F" w:rsidRPr="004C798F" w:rsidRDefault="004C798F" w:rsidP="004C798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426"/>
              <w:rPr>
                <w:szCs w:val="28"/>
              </w:rPr>
            </w:pPr>
            <w:r>
              <w:rPr>
                <w:szCs w:val="28"/>
              </w:rPr>
              <w:t>Повышение уверенности педагогов, создание для них ситуации успеха, поддержка продвижения.</w:t>
            </w:r>
          </w:p>
        </w:tc>
      </w:tr>
      <w:tr w:rsidR="00AB0ACD" w:rsidTr="005452B9">
        <w:tc>
          <w:tcPr>
            <w:tcW w:w="2405" w:type="dxa"/>
          </w:tcPr>
          <w:p w:rsidR="00152354" w:rsidRPr="004C798F" w:rsidRDefault="00152354" w:rsidP="000E5482">
            <w:pPr>
              <w:pStyle w:val="2"/>
              <w:spacing w:line="240" w:lineRule="auto"/>
              <w:ind w:left="32" w:right="-27" w:firstLine="0"/>
              <w:jc w:val="both"/>
              <w:rPr>
                <w:b/>
                <w:szCs w:val="28"/>
              </w:rPr>
            </w:pPr>
            <w:r w:rsidRPr="004C798F">
              <w:rPr>
                <w:b/>
                <w:szCs w:val="28"/>
              </w:rPr>
              <w:lastRenderedPageBreak/>
              <w:t>Проблема, на решение которой направлен проект:</w:t>
            </w:r>
          </w:p>
        </w:tc>
        <w:tc>
          <w:tcPr>
            <w:tcW w:w="12949" w:type="dxa"/>
          </w:tcPr>
          <w:p w:rsidR="00152354" w:rsidRDefault="003B7F7D" w:rsidP="003B7F7D">
            <w:pPr>
              <w:ind w:firstLine="567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Проблема заключается в том, что внутри гимназическая практика повышения квалификации педагогического и управляющего персонала, сложившаяся как инновация на предыдущем этапе развития гимназии, в настоящий момент не обеспечивает необходимой мобильности в переподготовке кадров и тем самым не соответствует требованиям стремительного обновления  подходов к образованию и образовательных технологий в современных условиях.</w:t>
            </w:r>
          </w:p>
          <w:p w:rsidR="004C798F" w:rsidRPr="004C798F" w:rsidRDefault="004C798F" w:rsidP="003B7F7D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B0ACD" w:rsidTr="005452B9">
        <w:tc>
          <w:tcPr>
            <w:tcW w:w="2405" w:type="dxa"/>
          </w:tcPr>
          <w:p w:rsidR="00152354" w:rsidRPr="004C798F" w:rsidRDefault="00152354" w:rsidP="00152354">
            <w:pPr>
              <w:pStyle w:val="2"/>
              <w:spacing w:line="240" w:lineRule="auto"/>
              <w:ind w:left="32" w:right="-27" w:firstLine="0"/>
              <w:jc w:val="both"/>
              <w:rPr>
                <w:b/>
                <w:szCs w:val="28"/>
              </w:rPr>
            </w:pPr>
            <w:r w:rsidRPr="004C798F">
              <w:rPr>
                <w:b/>
                <w:szCs w:val="28"/>
              </w:rPr>
              <w:t>Актуальность проблемы:</w:t>
            </w:r>
          </w:p>
          <w:p w:rsidR="00152354" w:rsidRPr="004C798F" w:rsidRDefault="0015235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949" w:type="dxa"/>
          </w:tcPr>
          <w:p w:rsidR="000E5482" w:rsidRPr="004C798F" w:rsidRDefault="000E5482" w:rsidP="00152354">
            <w:pPr>
              <w:pStyle w:val="aa"/>
              <w:ind w:left="12" w:firstLine="555"/>
              <w:jc w:val="both"/>
              <w:rPr>
                <w:b/>
                <w:i/>
                <w:sz w:val="28"/>
                <w:szCs w:val="28"/>
              </w:rPr>
            </w:pPr>
            <w:r w:rsidRPr="004C798F">
              <w:rPr>
                <w:b/>
                <w:i/>
                <w:sz w:val="28"/>
                <w:szCs w:val="28"/>
              </w:rPr>
              <w:t>Актуальность с точки зрения государства:</w:t>
            </w:r>
          </w:p>
          <w:p w:rsidR="00152354" w:rsidRPr="004C798F" w:rsidRDefault="00152354" w:rsidP="00152354">
            <w:pPr>
              <w:pStyle w:val="aa"/>
              <w:ind w:left="12" w:firstLine="555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 xml:space="preserve">Задача развития и обновления педагогического потенциала в национальной образовательной инициативе «Наша новая школа» </w:t>
            </w:r>
            <w:r w:rsidR="000E5482" w:rsidRPr="004C798F">
              <w:rPr>
                <w:sz w:val="28"/>
                <w:szCs w:val="28"/>
              </w:rPr>
              <w:t xml:space="preserve">определена как </w:t>
            </w:r>
            <w:r w:rsidRPr="004C798F">
              <w:rPr>
                <w:sz w:val="28"/>
                <w:szCs w:val="28"/>
              </w:rPr>
              <w:t>одн</w:t>
            </w:r>
            <w:r w:rsidR="000E5482" w:rsidRPr="004C798F">
              <w:rPr>
                <w:sz w:val="28"/>
                <w:szCs w:val="28"/>
              </w:rPr>
              <w:t>а</w:t>
            </w:r>
            <w:r w:rsidRPr="004C798F">
              <w:rPr>
                <w:sz w:val="28"/>
                <w:szCs w:val="28"/>
              </w:rPr>
              <w:t xml:space="preserve"> из центральных</w:t>
            </w:r>
            <w:r w:rsidR="000E5482" w:rsidRPr="004C798F">
              <w:rPr>
                <w:sz w:val="28"/>
                <w:szCs w:val="28"/>
              </w:rPr>
              <w:t xml:space="preserve">, </w:t>
            </w:r>
            <w:r w:rsidRPr="004C798F">
              <w:rPr>
                <w:sz w:val="28"/>
                <w:szCs w:val="28"/>
              </w:rPr>
              <w:t>системообразующ</w:t>
            </w:r>
            <w:r w:rsidR="000E5482" w:rsidRPr="004C798F">
              <w:rPr>
                <w:sz w:val="28"/>
                <w:szCs w:val="28"/>
              </w:rPr>
              <w:t xml:space="preserve">их. Её решение позволит </w:t>
            </w:r>
            <w:r w:rsidRPr="004C798F">
              <w:rPr>
                <w:sz w:val="28"/>
                <w:szCs w:val="28"/>
              </w:rPr>
              <w:t xml:space="preserve">реализовать требования Национальной доктрины образования в российской федерации на период до 2025 года: </w:t>
            </w:r>
          </w:p>
          <w:p w:rsidR="00152354" w:rsidRPr="004C798F" w:rsidRDefault="00152354" w:rsidP="00152354">
            <w:pPr>
              <w:numPr>
                <w:ilvl w:val="0"/>
                <w:numId w:val="11"/>
              </w:numPr>
              <w:shd w:val="clear" w:color="auto" w:fill="FFFFFF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систематическое обновление всех аспектов образования, отражающего изменения в сфере культуры, экономики, науки, техники и технологий;</w:t>
            </w:r>
          </w:p>
          <w:p w:rsidR="00152354" w:rsidRPr="004C798F" w:rsidRDefault="00152354" w:rsidP="00152354">
            <w:pPr>
              <w:numPr>
                <w:ilvl w:val="0"/>
                <w:numId w:val="11"/>
              </w:numPr>
              <w:shd w:val="clear" w:color="auto" w:fill="FFFFFF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развитие дистанционного обучения, создание программ, реализующих информационные технологии в образовании;</w:t>
            </w:r>
          </w:p>
          <w:p w:rsidR="00152354" w:rsidRPr="004C798F" w:rsidRDefault="00152354" w:rsidP="00152354">
            <w:pPr>
              <w:numPr>
                <w:ilvl w:val="0"/>
                <w:numId w:val="11"/>
              </w:numPr>
              <w:shd w:val="clear" w:color="auto" w:fill="FFFFFF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 xml:space="preserve">развитие отечественных традиций в работе с одаренными детьми и молодежью, участие педагогических работников в научной деятельности. </w:t>
            </w:r>
          </w:p>
          <w:p w:rsidR="000E5482" w:rsidRPr="004C798F" w:rsidRDefault="000E5482" w:rsidP="001163AE">
            <w:pPr>
              <w:shd w:val="clear" w:color="auto" w:fill="FFFFFF"/>
              <w:ind w:left="720"/>
              <w:rPr>
                <w:b/>
                <w:i/>
                <w:sz w:val="28"/>
                <w:szCs w:val="28"/>
              </w:rPr>
            </w:pPr>
            <w:r w:rsidRPr="004C798F">
              <w:rPr>
                <w:b/>
                <w:i/>
                <w:sz w:val="28"/>
                <w:szCs w:val="28"/>
              </w:rPr>
              <w:t>Актуальность с точки зрения гимназии:</w:t>
            </w:r>
          </w:p>
          <w:p w:rsidR="001163AE" w:rsidRPr="004C798F" w:rsidRDefault="001163AE" w:rsidP="001163AE">
            <w:pPr>
              <w:shd w:val="clear" w:color="auto" w:fill="FFFFFF"/>
              <w:ind w:left="720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В результате анализа развития гимназии за последние пять лет были определены следующие проблемы:</w:t>
            </w:r>
          </w:p>
          <w:p w:rsidR="001163AE" w:rsidRPr="004C798F" w:rsidRDefault="001163AE" w:rsidP="00CC37D1">
            <w:pPr>
              <w:pStyle w:val="2"/>
              <w:numPr>
                <w:ilvl w:val="0"/>
                <w:numId w:val="32"/>
              </w:numPr>
              <w:tabs>
                <w:tab w:val="left" w:pos="284"/>
                <w:tab w:val="left" w:pos="509"/>
              </w:tabs>
              <w:spacing w:line="240" w:lineRule="auto"/>
              <w:ind w:left="0" w:firstLine="367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Накоплен огромный опыт обучения и сопровождения личностного развития и самоопределения учащихся с высоким уровнем способностей, который частично прописан и осмыслен. Существует множество наработок, отдельных публикаций, но нет единой системы, которую можно было бы использовать как программу, руководство к действию.</w:t>
            </w:r>
          </w:p>
          <w:p w:rsidR="001163AE" w:rsidRPr="004C798F" w:rsidRDefault="001163AE" w:rsidP="00CC37D1">
            <w:pPr>
              <w:pStyle w:val="2"/>
              <w:numPr>
                <w:ilvl w:val="0"/>
                <w:numId w:val="32"/>
              </w:numPr>
              <w:tabs>
                <w:tab w:val="left" w:pos="284"/>
                <w:tab w:val="left" w:pos="509"/>
              </w:tabs>
              <w:spacing w:line="240" w:lineRule="auto"/>
              <w:ind w:left="0" w:firstLine="367"/>
              <w:jc w:val="both"/>
              <w:rPr>
                <w:b/>
                <w:bCs/>
                <w:i/>
                <w:szCs w:val="28"/>
              </w:rPr>
            </w:pPr>
            <w:r w:rsidRPr="004C798F">
              <w:rPr>
                <w:szCs w:val="28"/>
              </w:rPr>
              <w:t xml:space="preserve">Отдельные образовательные практики, такие как практика организации классного руководства, профильной и предпрофильной подготовки, сопровождения самостоятельной творческой деятельности, организации системы дополнительного образования и </w:t>
            </w:r>
            <w:r w:rsidR="000E5482" w:rsidRPr="004C798F">
              <w:rPr>
                <w:szCs w:val="28"/>
              </w:rPr>
              <w:t xml:space="preserve">построения </w:t>
            </w:r>
            <w:r w:rsidRPr="004C798F">
              <w:rPr>
                <w:szCs w:val="28"/>
              </w:rPr>
              <w:t xml:space="preserve">событийного пространства не только оправдывают себя, но и подтверждают свою жизнеспособность результатами деятельности гимназии. В современном образовании они </w:t>
            </w:r>
            <w:r w:rsidR="000E5482" w:rsidRPr="004C798F">
              <w:rPr>
                <w:szCs w:val="28"/>
              </w:rPr>
              <w:t>объективно</w:t>
            </w:r>
            <w:r w:rsidRPr="004C798F">
              <w:rPr>
                <w:szCs w:val="28"/>
              </w:rPr>
              <w:t xml:space="preserve"> востребованы, так как именно эти практики дают возможность формировать личность учащихся, те умения и компетентности, которые обозначены в стандартах нового поколения. Но для возможности </w:t>
            </w:r>
            <w:r w:rsidR="000E5482" w:rsidRPr="004C798F">
              <w:rPr>
                <w:szCs w:val="28"/>
              </w:rPr>
              <w:t xml:space="preserve">широкой </w:t>
            </w:r>
            <w:r w:rsidRPr="004C798F">
              <w:rPr>
                <w:szCs w:val="28"/>
              </w:rPr>
              <w:t>трансляции этих практик педагогическому сообществу</w:t>
            </w:r>
            <w:r w:rsidR="000E5482" w:rsidRPr="004C798F">
              <w:rPr>
                <w:szCs w:val="28"/>
              </w:rPr>
              <w:t>, о</w:t>
            </w:r>
            <w:r w:rsidRPr="004C798F">
              <w:rPr>
                <w:szCs w:val="28"/>
              </w:rPr>
              <w:t xml:space="preserve">ни требуют дальнейшего развития как с точки зрения повышения профессионального </w:t>
            </w:r>
            <w:r w:rsidRPr="004C798F">
              <w:rPr>
                <w:szCs w:val="28"/>
              </w:rPr>
              <w:lastRenderedPageBreak/>
              <w:t xml:space="preserve">мастерства педагогов, так и с точки зрения </w:t>
            </w:r>
            <w:r w:rsidR="000E5482" w:rsidRPr="004C798F">
              <w:rPr>
                <w:szCs w:val="28"/>
              </w:rPr>
              <w:t xml:space="preserve">технологий и способов </w:t>
            </w:r>
            <w:r w:rsidR="00E24A4B" w:rsidRPr="004C798F">
              <w:rPr>
                <w:szCs w:val="28"/>
              </w:rPr>
              <w:t xml:space="preserve">их </w:t>
            </w:r>
            <w:r w:rsidRPr="004C798F">
              <w:rPr>
                <w:szCs w:val="28"/>
              </w:rPr>
              <w:t>представления.</w:t>
            </w:r>
            <w:r w:rsidRPr="004C798F">
              <w:rPr>
                <w:rFonts w:eastAsia="+mn-ea" w:cs="+mn-cs"/>
                <w:kern w:val="24"/>
                <w:szCs w:val="28"/>
              </w:rPr>
              <w:t xml:space="preserve"> </w:t>
            </w:r>
          </w:p>
          <w:p w:rsidR="001163AE" w:rsidRPr="004C798F" w:rsidRDefault="001163AE" w:rsidP="00CC37D1">
            <w:pPr>
              <w:pStyle w:val="2"/>
              <w:numPr>
                <w:ilvl w:val="0"/>
                <w:numId w:val="32"/>
              </w:numPr>
              <w:tabs>
                <w:tab w:val="left" w:pos="284"/>
                <w:tab w:val="left" w:pos="509"/>
              </w:tabs>
              <w:spacing w:line="240" w:lineRule="auto"/>
              <w:ind w:left="0" w:firstLine="367"/>
              <w:jc w:val="both"/>
              <w:rPr>
                <w:b/>
                <w:bCs/>
                <w:i/>
                <w:szCs w:val="28"/>
              </w:rPr>
            </w:pPr>
            <w:r w:rsidRPr="004C798F">
              <w:rPr>
                <w:rFonts w:eastAsia="+mn-ea" w:cs="+mn-cs"/>
                <w:kern w:val="24"/>
                <w:szCs w:val="28"/>
              </w:rPr>
              <w:t>Образовательная деятельность гимназии нуждается во внешней экспертизе (программы, методики, система работы).</w:t>
            </w:r>
          </w:p>
          <w:p w:rsidR="001163AE" w:rsidRPr="004C798F" w:rsidRDefault="001163AE" w:rsidP="00CC37D1">
            <w:pPr>
              <w:pStyle w:val="2"/>
              <w:numPr>
                <w:ilvl w:val="0"/>
                <w:numId w:val="32"/>
              </w:numPr>
              <w:tabs>
                <w:tab w:val="left" w:pos="284"/>
                <w:tab w:val="left" w:pos="509"/>
              </w:tabs>
              <w:spacing w:line="240" w:lineRule="auto"/>
              <w:ind w:left="0" w:firstLine="367"/>
              <w:jc w:val="both"/>
              <w:rPr>
                <w:b/>
                <w:bCs/>
                <w:i/>
                <w:szCs w:val="28"/>
              </w:rPr>
            </w:pPr>
            <w:r w:rsidRPr="004C798F">
              <w:rPr>
                <w:rFonts w:eastAsia="+mn-ea" w:cs="+mn-cs"/>
                <w:kern w:val="24"/>
                <w:szCs w:val="28"/>
              </w:rPr>
              <w:t xml:space="preserve">Дальнейший профессиональный и личностный рост педагогов гимназии требует </w:t>
            </w:r>
            <w:r w:rsidR="000E5482" w:rsidRPr="004C798F">
              <w:rPr>
                <w:rFonts w:eastAsia="+mn-ea" w:cs="+mn-cs"/>
                <w:kern w:val="24"/>
                <w:szCs w:val="28"/>
              </w:rPr>
              <w:t xml:space="preserve">постоянного изучения результатов психолого-педагогических исследований и </w:t>
            </w:r>
            <w:r w:rsidRPr="004C798F">
              <w:rPr>
                <w:rFonts w:eastAsia="+mn-ea" w:cs="+mn-cs"/>
                <w:kern w:val="24"/>
                <w:szCs w:val="28"/>
              </w:rPr>
              <w:t xml:space="preserve">внедрения в практику </w:t>
            </w:r>
            <w:r w:rsidR="000E5482" w:rsidRPr="004C798F">
              <w:rPr>
                <w:rFonts w:eastAsia="+mn-ea" w:cs="+mn-cs"/>
                <w:kern w:val="24"/>
                <w:szCs w:val="28"/>
              </w:rPr>
              <w:t xml:space="preserve">собственных </w:t>
            </w:r>
            <w:r w:rsidRPr="004C798F">
              <w:rPr>
                <w:rFonts w:eastAsia="+mn-ea" w:cs="+mn-cs"/>
                <w:kern w:val="24"/>
                <w:szCs w:val="28"/>
              </w:rPr>
              <w:t xml:space="preserve">педагогических исследований. </w:t>
            </w:r>
          </w:p>
          <w:p w:rsidR="00152354" w:rsidRPr="004C798F" w:rsidRDefault="001163AE" w:rsidP="006D6FEB">
            <w:pPr>
              <w:pStyle w:val="2"/>
              <w:numPr>
                <w:ilvl w:val="0"/>
                <w:numId w:val="32"/>
              </w:numPr>
              <w:tabs>
                <w:tab w:val="left" w:pos="284"/>
                <w:tab w:val="left" w:pos="509"/>
              </w:tabs>
              <w:spacing w:line="240" w:lineRule="auto"/>
              <w:ind w:left="0" w:firstLine="360"/>
              <w:jc w:val="both"/>
              <w:rPr>
                <w:b/>
                <w:szCs w:val="28"/>
              </w:rPr>
            </w:pPr>
            <w:r w:rsidRPr="004C798F">
              <w:rPr>
                <w:rFonts w:eastAsia="+mn-ea" w:cs="+mn-cs"/>
                <w:kern w:val="24"/>
                <w:szCs w:val="28"/>
              </w:rPr>
              <w:t>Необходимо дальнейшее совершенствование в направлении использования ИКТ, включая расширение областей применения, освоение дистанционных формы образования (использование возможностей локальной сети, веб-камер, электронного журнала, ЦОР, сайта, создание архивов и баз данных)</w:t>
            </w:r>
            <w:r w:rsidR="000E5482" w:rsidRPr="004C798F">
              <w:rPr>
                <w:rFonts w:eastAsia="+mn-ea" w:cs="+mn-cs"/>
                <w:kern w:val="24"/>
                <w:szCs w:val="28"/>
              </w:rPr>
              <w:t>, д</w:t>
            </w:r>
            <w:r w:rsidRPr="004C798F">
              <w:rPr>
                <w:szCs w:val="28"/>
              </w:rPr>
              <w:t>альнейшее освоение и внедрение здоровьесберегающих технологий.</w:t>
            </w:r>
          </w:p>
          <w:p w:rsidR="004C798F" w:rsidRPr="004C798F" w:rsidRDefault="004C798F" w:rsidP="004C798F">
            <w:pPr>
              <w:pStyle w:val="2"/>
              <w:tabs>
                <w:tab w:val="left" w:pos="284"/>
                <w:tab w:val="left" w:pos="509"/>
              </w:tabs>
              <w:spacing w:line="240" w:lineRule="auto"/>
              <w:ind w:left="360" w:firstLine="0"/>
              <w:jc w:val="both"/>
              <w:rPr>
                <w:b/>
                <w:szCs w:val="28"/>
              </w:rPr>
            </w:pPr>
          </w:p>
        </w:tc>
      </w:tr>
      <w:tr w:rsidR="00AB0ACD" w:rsidTr="005452B9">
        <w:tc>
          <w:tcPr>
            <w:tcW w:w="2405" w:type="dxa"/>
          </w:tcPr>
          <w:p w:rsidR="00152354" w:rsidRPr="004C798F" w:rsidRDefault="00152354" w:rsidP="009A358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C798F">
              <w:rPr>
                <w:b/>
                <w:sz w:val="28"/>
                <w:szCs w:val="28"/>
              </w:rPr>
              <w:lastRenderedPageBreak/>
              <w:t>Срок реализации:</w:t>
            </w:r>
          </w:p>
        </w:tc>
        <w:tc>
          <w:tcPr>
            <w:tcW w:w="12949" w:type="dxa"/>
          </w:tcPr>
          <w:p w:rsidR="00152354" w:rsidRPr="004C798F" w:rsidRDefault="00152354" w:rsidP="009A3586">
            <w:pPr>
              <w:pStyle w:val="2"/>
              <w:spacing w:line="240" w:lineRule="auto"/>
              <w:ind w:right="-27" w:firstLine="0"/>
              <w:jc w:val="both"/>
              <w:rPr>
                <w:b/>
                <w:szCs w:val="28"/>
              </w:rPr>
            </w:pPr>
            <w:r w:rsidRPr="004C798F">
              <w:rPr>
                <w:szCs w:val="28"/>
              </w:rPr>
              <w:t>с 2012 по 2014 годы.</w:t>
            </w:r>
          </w:p>
        </w:tc>
      </w:tr>
      <w:tr w:rsidR="00AB0ACD" w:rsidTr="005452B9">
        <w:tc>
          <w:tcPr>
            <w:tcW w:w="2405" w:type="dxa"/>
          </w:tcPr>
          <w:p w:rsidR="00152354" w:rsidRPr="004C798F" w:rsidRDefault="00152354" w:rsidP="00152354">
            <w:pPr>
              <w:pStyle w:val="2"/>
              <w:spacing w:line="240" w:lineRule="auto"/>
              <w:ind w:left="32" w:right="-27" w:firstLine="0"/>
              <w:jc w:val="both"/>
              <w:rPr>
                <w:b/>
                <w:szCs w:val="28"/>
              </w:rPr>
            </w:pPr>
            <w:r w:rsidRPr="004C798F">
              <w:rPr>
                <w:b/>
                <w:szCs w:val="28"/>
              </w:rPr>
              <w:t>Этапы реализации проекта:</w:t>
            </w:r>
          </w:p>
          <w:p w:rsidR="00152354" w:rsidRPr="004C798F" w:rsidRDefault="0015235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949" w:type="dxa"/>
          </w:tcPr>
          <w:p w:rsidR="00152354" w:rsidRPr="004C798F" w:rsidRDefault="00152354" w:rsidP="00152354">
            <w:pPr>
              <w:pStyle w:val="2"/>
              <w:spacing w:line="240" w:lineRule="auto"/>
              <w:ind w:right="-27" w:firstLine="0"/>
              <w:jc w:val="both"/>
              <w:rPr>
                <w:szCs w:val="28"/>
              </w:rPr>
            </w:pPr>
            <w:r w:rsidRPr="004C798F">
              <w:rPr>
                <w:szCs w:val="28"/>
                <w:lang w:val="en-US"/>
              </w:rPr>
              <w:t>I</w:t>
            </w:r>
            <w:r w:rsidRPr="004C798F">
              <w:rPr>
                <w:szCs w:val="28"/>
              </w:rPr>
              <w:t xml:space="preserve"> этап – 2012 год: построение  или обновление стратегий реализации по каждому из направлений проекта;</w:t>
            </w:r>
          </w:p>
          <w:p w:rsidR="00152354" w:rsidRPr="004C798F" w:rsidRDefault="00152354" w:rsidP="00152354">
            <w:pPr>
              <w:pStyle w:val="2"/>
              <w:spacing w:line="240" w:lineRule="auto"/>
              <w:ind w:right="-27" w:firstLine="0"/>
              <w:jc w:val="both"/>
              <w:rPr>
                <w:szCs w:val="28"/>
              </w:rPr>
            </w:pPr>
            <w:r w:rsidRPr="004C798F">
              <w:rPr>
                <w:szCs w:val="28"/>
                <w:lang w:val="en-US"/>
              </w:rPr>
              <w:t>II</w:t>
            </w:r>
            <w:r w:rsidRPr="004C798F">
              <w:rPr>
                <w:szCs w:val="28"/>
              </w:rPr>
              <w:t xml:space="preserve"> этап  – второе полугодие 2012-2013 учебного года, 2013-2014 учебный год – полномасштабная реализация проекта;</w:t>
            </w:r>
          </w:p>
          <w:p w:rsidR="00152354" w:rsidRPr="004C798F" w:rsidRDefault="00152354" w:rsidP="004C798F">
            <w:pPr>
              <w:pStyle w:val="2"/>
              <w:spacing w:line="240" w:lineRule="auto"/>
              <w:ind w:right="-27" w:firstLine="0"/>
              <w:jc w:val="both"/>
              <w:rPr>
                <w:b/>
                <w:szCs w:val="28"/>
              </w:rPr>
            </w:pPr>
            <w:r w:rsidRPr="004C798F">
              <w:rPr>
                <w:szCs w:val="28"/>
                <w:lang w:val="en-US"/>
              </w:rPr>
              <w:t>III</w:t>
            </w:r>
            <w:r w:rsidRPr="004C798F">
              <w:rPr>
                <w:szCs w:val="28"/>
              </w:rPr>
              <w:t xml:space="preserve"> – второе полугодие 2013-2014учебного года: подведение итогов и построение стратегии дальнейшего развития гимназии в данном направлении. </w:t>
            </w:r>
          </w:p>
        </w:tc>
      </w:tr>
      <w:tr w:rsidR="00AB0ACD" w:rsidTr="005452B9">
        <w:tc>
          <w:tcPr>
            <w:tcW w:w="2405" w:type="dxa"/>
          </w:tcPr>
          <w:p w:rsidR="00756F5B" w:rsidRPr="004C798F" w:rsidRDefault="00756F5B" w:rsidP="00152354">
            <w:pPr>
              <w:pStyle w:val="2"/>
              <w:spacing w:line="240" w:lineRule="auto"/>
              <w:ind w:left="32" w:right="-27" w:firstLine="0"/>
              <w:jc w:val="both"/>
              <w:rPr>
                <w:b/>
                <w:szCs w:val="28"/>
              </w:rPr>
            </w:pPr>
            <w:r w:rsidRPr="004C798F">
              <w:rPr>
                <w:b/>
                <w:szCs w:val="28"/>
              </w:rPr>
              <w:t>Направления реализации проекта</w:t>
            </w:r>
          </w:p>
        </w:tc>
        <w:tc>
          <w:tcPr>
            <w:tcW w:w="12949" w:type="dxa"/>
          </w:tcPr>
          <w:p w:rsidR="00756F5B" w:rsidRPr="004C798F" w:rsidRDefault="00756F5B" w:rsidP="00756F5B">
            <w:pPr>
              <w:pStyle w:val="2"/>
              <w:spacing w:line="240" w:lineRule="auto"/>
              <w:ind w:left="32" w:right="-27" w:firstLine="0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 xml:space="preserve">В условиях гимназического образования проблема </w:t>
            </w:r>
            <w:r w:rsidR="006D6FEB" w:rsidRPr="004C798F">
              <w:rPr>
                <w:szCs w:val="28"/>
              </w:rPr>
              <w:t xml:space="preserve">управления </w:t>
            </w:r>
            <w:r w:rsidRPr="004C798F">
              <w:rPr>
                <w:szCs w:val="28"/>
              </w:rPr>
              <w:t>качеств</w:t>
            </w:r>
            <w:r w:rsidR="006D6FEB" w:rsidRPr="004C798F">
              <w:rPr>
                <w:szCs w:val="28"/>
              </w:rPr>
              <w:t>ом</w:t>
            </w:r>
            <w:r w:rsidRPr="004C798F">
              <w:rPr>
                <w:szCs w:val="28"/>
              </w:rPr>
              <w:t xml:space="preserve"> педагогических ресурсов проявляется особенно остро и принципиальное значение имеет не только сам факт ее разрешения, но и способ, которым оно достигается. В настоящее время задачи повышения квалификации сотрудников решаются в трех направлениях: официальная система повышения квалификации</w:t>
            </w:r>
            <w:r w:rsidR="004C798F">
              <w:rPr>
                <w:szCs w:val="28"/>
              </w:rPr>
              <w:t xml:space="preserve"> (внешняя система ПК)</w:t>
            </w:r>
            <w:r w:rsidRPr="004C798F">
              <w:rPr>
                <w:szCs w:val="28"/>
              </w:rPr>
              <w:t>; практики самообразования; собственные корпоративные практики развития и повышения квалификации персонала</w:t>
            </w:r>
            <w:r w:rsidR="004C798F">
              <w:rPr>
                <w:szCs w:val="28"/>
              </w:rPr>
              <w:t xml:space="preserve"> (гимназические практики)</w:t>
            </w:r>
            <w:r w:rsidRPr="004C798F">
              <w:rPr>
                <w:szCs w:val="28"/>
              </w:rPr>
              <w:t xml:space="preserve">. </w:t>
            </w:r>
          </w:p>
          <w:p w:rsidR="00756F5B" w:rsidRDefault="00756F5B" w:rsidP="009A3586">
            <w:pPr>
              <w:pStyle w:val="2"/>
              <w:spacing w:line="240" w:lineRule="auto"/>
              <w:ind w:left="32" w:right="-27" w:firstLine="536"/>
              <w:jc w:val="both"/>
              <w:rPr>
                <w:i/>
                <w:szCs w:val="28"/>
              </w:rPr>
            </w:pPr>
            <w:r w:rsidRPr="009A3586">
              <w:rPr>
                <w:i/>
                <w:szCs w:val="28"/>
              </w:rPr>
              <w:t xml:space="preserve">Исходя из этого мы </w:t>
            </w:r>
            <w:r w:rsidR="00B52747" w:rsidRPr="009A3586">
              <w:rPr>
                <w:i/>
                <w:szCs w:val="28"/>
              </w:rPr>
              <w:t>разработали модель повышения квалификации педагогических и административных сотрудников гимназии (схема 1).</w:t>
            </w:r>
          </w:p>
          <w:p w:rsidR="00B52747" w:rsidRPr="004C798F" w:rsidRDefault="009A3586" w:rsidP="009A3586">
            <w:pPr>
              <w:pStyle w:val="2"/>
              <w:spacing w:line="240" w:lineRule="auto"/>
              <w:ind w:left="32" w:right="-27" w:firstLine="536"/>
              <w:jc w:val="both"/>
              <w:rPr>
                <w:szCs w:val="28"/>
              </w:rPr>
            </w:pPr>
            <w:r>
              <w:rPr>
                <w:szCs w:val="28"/>
              </w:rPr>
              <w:t>Для построения г</w:t>
            </w:r>
            <w:r w:rsidRPr="004C798F">
              <w:rPr>
                <w:szCs w:val="28"/>
              </w:rPr>
              <w:t>имназическ</w:t>
            </w:r>
            <w:r>
              <w:rPr>
                <w:szCs w:val="28"/>
              </w:rPr>
              <w:t xml:space="preserve">ой системы повышения квалификации были определены следующие структурные элементы (гимназические </w:t>
            </w:r>
            <w:r w:rsidR="00B52747" w:rsidRPr="004C798F">
              <w:rPr>
                <w:szCs w:val="28"/>
              </w:rPr>
              <w:t>практики повышения квалификации</w:t>
            </w:r>
            <w:r>
              <w:rPr>
                <w:szCs w:val="28"/>
              </w:rPr>
              <w:t>)</w:t>
            </w:r>
            <w:r w:rsidR="00B52747" w:rsidRPr="004C798F">
              <w:rPr>
                <w:szCs w:val="28"/>
              </w:rPr>
              <w:t>:</w:t>
            </w:r>
          </w:p>
          <w:p w:rsidR="00B52747" w:rsidRPr="004C798F" w:rsidRDefault="00B52747" w:rsidP="006E73B6">
            <w:pPr>
              <w:pStyle w:val="2"/>
              <w:numPr>
                <w:ilvl w:val="0"/>
                <w:numId w:val="30"/>
              </w:numPr>
              <w:spacing w:line="240" w:lineRule="auto"/>
              <w:ind w:right="-27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Педагогическая сессия</w:t>
            </w:r>
          </w:p>
          <w:p w:rsidR="00B52747" w:rsidRPr="004C798F" w:rsidRDefault="00B52747" w:rsidP="006E73B6">
            <w:pPr>
              <w:pStyle w:val="2"/>
              <w:numPr>
                <w:ilvl w:val="0"/>
                <w:numId w:val="30"/>
              </w:numPr>
              <w:spacing w:line="240" w:lineRule="auto"/>
              <w:ind w:right="-27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Педагогические исследования</w:t>
            </w:r>
          </w:p>
          <w:p w:rsidR="000814C8" w:rsidRPr="004C798F" w:rsidRDefault="006364A0" w:rsidP="007B52B7">
            <w:pPr>
              <w:pStyle w:val="2"/>
              <w:numPr>
                <w:ilvl w:val="0"/>
                <w:numId w:val="30"/>
              </w:numPr>
              <w:spacing w:line="240" w:lineRule="auto"/>
              <w:ind w:right="-27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Гимназические авторские семинары, мастерские, курсы;</w:t>
            </w:r>
          </w:p>
          <w:p w:rsidR="007B52B7" w:rsidRPr="004C798F" w:rsidRDefault="006D6FEB" w:rsidP="007B52B7">
            <w:pPr>
              <w:pStyle w:val="2"/>
              <w:numPr>
                <w:ilvl w:val="0"/>
                <w:numId w:val="30"/>
              </w:numPr>
              <w:spacing w:line="240" w:lineRule="auto"/>
              <w:ind w:right="-27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Распространение</w:t>
            </w:r>
            <w:r w:rsidR="007B52B7" w:rsidRPr="004C798F">
              <w:rPr>
                <w:szCs w:val="28"/>
              </w:rPr>
              <w:t xml:space="preserve"> опыта</w:t>
            </w:r>
          </w:p>
          <w:p w:rsidR="00424952" w:rsidRPr="004C798F" w:rsidRDefault="00B52747" w:rsidP="006364A0">
            <w:pPr>
              <w:pStyle w:val="2"/>
              <w:numPr>
                <w:ilvl w:val="0"/>
                <w:numId w:val="30"/>
              </w:numPr>
              <w:spacing w:line="240" w:lineRule="auto"/>
              <w:ind w:right="-27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Участие в совместных проектах по повышению квалификации</w:t>
            </w:r>
          </w:p>
        </w:tc>
      </w:tr>
      <w:tr w:rsidR="005452B9" w:rsidTr="005452B9">
        <w:tc>
          <w:tcPr>
            <w:tcW w:w="2405" w:type="dxa"/>
          </w:tcPr>
          <w:p w:rsidR="005452B9" w:rsidRPr="004C798F" w:rsidRDefault="005452B9" w:rsidP="00152354">
            <w:pPr>
              <w:pStyle w:val="2"/>
              <w:spacing w:line="240" w:lineRule="auto"/>
              <w:ind w:left="32" w:right="-27" w:firstLine="0"/>
              <w:jc w:val="both"/>
              <w:rPr>
                <w:b/>
                <w:szCs w:val="28"/>
              </w:rPr>
            </w:pPr>
            <w:r w:rsidRPr="004C798F">
              <w:rPr>
                <w:b/>
                <w:szCs w:val="28"/>
              </w:rPr>
              <w:lastRenderedPageBreak/>
              <w:t>Финансирование реализации проекта</w:t>
            </w:r>
          </w:p>
        </w:tc>
        <w:tc>
          <w:tcPr>
            <w:tcW w:w="12949" w:type="dxa"/>
          </w:tcPr>
          <w:p w:rsidR="005452B9" w:rsidRPr="004C798F" w:rsidRDefault="005452B9" w:rsidP="005452B9">
            <w:pPr>
              <w:pStyle w:val="2"/>
              <w:spacing w:line="240" w:lineRule="auto"/>
              <w:ind w:left="32" w:right="-27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Реализация поставленных задач будет осуществляться за счет средств бюджета Московской области, муниципального бюджета, внебюджетных источников (доходы от организации платных образовательных услуг,  поддержка Фонда развития образовательных, социальных, культурных и оздоровительных программ МОУ «Сергиево-Посадская гимназия», другие не запрещённые законом поступления).</w:t>
            </w:r>
          </w:p>
        </w:tc>
      </w:tr>
      <w:tr w:rsidR="00152354" w:rsidTr="006E73B6">
        <w:trPr>
          <w:trHeight w:val="376"/>
        </w:trPr>
        <w:tc>
          <w:tcPr>
            <w:tcW w:w="15354" w:type="dxa"/>
            <w:gridSpan w:val="2"/>
            <w:shd w:val="clear" w:color="auto" w:fill="D9D9D9" w:themeFill="background1" w:themeFillShade="D9"/>
          </w:tcPr>
          <w:p w:rsidR="00152354" w:rsidRPr="004C798F" w:rsidRDefault="006E73B6" w:rsidP="0015235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C798F">
              <w:rPr>
                <w:b/>
                <w:sz w:val="28"/>
                <w:szCs w:val="28"/>
              </w:rPr>
              <w:t>С</w:t>
            </w:r>
            <w:r w:rsidR="00152354" w:rsidRPr="004C798F">
              <w:rPr>
                <w:b/>
                <w:sz w:val="28"/>
                <w:szCs w:val="28"/>
              </w:rPr>
              <w:t>пособы решения поставленных задач</w:t>
            </w:r>
          </w:p>
        </w:tc>
      </w:tr>
      <w:tr w:rsidR="00FD3E9F" w:rsidTr="005452B9">
        <w:tc>
          <w:tcPr>
            <w:tcW w:w="2405" w:type="dxa"/>
          </w:tcPr>
          <w:p w:rsidR="006E73B6" w:rsidRPr="004C798F" w:rsidRDefault="006364A0" w:rsidP="006364A0">
            <w:pPr>
              <w:pStyle w:val="2"/>
              <w:spacing w:line="240" w:lineRule="auto"/>
              <w:ind w:left="32" w:right="-27" w:firstLine="0"/>
              <w:jc w:val="both"/>
              <w:rPr>
                <w:b/>
                <w:i/>
                <w:szCs w:val="28"/>
              </w:rPr>
            </w:pPr>
            <w:r w:rsidRPr="004C798F">
              <w:rPr>
                <w:b/>
                <w:i/>
                <w:szCs w:val="28"/>
              </w:rPr>
              <w:t>Внешняя</w:t>
            </w:r>
            <w:r w:rsidR="00091A2E" w:rsidRPr="004C798F">
              <w:rPr>
                <w:b/>
                <w:i/>
                <w:szCs w:val="28"/>
              </w:rPr>
              <w:t xml:space="preserve"> </w:t>
            </w:r>
            <w:r w:rsidR="006E73B6" w:rsidRPr="004C798F">
              <w:rPr>
                <w:b/>
                <w:i/>
                <w:szCs w:val="28"/>
              </w:rPr>
              <w:t>система повышения квалификации</w:t>
            </w:r>
          </w:p>
        </w:tc>
        <w:tc>
          <w:tcPr>
            <w:tcW w:w="12949" w:type="dxa"/>
          </w:tcPr>
          <w:p w:rsidR="00091A2E" w:rsidRPr="004C798F" w:rsidRDefault="00091A2E" w:rsidP="004C798F">
            <w:pPr>
              <w:pStyle w:val="2"/>
              <w:spacing w:line="240" w:lineRule="auto"/>
              <w:ind w:right="-27" w:firstLine="0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Курсовая подготовка;</w:t>
            </w:r>
          </w:p>
          <w:p w:rsidR="00091A2E" w:rsidRPr="004C798F" w:rsidRDefault="00091A2E" w:rsidP="004C798F">
            <w:pPr>
              <w:pStyle w:val="2"/>
              <w:spacing w:line="240" w:lineRule="auto"/>
              <w:ind w:right="-27" w:firstLine="0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Обучение через участие в педагогических семинарах, мастерских, конференциях;</w:t>
            </w:r>
          </w:p>
          <w:p w:rsidR="006D6FEB" w:rsidRPr="004C798F" w:rsidRDefault="006D6FEB" w:rsidP="004C798F">
            <w:pPr>
              <w:pStyle w:val="2"/>
              <w:spacing w:line="240" w:lineRule="auto"/>
              <w:ind w:right="-27" w:firstLine="0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Формирование банка данных о возможностях повышения квалификации через систему курсовой подготовки</w:t>
            </w:r>
            <w:r w:rsidR="009E2BCE" w:rsidRPr="004C798F">
              <w:rPr>
                <w:szCs w:val="28"/>
              </w:rPr>
              <w:t>, участие в семинарах и конференциях</w:t>
            </w:r>
            <w:r w:rsidRPr="004C798F">
              <w:rPr>
                <w:szCs w:val="28"/>
              </w:rPr>
              <w:t>;</w:t>
            </w:r>
          </w:p>
          <w:p w:rsidR="006E73B6" w:rsidRPr="004C798F" w:rsidRDefault="006E73B6" w:rsidP="004C798F">
            <w:pPr>
              <w:pStyle w:val="2"/>
              <w:spacing w:line="240" w:lineRule="auto"/>
              <w:ind w:right="-27" w:firstLine="0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Разработка перспективного графика курсовой подготовки;</w:t>
            </w:r>
          </w:p>
          <w:p w:rsidR="006E73B6" w:rsidRDefault="006E73B6" w:rsidP="004C798F">
            <w:pPr>
              <w:pStyle w:val="2"/>
              <w:spacing w:line="240" w:lineRule="auto"/>
              <w:ind w:right="-27" w:firstLine="0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Разработка перспективного плана аттестации сотрудников;</w:t>
            </w:r>
          </w:p>
          <w:p w:rsidR="00D6342F" w:rsidRPr="004C798F" w:rsidRDefault="00D6342F" w:rsidP="004C798F">
            <w:pPr>
              <w:pStyle w:val="2"/>
              <w:spacing w:line="240" w:lineRule="auto"/>
              <w:ind w:right="-27"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индивидуальных программ повышения квалификации сотрудников;</w:t>
            </w:r>
          </w:p>
          <w:p w:rsidR="006E73B6" w:rsidRPr="004C798F" w:rsidRDefault="006E73B6" w:rsidP="009E2BCE">
            <w:pPr>
              <w:pStyle w:val="2"/>
              <w:spacing w:line="240" w:lineRule="auto"/>
              <w:ind w:right="-27" w:firstLine="0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 xml:space="preserve">Формирование культуры оформления </w:t>
            </w:r>
            <w:r w:rsidR="009E2BCE" w:rsidRPr="004C798F">
              <w:rPr>
                <w:szCs w:val="28"/>
              </w:rPr>
              <w:t xml:space="preserve">портфолио </w:t>
            </w:r>
            <w:r w:rsidRPr="004C798F">
              <w:rPr>
                <w:szCs w:val="28"/>
              </w:rPr>
              <w:t>и пре</w:t>
            </w:r>
            <w:r w:rsidR="009E2BCE" w:rsidRPr="004C798F">
              <w:rPr>
                <w:szCs w:val="28"/>
              </w:rPr>
              <w:t>дставления опыта при аттестации</w:t>
            </w:r>
            <w:r w:rsidR="00091A2E" w:rsidRPr="004C798F">
              <w:rPr>
                <w:szCs w:val="28"/>
              </w:rPr>
              <w:t>;</w:t>
            </w:r>
          </w:p>
          <w:p w:rsidR="00091A2E" w:rsidRPr="004C798F" w:rsidRDefault="00091A2E" w:rsidP="009E2BCE">
            <w:pPr>
              <w:pStyle w:val="2"/>
              <w:spacing w:line="240" w:lineRule="auto"/>
              <w:ind w:right="-27" w:firstLine="0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Экспертиза и сертификация рабочих программ.</w:t>
            </w:r>
          </w:p>
        </w:tc>
      </w:tr>
      <w:tr w:rsidR="00AB0ACD" w:rsidTr="005452B9">
        <w:tc>
          <w:tcPr>
            <w:tcW w:w="2405" w:type="dxa"/>
          </w:tcPr>
          <w:p w:rsidR="00CC37D1" w:rsidRPr="004C798F" w:rsidRDefault="00CC37D1" w:rsidP="00756F5B">
            <w:pPr>
              <w:pStyle w:val="2"/>
              <w:spacing w:line="240" w:lineRule="auto"/>
              <w:ind w:left="32" w:right="-27" w:firstLine="0"/>
              <w:rPr>
                <w:b/>
                <w:bCs/>
                <w:i/>
                <w:szCs w:val="28"/>
              </w:rPr>
            </w:pPr>
            <w:r w:rsidRPr="004C798F">
              <w:rPr>
                <w:b/>
                <w:bCs/>
                <w:i/>
                <w:szCs w:val="28"/>
              </w:rPr>
              <w:t>Гимназическ</w:t>
            </w:r>
            <w:r w:rsidR="00FD3E9F" w:rsidRPr="004C798F">
              <w:rPr>
                <w:b/>
                <w:bCs/>
                <w:i/>
                <w:szCs w:val="28"/>
              </w:rPr>
              <w:t xml:space="preserve">ие </w:t>
            </w:r>
            <w:r w:rsidRPr="004C798F">
              <w:rPr>
                <w:b/>
                <w:bCs/>
                <w:i/>
                <w:szCs w:val="28"/>
              </w:rPr>
              <w:t>практик</w:t>
            </w:r>
            <w:r w:rsidR="00FD3E9F" w:rsidRPr="004C798F">
              <w:rPr>
                <w:b/>
                <w:bCs/>
                <w:i/>
                <w:szCs w:val="28"/>
              </w:rPr>
              <w:t>и</w:t>
            </w:r>
            <w:r w:rsidRPr="004C798F">
              <w:rPr>
                <w:b/>
                <w:bCs/>
                <w:i/>
                <w:szCs w:val="28"/>
              </w:rPr>
              <w:t xml:space="preserve">: </w:t>
            </w:r>
          </w:p>
          <w:p w:rsidR="00152354" w:rsidRPr="004C798F" w:rsidRDefault="000814C8" w:rsidP="00756F5B">
            <w:pPr>
              <w:pStyle w:val="2"/>
              <w:spacing w:line="240" w:lineRule="auto"/>
              <w:ind w:left="32" w:right="-27" w:firstLine="0"/>
              <w:rPr>
                <w:b/>
                <w:bCs/>
                <w:i/>
                <w:szCs w:val="28"/>
              </w:rPr>
            </w:pPr>
            <w:r w:rsidRPr="004C798F">
              <w:rPr>
                <w:b/>
                <w:bCs/>
                <w:i/>
                <w:szCs w:val="28"/>
              </w:rPr>
              <w:t>п</w:t>
            </w:r>
            <w:r w:rsidR="00152354" w:rsidRPr="004C798F">
              <w:rPr>
                <w:b/>
                <w:bCs/>
                <w:i/>
                <w:szCs w:val="28"/>
              </w:rPr>
              <w:t>едагогическая сессия</w:t>
            </w:r>
            <w:r w:rsidR="00756F5B" w:rsidRPr="004C798F">
              <w:rPr>
                <w:b/>
                <w:bCs/>
                <w:i/>
                <w:szCs w:val="28"/>
              </w:rPr>
              <w:t xml:space="preserve"> как деятельностная форма освоения новых подходов в образовании</w:t>
            </w:r>
          </w:p>
          <w:p w:rsidR="00152354" w:rsidRPr="004C798F" w:rsidRDefault="0015235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949" w:type="dxa"/>
          </w:tcPr>
          <w:p w:rsidR="00756F5B" w:rsidRPr="004C798F" w:rsidRDefault="007B52B7" w:rsidP="00756F5B">
            <w:pPr>
              <w:pStyle w:val="aa"/>
              <w:ind w:firstLine="454"/>
              <w:jc w:val="both"/>
              <w:rPr>
                <w:b/>
                <w:sz w:val="28"/>
                <w:szCs w:val="28"/>
                <w:u w:val="single"/>
              </w:rPr>
            </w:pPr>
            <w:r w:rsidRPr="004C798F">
              <w:rPr>
                <w:b/>
                <w:sz w:val="28"/>
                <w:szCs w:val="28"/>
              </w:rPr>
              <w:t>П</w:t>
            </w:r>
            <w:r w:rsidR="00756F5B" w:rsidRPr="004C798F">
              <w:rPr>
                <w:b/>
                <w:sz w:val="28"/>
                <w:szCs w:val="28"/>
              </w:rPr>
              <w:t>едагогические сессии</w:t>
            </w:r>
            <w:r w:rsidRPr="004C798F">
              <w:rPr>
                <w:b/>
                <w:sz w:val="28"/>
                <w:szCs w:val="28"/>
              </w:rPr>
              <w:t xml:space="preserve"> в</w:t>
            </w:r>
            <w:r w:rsidR="00756F5B" w:rsidRPr="004C798F">
              <w:rPr>
                <w:sz w:val="28"/>
                <w:szCs w:val="28"/>
              </w:rPr>
              <w:t xml:space="preserve">недрены в практику Сергиево-Посадской гимназии </w:t>
            </w:r>
            <w:r w:rsidRPr="004C798F">
              <w:rPr>
                <w:sz w:val="28"/>
                <w:szCs w:val="28"/>
              </w:rPr>
              <w:t xml:space="preserve">с 1998 года </w:t>
            </w:r>
            <w:r w:rsidR="00756F5B" w:rsidRPr="004C798F">
              <w:rPr>
                <w:sz w:val="28"/>
                <w:szCs w:val="28"/>
              </w:rPr>
              <w:t>и прошли многократную апробацию. Актуальность использования данного направления работы с кадрами обусловлена не только необходимостью обновления форм, методов и технологий преподавания, но и преобразованиями в ценностно-смысловом поле профессионального взаимодействия. Если видеть в качестве цели формирование субъектности в учении, важно, чтобы так же субъектно и осознанно было отношение учителя к своей профессиональной деятельности.</w:t>
            </w:r>
          </w:p>
          <w:p w:rsidR="00756F5B" w:rsidRPr="004C798F" w:rsidRDefault="00756F5B" w:rsidP="00756F5B">
            <w:pPr>
              <w:pStyle w:val="a5"/>
              <w:ind w:firstLine="454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Большую роль играет выбор темы сессии. Она призвана очертить круг вопросов, связанных с поставленной целью и обозначить вектор деятельности в рамках сессии, учитывает гимназическую реальность, обращена к конкретной педагогической практике и чаще всего «вырастает» из реальных проблем учительской деятельности. Представление темы сессии как проблемы гимназического образования происходит на установочном педсовете. Это способствует мотивации учителей на заинтересованное участие в сессии.</w:t>
            </w:r>
          </w:p>
          <w:p w:rsidR="00756F5B" w:rsidRPr="004C798F" w:rsidRDefault="00756F5B" w:rsidP="009E3A8B">
            <w:pPr>
              <w:pStyle w:val="21"/>
              <w:ind w:firstLine="454"/>
              <w:jc w:val="both"/>
              <w:rPr>
                <w:b w:val="0"/>
                <w:szCs w:val="28"/>
              </w:rPr>
            </w:pPr>
            <w:r w:rsidRPr="004C798F">
              <w:rPr>
                <w:b w:val="0"/>
                <w:szCs w:val="28"/>
              </w:rPr>
              <w:t xml:space="preserve">Значительное место в рамках сессии отведено теоретическим семинарам. В ходе семинаров учителя имеют возможность приобрести новые знания, расширить собственные представления по существу проблемы, уточнить, прояснить, освоить новые понятия. Происходит это как в ходе обсуждения вопросов сессии на семинарских занятиях, так и в ходе знакомства с литературой. Важно, что в ходе семинаров </w:t>
            </w:r>
            <w:r w:rsidRPr="004C798F">
              <w:rPr>
                <w:b w:val="0"/>
                <w:szCs w:val="28"/>
              </w:rPr>
              <w:lastRenderedPageBreak/>
              <w:t>реализуется диалоговая позиция преподавателей и в отношении коллег, и в отношении тех представителей культуры, которые, так или иначе, отнеслись к рассматриваемой проблеме. В ходе обсуждения формируется личностное отношение преподавателя к осваиваемой реальности.</w:t>
            </w:r>
          </w:p>
          <w:p w:rsidR="00756F5B" w:rsidRPr="004C798F" w:rsidRDefault="00756F5B" w:rsidP="009E3A8B">
            <w:pPr>
              <w:pStyle w:val="ab"/>
              <w:spacing w:after="0" w:line="240" w:lineRule="auto"/>
              <w:ind w:left="0" w:firstLine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98F">
              <w:rPr>
                <w:rFonts w:ascii="Times New Roman" w:hAnsi="Times New Roman"/>
                <w:sz w:val="28"/>
                <w:szCs w:val="28"/>
              </w:rPr>
              <w:t>Ключевым звеном сессии, в ходе которого осваиваются основные подходы развивающего образования, реализуются деятельностные принципы методической работы</w:t>
            </w:r>
            <w:r w:rsidR="006D6FEB" w:rsidRPr="004C798F">
              <w:rPr>
                <w:rFonts w:ascii="Times New Roman" w:hAnsi="Times New Roman"/>
                <w:sz w:val="28"/>
                <w:szCs w:val="28"/>
              </w:rPr>
              <w:t>,</w:t>
            </w:r>
            <w:r w:rsidRPr="004C798F">
              <w:rPr>
                <w:rFonts w:ascii="Times New Roman" w:hAnsi="Times New Roman"/>
                <w:sz w:val="28"/>
                <w:szCs w:val="28"/>
              </w:rPr>
              <w:t xml:space="preserve"> явля</w:t>
            </w:r>
            <w:r w:rsidR="009E3A8B" w:rsidRPr="004C798F">
              <w:rPr>
                <w:rFonts w:ascii="Times New Roman" w:hAnsi="Times New Roman"/>
                <w:sz w:val="28"/>
                <w:szCs w:val="28"/>
              </w:rPr>
              <w:t>ется форма представления собственного опыта</w:t>
            </w:r>
            <w:r w:rsidRPr="004C7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A8B" w:rsidRPr="004C798F">
              <w:rPr>
                <w:rFonts w:ascii="Times New Roman" w:hAnsi="Times New Roman"/>
                <w:sz w:val="28"/>
                <w:szCs w:val="28"/>
              </w:rPr>
              <w:t>(открытые уроки, мастер-классы, демонстрация видеоматериалов, выступление на педсовете, презентации)</w:t>
            </w:r>
            <w:r w:rsidRPr="004C798F">
              <w:rPr>
                <w:rFonts w:ascii="Times New Roman" w:hAnsi="Times New Roman"/>
                <w:sz w:val="28"/>
                <w:szCs w:val="28"/>
              </w:rPr>
              <w:t xml:space="preserve">. При подготовке и проектировании </w:t>
            </w:r>
            <w:r w:rsidR="009E3A8B" w:rsidRPr="004C798F">
              <w:rPr>
                <w:rFonts w:ascii="Times New Roman" w:hAnsi="Times New Roman"/>
                <w:sz w:val="28"/>
                <w:szCs w:val="28"/>
              </w:rPr>
              <w:t>этих событий</w:t>
            </w:r>
            <w:r w:rsidRPr="004C798F">
              <w:rPr>
                <w:rFonts w:ascii="Times New Roman" w:hAnsi="Times New Roman"/>
                <w:sz w:val="28"/>
                <w:szCs w:val="28"/>
              </w:rPr>
              <w:t xml:space="preserve"> актуализируются теоретические знания учителя, полученные в ходе семинаров, происходит осмысление собственной деятельности, поиск новых средств и способов, позволяющих решать поставленную задачу, например, преобразовать ученическую активность в осмысленную деятельность. В соответствии с задачами сессии в ходе </w:t>
            </w:r>
            <w:r w:rsidR="009E3A8B" w:rsidRPr="004C798F">
              <w:rPr>
                <w:rFonts w:ascii="Times New Roman" w:hAnsi="Times New Roman"/>
                <w:sz w:val="28"/>
                <w:szCs w:val="28"/>
              </w:rPr>
              <w:t>её проведения</w:t>
            </w:r>
            <w:r w:rsidRPr="004C798F">
              <w:rPr>
                <w:rFonts w:ascii="Times New Roman" w:hAnsi="Times New Roman"/>
                <w:sz w:val="28"/>
                <w:szCs w:val="28"/>
              </w:rPr>
              <w:t xml:space="preserve"> не только создаются новые, но и достаточно часто переосмысливаются традиционные приёмы и способы работы. </w:t>
            </w:r>
          </w:p>
          <w:p w:rsidR="00756F5B" w:rsidRPr="004C798F" w:rsidRDefault="00756F5B" w:rsidP="009E3A8B">
            <w:pPr>
              <w:pStyle w:val="a3"/>
              <w:spacing w:line="240" w:lineRule="auto"/>
              <w:ind w:firstLine="454"/>
              <w:rPr>
                <w:szCs w:val="28"/>
              </w:rPr>
            </w:pPr>
            <w:r w:rsidRPr="004C798F">
              <w:rPr>
                <w:szCs w:val="28"/>
              </w:rPr>
              <w:t>Одной из задач преподавателя в рамках урока сессии является организация учебного процесса развивающего типа, реализация деятельностного подход</w:t>
            </w:r>
            <w:r w:rsidR="009E3A8B" w:rsidRPr="004C798F">
              <w:rPr>
                <w:szCs w:val="28"/>
              </w:rPr>
              <w:t>а</w:t>
            </w:r>
            <w:r w:rsidRPr="004C798F">
              <w:rPr>
                <w:szCs w:val="28"/>
              </w:rPr>
              <w:t>. Если удаётся найти новый (или по-новому осмыслить уже освоенный) способ создания условия для реальной деятельность ученика: рефлексивной, исследовательской, проектной, – задача урока в рамках сессии считается выполненной.</w:t>
            </w:r>
          </w:p>
          <w:p w:rsidR="00756F5B" w:rsidRPr="004C798F" w:rsidRDefault="00756F5B" w:rsidP="00756F5B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4C798F">
              <w:rPr>
                <w:b/>
                <w:sz w:val="28"/>
                <w:szCs w:val="28"/>
              </w:rPr>
              <w:t>Тематика педагогических сессий прошлых лет:</w:t>
            </w:r>
          </w:p>
          <w:p w:rsidR="00756F5B" w:rsidRPr="004C798F" w:rsidRDefault="00756F5B" w:rsidP="00756F5B">
            <w:pPr>
              <w:pStyle w:val="a5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«Исследование ситуации вопрошания в образовательном пространстве гимназии»</w:t>
            </w:r>
            <w:r w:rsidR="000814C8" w:rsidRPr="004C798F">
              <w:rPr>
                <w:szCs w:val="28"/>
              </w:rPr>
              <w:t xml:space="preserve"> (1998-2000 годы)</w:t>
            </w:r>
            <w:r w:rsidRPr="004C798F">
              <w:rPr>
                <w:szCs w:val="28"/>
              </w:rPr>
              <w:t>.</w:t>
            </w:r>
          </w:p>
          <w:p w:rsidR="00756F5B" w:rsidRPr="004C798F" w:rsidRDefault="00756F5B" w:rsidP="00756F5B">
            <w:pPr>
              <w:pStyle w:val="a5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«Сопровождение СТР средствами урока»</w:t>
            </w:r>
            <w:r w:rsidR="000814C8" w:rsidRPr="004C798F">
              <w:rPr>
                <w:szCs w:val="28"/>
              </w:rPr>
              <w:t xml:space="preserve"> (2000-2001 учебный год)</w:t>
            </w:r>
            <w:r w:rsidRPr="004C798F">
              <w:rPr>
                <w:szCs w:val="28"/>
              </w:rPr>
              <w:t>.</w:t>
            </w:r>
          </w:p>
          <w:p w:rsidR="00756F5B" w:rsidRPr="004C798F" w:rsidRDefault="00756F5B" w:rsidP="00756F5B">
            <w:pPr>
              <w:pStyle w:val="a5"/>
              <w:numPr>
                <w:ilvl w:val="0"/>
                <w:numId w:val="5"/>
              </w:numPr>
              <w:jc w:val="both"/>
              <w:rPr>
                <w:szCs w:val="28"/>
              </w:rPr>
            </w:pPr>
            <w:r w:rsidRPr="004C798F">
              <w:rPr>
                <w:szCs w:val="28"/>
              </w:rPr>
              <w:t>«Содержание гимназического образования: от программы к уроку»</w:t>
            </w:r>
            <w:r w:rsidR="000814C8" w:rsidRPr="004C798F">
              <w:rPr>
                <w:szCs w:val="28"/>
              </w:rPr>
              <w:t xml:space="preserve"> (2001-2003 годы)</w:t>
            </w:r>
            <w:r w:rsidRPr="004C798F">
              <w:rPr>
                <w:szCs w:val="28"/>
              </w:rPr>
              <w:t>.</w:t>
            </w:r>
          </w:p>
          <w:p w:rsidR="00756F5B" w:rsidRPr="004C798F" w:rsidRDefault="00756F5B" w:rsidP="00756F5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«Новые возможности урока: расширение личностных и профессиональных компетенций»</w:t>
            </w:r>
            <w:r w:rsidR="000814C8" w:rsidRPr="004C798F">
              <w:rPr>
                <w:sz w:val="28"/>
                <w:szCs w:val="28"/>
              </w:rPr>
              <w:t xml:space="preserve"> (2003-2004 год)</w:t>
            </w:r>
            <w:r w:rsidRPr="004C798F">
              <w:rPr>
                <w:sz w:val="28"/>
                <w:szCs w:val="28"/>
              </w:rPr>
              <w:t>.</w:t>
            </w:r>
          </w:p>
          <w:p w:rsidR="001163AE" w:rsidRPr="004C798F" w:rsidRDefault="00756F5B" w:rsidP="00756F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«Образовательные возможности компьютерных технологий»</w:t>
            </w:r>
            <w:r w:rsidR="000814C8" w:rsidRPr="004C798F">
              <w:rPr>
                <w:sz w:val="28"/>
                <w:szCs w:val="28"/>
              </w:rPr>
              <w:t xml:space="preserve"> (2005-2007 годы)</w:t>
            </w:r>
            <w:r w:rsidRPr="004C798F">
              <w:rPr>
                <w:sz w:val="28"/>
                <w:szCs w:val="28"/>
              </w:rPr>
              <w:t>.</w:t>
            </w:r>
          </w:p>
          <w:p w:rsidR="001163AE" w:rsidRPr="004C798F" w:rsidRDefault="00756F5B" w:rsidP="00756F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«Педагогика сотрудничества: сопровождение самостоятельной работы учащихся»</w:t>
            </w:r>
            <w:r w:rsidR="000814C8" w:rsidRPr="004C798F">
              <w:rPr>
                <w:sz w:val="28"/>
                <w:szCs w:val="28"/>
              </w:rPr>
              <w:t xml:space="preserve"> (2007-2008 год)</w:t>
            </w:r>
          </w:p>
          <w:p w:rsidR="00756F5B" w:rsidRPr="004C798F" w:rsidRDefault="00756F5B" w:rsidP="00756F5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«Задания творческого характера и их сопровождение в образовательном пространстве гимназии»</w:t>
            </w:r>
            <w:r w:rsidR="000814C8" w:rsidRPr="004C798F">
              <w:rPr>
                <w:sz w:val="28"/>
                <w:szCs w:val="28"/>
              </w:rPr>
              <w:t xml:space="preserve"> (2008-2009 год)</w:t>
            </w:r>
            <w:r w:rsidRPr="004C798F">
              <w:rPr>
                <w:sz w:val="28"/>
                <w:szCs w:val="28"/>
              </w:rPr>
              <w:t xml:space="preserve">. </w:t>
            </w:r>
          </w:p>
          <w:p w:rsidR="00756F5B" w:rsidRPr="004C798F" w:rsidRDefault="00756F5B" w:rsidP="00756F5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«Ошибка как один из вариантов познания»</w:t>
            </w:r>
            <w:r w:rsidR="000814C8" w:rsidRPr="004C798F">
              <w:rPr>
                <w:sz w:val="28"/>
                <w:szCs w:val="28"/>
              </w:rPr>
              <w:t xml:space="preserve"> (2009-2010 год)</w:t>
            </w:r>
          </w:p>
          <w:p w:rsidR="000814C8" w:rsidRPr="004C798F" w:rsidRDefault="000814C8" w:rsidP="00756F5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«Сопровождение развития учащихся с высоким уровнем способностей» (2011-2012 год)</w:t>
            </w:r>
          </w:p>
          <w:p w:rsidR="00756F5B" w:rsidRPr="004C798F" w:rsidRDefault="003B7F7D" w:rsidP="00131449">
            <w:pPr>
              <w:tabs>
                <w:tab w:val="left" w:pos="284"/>
              </w:tabs>
              <w:ind w:firstLine="430"/>
              <w:jc w:val="both"/>
              <w:rPr>
                <w:sz w:val="28"/>
                <w:szCs w:val="28"/>
              </w:rPr>
            </w:pPr>
            <w:r w:rsidRPr="004C798F">
              <w:rPr>
                <w:b/>
                <w:i/>
                <w:sz w:val="28"/>
                <w:szCs w:val="28"/>
              </w:rPr>
              <w:lastRenderedPageBreak/>
              <w:t xml:space="preserve">В настоящий момент </w:t>
            </w:r>
            <w:r w:rsidR="001163AE" w:rsidRPr="004C798F">
              <w:rPr>
                <w:b/>
                <w:i/>
                <w:sz w:val="28"/>
                <w:szCs w:val="28"/>
              </w:rPr>
              <w:t xml:space="preserve">гимназии </w:t>
            </w:r>
            <w:r w:rsidRPr="004C798F">
              <w:rPr>
                <w:b/>
                <w:i/>
                <w:sz w:val="28"/>
                <w:szCs w:val="28"/>
              </w:rPr>
              <w:t>предстоит</w:t>
            </w:r>
            <w:r w:rsidR="001163AE" w:rsidRPr="004C798F">
              <w:rPr>
                <w:sz w:val="28"/>
                <w:szCs w:val="28"/>
              </w:rPr>
              <w:t xml:space="preserve"> </w:t>
            </w:r>
            <w:r w:rsidR="00756F5B" w:rsidRPr="004C798F">
              <w:rPr>
                <w:sz w:val="28"/>
                <w:szCs w:val="28"/>
              </w:rPr>
              <w:t xml:space="preserve">выйти на качественно новый уровень </w:t>
            </w:r>
            <w:r w:rsidR="001163AE" w:rsidRPr="004C798F">
              <w:rPr>
                <w:sz w:val="28"/>
                <w:szCs w:val="28"/>
              </w:rPr>
              <w:t xml:space="preserve">организации и проведения </w:t>
            </w:r>
            <w:r w:rsidR="00756F5B" w:rsidRPr="004C798F">
              <w:rPr>
                <w:sz w:val="28"/>
                <w:szCs w:val="28"/>
              </w:rPr>
              <w:t xml:space="preserve">педагогической сессии: </w:t>
            </w:r>
          </w:p>
          <w:p w:rsidR="00756F5B" w:rsidRPr="004C798F" w:rsidRDefault="00756F5B" w:rsidP="00756F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от распространения опыта среди коллег по гимназии - к открытым мероприятиям по распространению опыта районного, регионального и федерального уровня;</w:t>
            </w:r>
          </w:p>
          <w:p w:rsidR="001163AE" w:rsidRPr="004C798F" w:rsidRDefault="00756F5B" w:rsidP="00756F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 xml:space="preserve">от открытых уроков – к новым формам, ранее не используемых педагогами СПГ: мастер-класс, </w:t>
            </w:r>
            <w:r w:rsidR="001163AE" w:rsidRPr="004C798F">
              <w:rPr>
                <w:sz w:val="28"/>
                <w:szCs w:val="28"/>
              </w:rPr>
              <w:t xml:space="preserve">презентация, </w:t>
            </w:r>
            <w:r w:rsidRPr="004C798F">
              <w:rPr>
                <w:sz w:val="28"/>
                <w:szCs w:val="28"/>
              </w:rPr>
              <w:t xml:space="preserve">выступление </w:t>
            </w:r>
            <w:r w:rsidR="001163AE" w:rsidRPr="004C798F">
              <w:rPr>
                <w:sz w:val="28"/>
                <w:szCs w:val="28"/>
              </w:rPr>
              <w:t>с демонстрацией эпизодов уроков и т.п.</w:t>
            </w:r>
          </w:p>
          <w:p w:rsidR="003B7F7D" w:rsidRPr="004C798F" w:rsidRDefault="003B7F7D" w:rsidP="00756F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от локальных проб новых приёмов и методов к усилению исследовательской составляющей;</w:t>
            </w:r>
          </w:p>
          <w:p w:rsidR="00756F5B" w:rsidRPr="004C798F" w:rsidRDefault="003B7F7D" w:rsidP="00756F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от формирования папки с отдельными сценариями сессии и эпизодических публикаций по проблематике сессии –  к публикации сборников с материалами сессий</w:t>
            </w:r>
            <w:r w:rsidR="00756F5B" w:rsidRPr="004C798F">
              <w:rPr>
                <w:sz w:val="28"/>
                <w:szCs w:val="28"/>
              </w:rPr>
              <w:t>.</w:t>
            </w:r>
          </w:p>
          <w:p w:rsidR="00152354" w:rsidRPr="004C798F" w:rsidRDefault="001163AE" w:rsidP="008C5E4B">
            <w:pPr>
              <w:pStyle w:val="a3"/>
              <w:spacing w:line="240" w:lineRule="auto"/>
              <w:ind w:firstLine="572"/>
              <w:rPr>
                <w:b/>
                <w:szCs w:val="28"/>
              </w:rPr>
            </w:pPr>
            <w:r w:rsidRPr="004C798F">
              <w:rPr>
                <w:b/>
                <w:i/>
                <w:szCs w:val="28"/>
              </w:rPr>
              <w:t>Результат</w:t>
            </w:r>
            <w:r w:rsidR="008C5E4B" w:rsidRPr="004C798F">
              <w:rPr>
                <w:b/>
                <w:i/>
                <w:szCs w:val="28"/>
              </w:rPr>
              <w:t>ом</w:t>
            </w:r>
            <w:r w:rsidRPr="004C798F">
              <w:rPr>
                <w:szCs w:val="28"/>
              </w:rPr>
              <w:t xml:space="preserve"> каждой сессии </w:t>
            </w:r>
            <w:r w:rsidR="003B7F7D" w:rsidRPr="004C798F">
              <w:rPr>
                <w:szCs w:val="28"/>
              </w:rPr>
              <w:t xml:space="preserve">должно стать </w:t>
            </w:r>
            <w:r w:rsidR="008C5E4B" w:rsidRPr="004C798F">
              <w:rPr>
                <w:szCs w:val="28"/>
              </w:rPr>
              <w:t xml:space="preserve">расширение диапазона и повышение эффективности использования современных развивающих технологий (освоение новых технологий работы с детьми с высоким уровнем способностей, тьюторских технологий, направленных на индивидуализацию развития, здоровьесберегающих технологий); внедрение в практику образовательной деятельности новых организационных форм: дистанционные технологии, использование возможностей современного учебного оборудования и т.п., развитие рефлексивного компонента профессиональной деятельности педагогов. </w:t>
            </w:r>
            <w:r w:rsidRPr="004C798F">
              <w:rPr>
                <w:szCs w:val="28"/>
              </w:rPr>
              <w:t>В рамках сессии создаются неформальные связи и отношения внутри коллектива.</w:t>
            </w:r>
          </w:p>
        </w:tc>
      </w:tr>
      <w:tr w:rsidR="00AB0ACD" w:rsidTr="005452B9">
        <w:tc>
          <w:tcPr>
            <w:tcW w:w="2405" w:type="dxa"/>
          </w:tcPr>
          <w:p w:rsidR="000814C8" w:rsidRPr="004C798F" w:rsidRDefault="000814C8" w:rsidP="000814C8">
            <w:pPr>
              <w:pStyle w:val="2"/>
              <w:spacing w:line="240" w:lineRule="auto"/>
              <w:ind w:right="-27" w:firstLine="0"/>
              <w:rPr>
                <w:b/>
                <w:i/>
                <w:szCs w:val="28"/>
              </w:rPr>
            </w:pPr>
            <w:r w:rsidRPr="004C798F">
              <w:rPr>
                <w:b/>
                <w:i/>
                <w:szCs w:val="28"/>
              </w:rPr>
              <w:lastRenderedPageBreak/>
              <w:t>Гимназические практики: педагогические исследования в образовательном пространстве гимназии</w:t>
            </w:r>
          </w:p>
          <w:p w:rsidR="000814C8" w:rsidRPr="004C798F" w:rsidRDefault="000814C8" w:rsidP="00756F5B">
            <w:pPr>
              <w:pStyle w:val="2"/>
              <w:spacing w:line="240" w:lineRule="auto"/>
              <w:ind w:left="32" w:right="-27" w:firstLine="0"/>
              <w:rPr>
                <w:b/>
                <w:bCs/>
                <w:i/>
                <w:szCs w:val="28"/>
              </w:rPr>
            </w:pPr>
          </w:p>
        </w:tc>
        <w:tc>
          <w:tcPr>
            <w:tcW w:w="12949" w:type="dxa"/>
          </w:tcPr>
          <w:p w:rsidR="000814C8" w:rsidRPr="004C798F" w:rsidRDefault="000814C8" w:rsidP="000814C8">
            <w:pPr>
              <w:pStyle w:val="a3"/>
              <w:spacing w:line="240" w:lineRule="auto"/>
              <w:ind w:firstLine="454"/>
              <w:rPr>
                <w:szCs w:val="28"/>
              </w:rPr>
            </w:pPr>
            <w:r w:rsidRPr="004C798F">
              <w:rPr>
                <w:szCs w:val="28"/>
              </w:rPr>
              <w:t xml:space="preserve">Составляющими профессиональной деятельности педагога выступают: а) «ориентировочная» деятельность, б) нормативная деятельность, в) рефлексия. </w:t>
            </w:r>
          </w:p>
          <w:p w:rsidR="000814C8" w:rsidRPr="004C798F" w:rsidRDefault="000814C8" w:rsidP="000814C8">
            <w:pPr>
              <w:pStyle w:val="a5"/>
              <w:ind w:firstLine="454"/>
              <w:jc w:val="both"/>
              <w:rPr>
                <w:szCs w:val="28"/>
              </w:rPr>
            </w:pPr>
            <w:r w:rsidRPr="004C798F">
              <w:rPr>
                <w:szCs w:val="28"/>
              </w:rPr>
              <w:t xml:space="preserve">Под «ориентировочной» деятельностью понимается процесс опробования различных педагогических средств, методов. В отличие от «ориентировки», нормативная деятельность осуществляется тем педагогом, который уже имеет некоторый образ результата своей деятельности, достаточно оснащен и использует имеющийся арсенал средств для реализации собственного замысла. Нормативная составляющая – своеобразная гарантия стабильного функционирования любого образовательного учреждения, однако ее развивающие возможности явно не достаточны. Осуществляя рефлексию собственной деятельности, педагог открывает возможность ее осознания и развития. Качественно иной этап – исследовательская деятельность педагога. </w:t>
            </w:r>
          </w:p>
          <w:p w:rsidR="00864AA0" w:rsidRPr="004C798F" w:rsidRDefault="00CA2E7E" w:rsidP="00864AA0">
            <w:pPr>
              <w:ind w:firstLine="708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 xml:space="preserve">Традиционно исследования проводятся в рамках мониторинга, и их непосредственный исполнитель – психологическая служба гимназии. Но эти исследования не являются фактором повышения квалификации сотрудников. В данном аспекте важны исследования, проводимые самими </w:t>
            </w:r>
            <w:r w:rsidRPr="004C798F">
              <w:rPr>
                <w:sz w:val="28"/>
                <w:szCs w:val="28"/>
              </w:rPr>
              <w:lastRenderedPageBreak/>
              <w:t xml:space="preserve">учителями в рамках, например, </w:t>
            </w:r>
            <w:r w:rsidR="006D6FEB" w:rsidRPr="004C798F">
              <w:rPr>
                <w:sz w:val="28"/>
                <w:szCs w:val="28"/>
              </w:rPr>
              <w:t>работы над диссертацией</w:t>
            </w:r>
            <w:r w:rsidRPr="004C798F">
              <w:rPr>
                <w:sz w:val="28"/>
                <w:szCs w:val="28"/>
              </w:rPr>
              <w:t xml:space="preserve">. </w:t>
            </w:r>
          </w:p>
          <w:p w:rsidR="000814C8" w:rsidRPr="004C798F" w:rsidRDefault="00CA2E7E" w:rsidP="00864AA0">
            <w:pPr>
              <w:ind w:firstLine="708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В 2010-2011 году в</w:t>
            </w:r>
            <w:r w:rsidR="00864AA0" w:rsidRPr="004C798F">
              <w:rPr>
                <w:sz w:val="28"/>
                <w:szCs w:val="28"/>
              </w:rPr>
              <w:t xml:space="preserve"> рамках дипломного проекта по курсу переподготовки «Менеджмент в образовании» директора гимназии, к.пс.н. Филимоновой О.Г.</w:t>
            </w:r>
            <w:r w:rsidRPr="004C798F">
              <w:rPr>
                <w:sz w:val="28"/>
                <w:szCs w:val="28"/>
              </w:rPr>
              <w:t xml:space="preserve"> </w:t>
            </w:r>
            <w:r w:rsidR="0022709B" w:rsidRPr="004C798F">
              <w:rPr>
                <w:sz w:val="28"/>
                <w:szCs w:val="28"/>
              </w:rPr>
              <w:t xml:space="preserve">под руководством профессора А.А.Ярулова </w:t>
            </w:r>
            <w:r w:rsidRPr="004C798F">
              <w:rPr>
                <w:sz w:val="28"/>
                <w:szCs w:val="28"/>
              </w:rPr>
              <w:t xml:space="preserve">было проведено масштабное исследование по проблеме </w:t>
            </w:r>
            <w:r w:rsidRPr="004C798F">
              <w:rPr>
                <w:i/>
                <w:sz w:val="28"/>
                <w:szCs w:val="28"/>
              </w:rPr>
              <w:t>диагностики и формирования у гимназистов ключевых компетентностей</w:t>
            </w:r>
            <w:r w:rsidRPr="004C798F">
              <w:rPr>
                <w:sz w:val="28"/>
                <w:szCs w:val="28"/>
              </w:rPr>
              <w:t xml:space="preserve">. Цель данного исследования: разработать перечень проявлений в поведении учащихся, относящихся к показателям его интеллектуального и личностного развития, который мог бы стать основой построения диагностических и развивающих технологий в условиях перехода на компетентностную модель образования. В исследовании принимали участие педагоги гимназии, РМО педагогов-психологов. В ходе исследования была </w:t>
            </w:r>
            <w:r w:rsidR="00864AA0" w:rsidRPr="004C798F">
              <w:rPr>
                <w:sz w:val="28"/>
                <w:szCs w:val="28"/>
              </w:rPr>
              <w:t>р</w:t>
            </w:r>
            <w:r w:rsidRPr="004C798F">
              <w:rPr>
                <w:sz w:val="28"/>
                <w:szCs w:val="28"/>
              </w:rPr>
              <w:t>азвернут</w:t>
            </w:r>
            <w:r w:rsidR="00864AA0" w:rsidRPr="004C798F">
              <w:rPr>
                <w:sz w:val="28"/>
                <w:szCs w:val="28"/>
              </w:rPr>
              <w:t>а</w:t>
            </w:r>
            <w:r w:rsidRPr="004C798F">
              <w:rPr>
                <w:sz w:val="28"/>
                <w:szCs w:val="28"/>
              </w:rPr>
              <w:t xml:space="preserve"> работ</w:t>
            </w:r>
            <w:r w:rsidR="00864AA0" w:rsidRPr="004C798F">
              <w:rPr>
                <w:sz w:val="28"/>
                <w:szCs w:val="28"/>
              </w:rPr>
              <w:t>а</w:t>
            </w:r>
            <w:r w:rsidRPr="004C798F">
              <w:rPr>
                <w:sz w:val="28"/>
                <w:szCs w:val="28"/>
              </w:rPr>
              <w:t xml:space="preserve"> по фиксации проявлений </w:t>
            </w:r>
            <w:r w:rsidR="00864AA0" w:rsidRPr="004C798F">
              <w:rPr>
                <w:sz w:val="28"/>
                <w:szCs w:val="28"/>
              </w:rPr>
              <w:t xml:space="preserve">ключевых компетентностей </w:t>
            </w:r>
            <w:r w:rsidRPr="004C798F">
              <w:rPr>
                <w:sz w:val="28"/>
                <w:szCs w:val="28"/>
              </w:rPr>
              <w:t xml:space="preserve">в </w:t>
            </w:r>
            <w:r w:rsidR="00864AA0" w:rsidRPr="004C798F">
              <w:rPr>
                <w:sz w:val="28"/>
                <w:szCs w:val="28"/>
              </w:rPr>
              <w:t>образовательной деятельности учащихся</w:t>
            </w:r>
            <w:r w:rsidRPr="004C798F">
              <w:rPr>
                <w:sz w:val="28"/>
                <w:szCs w:val="28"/>
              </w:rPr>
              <w:t xml:space="preserve"> разными участниками образовательного процесса;</w:t>
            </w:r>
            <w:r w:rsidR="00864AA0" w:rsidRPr="004C798F">
              <w:rPr>
                <w:sz w:val="28"/>
                <w:szCs w:val="28"/>
              </w:rPr>
              <w:t xml:space="preserve"> </w:t>
            </w:r>
            <w:r w:rsidRPr="004C798F">
              <w:rPr>
                <w:sz w:val="28"/>
                <w:szCs w:val="28"/>
              </w:rPr>
              <w:t>выработа</w:t>
            </w:r>
            <w:r w:rsidR="00864AA0" w:rsidRPr="004C798F">
              <w:rPr>
                <w:sz w:val="28"/>
                <w:szCs w:val="28"/>
              </w:rPr>
              <w:t>н</w:t>
            </w:r>
            <w:r w:rsidRPr="004C798F">
              <w:rPr>
                <w:sz w:val="28"/>
                <w:szCs w:val="28"/>
              </w:rPr>
              <w:t xml:space="preserve"> перечень компетентностей на основе «языка», понятного всем участникам образовательного процесса</w:t>
            </w:r>
            <w:r w:rsidR="00864AA0" w:rsidRPr="004C798F">
              <w:rPr>
                <w:sz w:val="28"/>
                <w:szCs w:val="28"/>
              </w:rPr>
              <w:t>; о</w:t>
            </w:r>
            <w:r w:rsidRPr="004C798F">
              <w:rPr>
                <w:sz w:val="28"/>
                <w:szCs w:val="28"/>
              </w:rPr>
              <w:t>предел</w:t>
            </w:r>
            <w:r w:rsidR="00864AA0" w:rsidRPr="004C798F">
              <w:rPr>
                <w:sz w:val="28"/>
                <w:szCs w:val="28"/>
              </w:rPr>
              <w:t>ена</w:t>
            </w:r>
            <w:r w:rsidRPr="004C798F">
              <w:rPr>
                <w:sz w:val="28"/>
                <w:szCs w:val="28"/>
              </w:rPr>
              <w:t xml:space="preserve"> возможности применения полученного перечня с целью формирования компетентностей в образовательном пространстве и диагностики эффективности этого формирования.</w:t>
            </w:r>
          </w:p>
          <w:p w:rsidR="006D6FEB" w:rsidRPr="004C798F" w:rsidRDefault="00864AA0" w:rsidP="006D6FEB">
            <w:pPr>
              <w:ind w:firstLine="708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 xml:space="preserve">В настоящий момент педагогическое исследование проводится в рамках диссертационной работы заместителя директора по ВР Емельяновой И.В. под руководством </w:t>
            </w:r>
            <w:r w:rsidR="00AA1DF9" w:rsidRPr="004C798F">
              <w:rPr>
                <w:sz w:val="28"/>
                <w:szCs w:val="28"/>
              </w:rPr>
              <w:t xml:space="preserve">доктора педагогических наук, </w:t>
            </w:r>
            <w:r w:rsidRPr="004C798F">
              <w:rPr>
                <w:sz w:val="28"/>
                <w:szCs w:val="28"/>
              </w:rPr>
              <w:t xml:space="preserve">профессора </w:t>
            </w:r>
            <w:r w:rsidR="00AA1DF9" w:rsidRPr="004C798F">
              <w:rPr>
                <w:sz w:val="28"/>
                <w:szCs w:val="28"/>
              </w:rPr>
              <w:t>РАО</w:t>
            </w:r>
            <w:r w:rsidRPr="004C798F">
              <w:rPr>
                <w:sz w:val="28"/>
                <w:szCs w:val="28"/>
              </w:rPr>
              <w:t xml:space="preserve"> Щурковой Н.Е.</w:t>
            </w:r>
            <w:r w:rsidR="00AA1DF9" w:rsidRPr="004C798F">
              <w:rPr>
                <w:sz w:val="28"/>
                <w:szCs w:val="28"/>
              </w:rPr>
              <w:t xml:space="preserve"> Тема исследования </w:t>
            </w:r>
            <w:r w:rsidR="006D6FEB" w:rsidRPr="004C798F">
              <w:rPr>
                <w:sz w:val="28"/>
                <w:szCs w:val="28"/>
              </w:rPr>
              <w:t xml:space="preserve">– </w:t>
            </w:r>
            <w:r w:rsidR="00AA1DF9" w:rsidRPr="004C798F">
              <w:rPr>
                <w:sz w:val="28"/>
                <w:szCs w:val="28"/>
              </w:rPr>
              <w:t xml:space="preserve">«Влияние профессионального педагогического общения на формирование личности ребёнка». В ходе этой работы </w:t>
            </w:r>
            <w:r w:rsidR="006D6FEB" w:rsidRPr="004C798F">
              <w:rPr>
                <w:sz w:val="28"/>
                <w:szCs w:val="28"/>
              </w:rPr>
              <w:t xml:space="preserve">с целью сравнительного анализа на базе гимназии и других ОУ </w:t>
            </w:r>
            <w:r w:rsidR="00AA1DF9" w:rsidRPr="004C798F">
              <w:rPr>
                <w:sz w:val="28"/>
                <w:szCs w:val="28"/>
              </w:rPr>
              <w:t xml:space="preserve">проводятся опросы, </w:t>
            </w:r>
            <w:r w:rsidR="006D6FEB" w:rsidRPr="004C798F">
              <w:rPr>
                <w:sz w:val="28"/>
                <w:szCs w:val="28"/>
              </w:rPr>
              <w:t xml:space="preserve">наблюдения, </w:t>
            </w:r>
            <w:r w:rsidR="00AA1DF9" w:rsidRPr="004C798F">
              <w:rPr>
                <w:sz w:val="28"/>
                <w:szCs w:val="28"/>
              </w:rPr>
              <w:t>психолого-педагогическая диагностика</w:t>
            </w:r>
            <w:r w:rsidR="006D6FEB" w:rsidRPr="004C798F">
              <w:rPr>
                <w:sz w:val="28"/>
                <w:szCs w:val="28"/>
              </w:rPr>
              <w:t>. Р</w:t>
            </w:r>
            <w:r w:rsidR="00AA1DF9" w:rsidRPr="004C798F">
              <w:rPr>
                <w:sz w:val="28"/>
                <w:szCs w:val="28"/>
              </w:rPr>
              <w:t xml:space="preserve">езультаты промежуточных этапов исследования </w:t>
            </w:r>
            <w:r w:rsidR="006D6FEB" w:rsidRPr="004C798F">
              <w:rPr>
                <w:sz w:val="28"/>
                <w:szCs w:val="28"/>
              </w:rPr>
              <w:t>в ближайшее время будут</w:t>
            </w:r>
            <w:r w:rsidR="00AA1DF9" w:rsidRPr="004C798F">
              <w:rPr>
                <w:sz w:val="28"/>
                <w:szCs w:val="28"/>
              </w:rPr>
              <w:t xml:space="preserve"> представл</w:t>
            </w:r>
            <w:r w:rsidR="006D6FEB" w:rsidRPr="004C798F">
              <w:rPr>
                <w:sz w:val="28"/>
                <w:szCs w:val="28"/>
              </w:rPr>
              <w:t>ены</w:t>
            </w:r>
            <w:r w:rsidR="00AA1DF9" w:rsidRPr="004C798F">
              <w:rPr>
                <w:sz w:val="28"/>
                <w:szCs w:val="28"/>
              </w:rPr>
              <w:t xml:space="preserve"> на </w:t>
            </w:r>
            <w:r w:rsidR="006D6FEB" w:rsidRPr="004C798F">
              <w:rPr>
                <w:sz w:val="28"/>
                <w:szCs w:val="28"/>
              </w:rPr>
              <w:t xml:space="preserve">гимназических </w:t>
            </w:r>
            <w:r w:rsidR="00AA1DF9" w:rsidRPr="004C798F">
              <w:rPr>
                <w:sz w:val="28"/>
                <w:szCs w:val="28"/>
              </w:rPr>
              <w:t>семинарах</w:t>
            </w:r>
            <w:r w:rsidR="006D6FEB" w:rsidRPr="004C798F">
              <w:rPr>
                <w:sz w:val="28"/>
                <w:szCs w:val="28"/>
              </w:rPr>
              <w:t>, в следующем году – на муниципальном и региональном уровнях, в публикациях</w:t>
            </w:r>
            <w:r w:rsidR="00AA1DF9" w:rsidRPr="004C798F">
              <w:rPr>
                <w:sz w:val="28"/>
                <w:szCs w:val="28"/>
              </w:rPr>
              <w:t xml:space="preserve">. </w:t>
            </w:r>
          </w:p>
          <w:p w:rsidR="0022709B" w:rsidRDefault="008C5E4B" w:rsidP="00EE2284">
            <w:pPr>
              <w:ind w:firstLine="708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Поскольку и</w:t>
            </w:r>
            <w:r w:rsidR="0022709B" w:rsidRPr="004C798F">
              <w:rPr>
                <w:sz w:val="28"/>
                <w:szCs w:val="28"/>
              </w:rPr>
              <w:t xml:space="preserve">сследование, организуемое педагогом, можно рассматривать </w:t>
            </w:r>
            <w:r w:rsidR="0022709B" w:rsidRPr="004C798F">
              <w:rPr>
                <w:b/>
                <w:i/>
                <w:sz w:val="28"/>
                <w:szCs w:val="28"/>
              </w:rPr>
              <w:t>и как результат, и как условие</w:t>
            </w:r>
            <w:r w:rsidR="0022709B" w:rsidRPr="004C798F">
              <w:rPr>
                <w:sz w:val="28"/>
                <w:szCs w:val="28"/>
              </w:rPr>
              <w:t xml:space="preserve"> глубокого рефлексивного анализа собственной деятельности, как пространство целесообразного методического поиска и методического творчества, как пространство повышения квалификации, как условие развития внутренней позиции педагогических работников</w:t>
            </w:r>
            <w:r w:rsidRPr="004C798F">
              <w:rPr>
                <w:sz w:val="28"/>
                <w:szCs w:val="28"/>
              </w:rPr>
              <w:t xml:space="preserve">, </w:t>
            </w:r>
            <w:r w:rsidRPr="004C798F">
              <w:rPr>
                <w:b/>
                <w:i/>
                <w:sz w:val="28"/>
                <w:szCs w:val="28"/>
              </w:rPr>
              <w:t>планируется</w:t>
            </w:r>
            <w:r w:rsidRPr="004C798F">
              <w:rPr>
                <w:sz w:val="28"/>
                <w:szCs w:val="28"/>
              </w:rPr>
              <w:t xml:space="preserve"> освоение практик индивидуальных и коллективных, системных и локальных исследований, представление промежуточных и конечных результатов исследовательской деятельности в коллективе, включать исследования в области образовательной деятельности в гимназии в тематику СТР учащихся</w:t>
            </w:r>
            <w:r w:rsidR="00EE2284" w:rsidRPr="004C798F">
              <w:rPr>
                <w:sz w:val="28"/>
                <w:szCs w:val="28"/>
              </w:rPr>
              <w:t>.</w:t>
            </w:r>
          </w:p>
          <w:p w:rsidR="00D6342F" w:rsidRPr="004C798F" w:rsidRDefault="00D6342F" w:rsidP="00EE2284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B0ACD" w:rsidTr="005452B9">
        <w:tc>
          <w:tcPr>
            <w:tcW w:w="2405" w:type="dxa"/>
          </w:tcPr>
          <w:p w:rsidR="00864AA0" w:rsidRPr="004C798F" w:rsidRDefault="00864AA0" w:rsidP="00864AA0">
            <w:pPr>
              <w:pStyle w:val="2"/>
              <w:spacing w:line="240" w:lineRule="auto"/>
              <w:ind w:right="-27" w:firstLine="0"/>
              <w:jc w:val="both"/>
              <w:rPr>
                <w:b/>
                <w:i/>
                <w:szCs w:val="28"/>
              </w:rPr>
            </w:pPr>
            <w:r w:rsidRPr="004C798F">
              <w:rPr>
                <w:b/>
                <w:i/>
                <w:szCs w:val="28"/>
              </w:rPr>
              <w:lastRenderedPageBreak/>
              <w:t>Гимназические практики:</w:t>
            </w:r>
          </w:p>
          <w:p w:rsidR="00152354" w:rsidRPr="004C798F" w:rsidRDefault="00EE2284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4C798F">
              <w:rPr>
                <w:b/>
                <w:i/>
                <w:sz w:val="28"/>
                <w:szCs w:val="28"/>
              </w:rPr>
              <w:t xml:space="preserve">авторские семинары, мастерские, курсы </w:t>
            </w:r>
          </w:p>
        </w:tc>
        <w:tc>
          <w:tcPr>
            <w:tcW w:w="12949" w:type="dxa"/>
            <w:shd w:val="clear" w:color="auto" w:fill="auto"/>
          </w:tcPr>
          <w:p w:rsidR="00152354" w:rsidRPr="004C798F" w:rsidRDefault="00864AA0" w:rsidP="00395601">
            <w:pPr>
              <w:ind w:firstLine="509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 xml:space="preserve">Традиционными в гимназии считаются </w:t>
            </w:r>
            <w:r w:rsidRPr="004C798F">
              <w:rPr>
                <w:b/>
                <w:i/>
                <w:sz w:val="28"/>
                <w:szCs w:val="28"/>
              </w:rPr>
              <w:t>курсы повышения компьютерной грамотности</w:t>
            </w:r>
            <w:r w:rsidRPr="004C798F">
              <w:rPr>
                <w:b/>
                <w:sz w:val="28"/>
                <w:szCs w:val="28"/>
              </w:rPr>
              <w:t>,</w:t>
            </w:r>
            <w:r w:rsidRPr="004C798F">
              <w:rPr>
                <w:sz w:val="28"/>
                <w:szCs w:val="28"/>
              </w:rPr>
              <w:t xml:space="preserve"> проведение которых стало насущной необходимостью в период компьютеризации учебного процесса в гимназии. Предваряла организацию этих курсов педагогическая сессия «Образовательные возможности компьютерных технологий». Курсы проводились учителем информатики Горбуновой М.Л. в период с 2006 по 2009 годы. </w:t>
            </w:r>
            <w:r w:rsidR="0022709B" w:rsidRPr="004C798F">
              <w:rPr>
                <w:i/>
                <w:sz w:val="28"/>
                <w:szCs w:val="28"/>
              </w:rPr>
              <w:t>Результат:</w:t>
            </w:r>
            <w:r w:rsidR="0022709B" w:rsidRPr="004C798F">
              <w:rPr>
                <w:sz w:val="28"/>
                <w:szCs w:val="28"/>
              </w:rPr>
              <w:t xml:space="preserve"> </w:t>
            </w:r>
            <w:r w:rsidRPr="004C798F">
              <w:rPr>
                <w:sz w:val="28"/>
                <w:szCs w:val="28"/>
              </w:rPr>
              <w:t xml:space="preserve">95% учителей гимназии освоили курс пользователя, научились самостоятельно готовить презентации, использовать программу </w:t>
            </w:r>
            <w:r w:rsidR="00395601" w:rsidRPr="004C798F">
              <w:rPr>
                <w:sz w:val="28"/>
                <w:szCs w:val="28"/>
                <w:lang w:val="en-US"/>
              </w:rPr>
              <w:t>E</w:t>
            </w:r>
            <w:r w:rsidRPr="004C798F">
              <w:rPr>
                <w:sz w:val="28"/>
                <w:szCs w:val="28"/>
                <w:lang w:val="en-US"/>
              </w:rPr>
              <w:t>x</w:t>
            </w:r>
            <w:r w:rsidR="00395601" w:rsidRPr="004C798F">
              <w:rPr>
                <w:sz w:val="28"/>
                <w:szCs w:val="28"/>
                <w:lang w:val="en-US"/>
              </w:rPr>
              <w:t>c</w:t>
            </w:r>
            <w:r w:rsidRPr="004C798F">
              <w:rPr>
                <w:sz w:val="28"/>
                <w:szCs w:val="28"/>
                <w:lang w:val="en-US"/>
              </w:rPr>
              <w:t>el</w:t>
            </w:r>
            <w:r w:rsidR="00395601" w:rsidRPr="004C798F">
              <w:rPr>
                <w:sz w:val="28"/>
                <w:szCs w:val="28"/>
              </w:rPr>
              <w:t xml:space="preserve">, использовать в работе интерактивную доску, интернет, ЦОР. В этот же период времени в гимназии была создана медиатека. </w:t>
            </w:r>
            <w:r w:rsidR="001163AE" w:rsidRPr="004C798F">
              <w:rPr>
                <w:sz w:val="28"/>
                <w:szCs w:val="28"/>
              </w:rPr>
              <w:t>Значительно возрос процент использования ИКТ в пространстве урока:  на занятиях по таким предметам, как МХК (Демахин А.А.), музыка (Казанова Е.В.), математика (Лебедев А.В., Блохина Е.А.), история (Байч С.Ю.), литература (Липасти Л.П., Грачёва Е.Л.) компьютер и проектор используется ежедневно, причём возросли возможности его использования в связи с подключением к сети интернет. На уроках химии (Тригубчак И.В.</w:t>
            </w:r>
            <w:r w:rsidR="009E2BCE" w:rsidRPr="004C798F">
              <w:rPr>
                <w:sz w:val="28"/>
                <w:szCs w:val="28"/>
              </w:rPr>
              <w:t>)</w:t>
            </w:r>
            <w:r w:rsidR="001163AE" w:rsidRPr="004C798F">
              <w:rPr>
                <w:sz w:val="28"/>
                <w:szCs w:val="28"/>
              </w:rPr>
              <w:t xml:space="preserve">, биологии (Марлынова Н.В.), физики (Белякова Р.В., Абрамова Е.В.) интенсивно используется интерактивная доска с её возможностями. Качественно изменились события внеурочной жизни, где тоже интенсивно используются самые современные технологии. </w:t>
            </w:r>
            <w:r w:rsidR="00395601" w:rsidRPr="004C798F">
              <w:rPr>
                <w:sz w:val="28"/>
                <w:szCs w:val="28"/>
              </w:rPr>
              <w:t xml:space="preserve">На сайте создаются предметные странички, где преподаватели имеют возможность мобильно взаимодействовать с учащимися в дистанционной форме, для мобильного взаимодействия многие из них используют электронную почту. В настоящее время курсы организуются по потребностям и </w:t>
            </w:r>
            <w:r w:rsidR="00EE2284" w:rsidRPr="004C798F">
              <w:rPr>
                <w:sz w:val="28"/>
                <w:szCs w:val="28"/>
              </w:rPr>
              <w:t xml:space="preserve">инициативе со стороны учителей, поэтому </w:t>
            </w:r>
            <w:r w:rsidR="00EE2284" w:rsidRPr="004C798F">
              <w:rPr>
                <w:b/>
                <w:i/>
                <w:sz w:val="28"/>
                <w:szCs w:val="28"/>
              </w:rPr>
              <w:t>необходим</w:t>
            </w:r>
            <w:r w:rsidR="00EE2284" w:rsidRPr="004C798F">
              <w:rPr>
                <w:sz w:val="28"/>
                <w:szCs w:val="28"/>
              </w:rPr>
              <w:t xml:space="preserve"> целенаправленный поиск новых возможностей и определение </w:t>
            </w:r>
            <w:r w:rsidR="00D6342F">
              <w:rPr>
                <w:sz w:val="28"/>
                <w:szCs w:val="28"/>
              </w:rPr>
              <w:t xml:space="preserve">новой </w:t>
            </w:r>
            <w:r w:rsidR="00EE2284" w:rsidRPr="004C798F">
              <w:rPr>
                <w:sz w:val="28"/>
                <w:szCs w:val="28"/>
              </w:rPr>
              <w:t>тематики курсов.</w:t>
            </w:r>
          </w:p>
          <w:p w:rsidR="00395601" w:rsidRPr="004C798F" w:rsidRDefault="00395601" w:rsidP="00EE2284">
            <w:pPr>
              <w:pStyle w:val="a3"/>
              <w:spacing w:line="240" w:lineRule="auto"/>
              <w:ind w:left="5" w:firstLine="355"/>
              <w:rPr>
                <w:szCs w:val="28"/>
              </w:rPr>
            </w:pPr>
            <w:r w:rsidRPr="004C798F">
              <w:rPr>
                <w:szCs w:val="28"/>
              </w:rPr>
              <w:t>Другое направление деятельности в заданной области –</w:t>
            </w:r>
            <w:r w:rsidR="009B2C47" w:rsidRPr="004C798F">
              <w:rPr>
                <w:szCs w:val="28"/>
              </w:rPr>
              <w:t xml:space="preserve"> </w:t>
            </w:r>
            <w:r w:rsidR="009B2C47" w:rsidRPr="004C798F">
              <w:rPr>
                <w:b/>
                <w:i/>
                <w:szCs w:val="28"/>
              </w:rPr>
              <w:t>теоретические и практико-ориентированные семинары   для классных руководителей</w:t>
            </w:r>
            <w:r w:rsidR="00926C77" w:rsidRPr="004C798F">
              <w:rPr>
                <w:rStyle w:val="a9"/>
                <w:i/>
                <w:szCs w:val="28"/>
              </w:rPr>
              <w:footnoteReference w:id="2"/>
            </w:r>
            <w:r w:rsidR="009B2C47" w:rsidRPr="004C798F">
              <w:rPr>
                <w:szCs w:val="28"/>
              </w:rPr>
              <w:t xml:space="preserve">. Они проводятся с 2000 года, их организует заместитель директора по ВР в сотрудничестве с психологической службой. </w:t>
            </w:r>
            <w:r w:rsidR="00D53519" w:rsidRPr="004C798F">
              <w:rPr>
                <w:szCs w:val="28"/>
              </w:rPr>
              <w:t xml:space="preserve">За последние три года </w:t>
            </w:r>
            <w:r w:rsidR="009B2C47" w:rsidRPr="004C798F">
              <w:rPr>
                <w:szCs w:val="28"/>
              </w:rPr>
              <w:t xml:space="preserve">были проведены семинары по темам: </w:t>
            </w:r>
            <w:r w:rsidR="00D53519" w:rsidRPr="004C798F">
              <w:rPr>
                <w:szCs w:val="28"/>
              </w:rPr>
              <w:t>«Концептуальные основы деятельности классного руководителя в гимназии»,</w:t>
            </w:r>
            <w:r w:rsidR="009B2C47" w:rsidRPr="004C798F">
              <w:rPr>
                <w:szCs w:val="28"/>
              </w:rPr>
              <w:t xml:space="preserve"> </w:t>
            </w:r>
            <w:r w:rsidR="00D53519" w:rsidRPr="004C798F">
              <w:rPr>
                <w:szCs w:val="28"/>
              </w:rPr>
              <w:t xml:space="preserve">«Тьюторство: от теории к практике», «Новые формы работы с родителями», </w:t>
            </w:r>
            <w:r w:rsidR="009B2C47" w:rsidRPr="004C798F">
              <w:rPr>
                <w:szCs w:val="28"/>
              </w:rPr>
              <w:t xml:space="preserve">«Классный час как особая форма взаимодействия классного руководителя с учащимися», «Педагогические воспитательные технологии», «Компетентностный подход в </w:t>
            </w:r>
            <w:r w:rsidR="009B2C47" w:rsidRPr="004C798F">
              <w:rPr>
                <w:szCs w:val="28"/>
              </w:rPr>
              <w:lastRenderedPageBreak/>
              <w:t>воспитательном процессе»</w:t>
            </w:r>
            <w:r w:rsidR="00D53519" w:rsidRPr="004C798F">
              <w:rPr>
                <w:szCs w:val="28"/>
              </w:rPr>
              <w:t>, «Анализ опыта организации ученического самоуправления»</w:t>
            </w:r>
            <w:r w:rsidR="009B2C47" w:rsidRPr="004C798F">
              <w:rPr>
                <w:szCs w:val="28"/>
              </w:rPr>
              <w:t xml:space="preserve">. </w:t>
            </w:r>
            <w:r w:rsidR="00EE2284" w:rsidRPr="004C798F">
              <w:rPr>
                <w:b/>
                <w:i/>
                <w:szCs w:val="28"/>
              </w:rPr>
              <w:t>В дальнейшем необходимо</w:t>
            </w:r>
            <w:r w:rsidR="00EE2284" w:rsidRPr="004C798F">
              <w:rPr>
                <w:szCs w:val="28"/>
              </w:rPr>
              <w:t xml:space="preserve"> усилить психологическую составляющую образования классных руководителей, уделять больше внимания организации сотрудничества и командообразованию.  </w:t>
            </w:r>
            <w:r w:rsidR="00D53519" w:rsidRPr="004C798F">
              <w:rPr>
                <w:b/>
                <w:i/>
                <w:szCs w:val="28"/>
              </w:rPr>
              <w:t>Результатом</w:t>
            </w:r>
            <w:r w:rsidR="00D53519" w:rsidRPr="004C798F">
              <w:rPr>
                <w:szCs w:val="28"/>
              </w:rPr>
              <w:t xml:space="preserve"> проведения семинаров </w:t>
            </w:r>
            <w:r w:rsidR="00EE2284" w:rsidRPr="004C798F">
              <w:rPr>
                <w:szCs w:val="28"/>
              </w:rPr>
              <w:t>должно стать</w:t>
            </w:r>
            <w:r w:rsidR="00D53519" w:rsidRPr="004C798F">
              <w:rPr>
                <w:szCs w:val="28"/>
              </w:rPr>
              <w:t xml:space="preserve"> совершенствование технологий тьюторского сопровождения</w:t>
            </w:r>
            <w:r w:rsidR="009E2BCE" w:rsidRPr="004C798F">
              <w:rPr>
                <w:szCs w:val="28"/>
              </w:rPr>
              <w:t>, внедрени</w:t>
            </w:r>
            <w:r w:rsidR="00EE2284" w:rsidRPr="004C798F">
              <w:rPr>
                <w:szCs w:val="28"/>
              </w:rPr>
              <w:t>е</w:t>
            </w:r>
            <w:r w:rsidR="009E2BCE" w:rsidRPr="004C798F">
              <w:rPr>
                <w:szCs w:val="28"/>
              </w:rPr>
              <w:t xml:space="preserve"> в практику технологий индивидуализации</w:t>
            </w:r>
            <w:r w:rsidR="00EE2284" w:rsidRPr="004C798F">
              <w:rPr>
                <w:szCs w:val="28"/>
              </w:rPr>
              <w:t>, освоение новых форм организации сотрудничества, личностный рост педагогов в ходе профессионального взаимодействия</w:t>
            </w:r>
            <w:r w:rsidR="00D53519" w:rsidRPr="004C798F">
              <w:rPr>
                <w:szCs w:val="28"/>
              </w:rPr>
              <w:t xml:space="preserve">. </w:t>
            </w:r>
            <w:r w:rsidR="00EE2284" w:rsidRPr="004C798F">
              <w:rPr>
                <w:szCs w:val="28"/>
              </w:rPr>
              <w:t xml:space="preserve">Как расширение данной практики рассматривается введение регулярных семинаров или мастерских для ШМО. </w:t>
            </w:r>
          </w:p>
          <w:p w:rsidR="009E2BCE" w:rsidRPr="004C798F" w:rsidRDefault="00D53519" w:rsidP="009E2BCE">
            <w:pPr>
              <w:tabs>
                <w:tab w:val="left" w:pos="294"/>
              </w:tabs>
              <w:ind w:left="11" w:firstLine="564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 xml:space="preserve">Третье направление деятельности, построенное в гимназии на основе актуализации собственного профессионального опыта педагогов – </w:t>
            </w:r>
            <w:r w:rsidRPr="004C798F">
              <w:rPr>
                <w:b/>
                <w:i/>
                <w:sz w:val="28"/>
                <w:szCs w:val="28"/>
              </w:rPr>
              <w:t xml:space="preserve">работа </w:t>
            </w:r>
            <w:r w:rsidR="00D6342F">
              <w:rPr>
                <w:b/>
                <w:i/>
                <w:sz w:val="28"/>
                <w:szCs w:val="28"/>
              </w:rPr>
              <w:t xml:space="preserve">с педагогическим персоналом </w:t>
            </w:r>
            <w:r w:rsidRPr="004C798F">
              <w:rPr>
                <w:b/>
                <w:i/>
                <w:sz w:val="28"/>
                <w:szCs w:val="28"/>
              </w:rPr>
              <w:t xml:space="preserve"> в интерактивной форме</w:t>
            </w:r>
            <w:r w:rsidRPr="004C798F">
              <w:rPr>
                <w:sz w:val="28"/>
                <w:szCs w:val="28"/>
              </w:rPr>
              <w:t xml:space="preserve"> по систематизации и обобщению накопленных представлений об эффективных способах организации образовательного процесса и построени</w:t>
            </w:r>
            <w:r w:rsidR="00D6342F">
              <w:rPr>
                <w:sz w:val="28"/>
                <w:szCs w:val="28"/>
              </w:rPr>
              <w:t>ю</w:t>
            </w:r>
            <w:r w:rsidRPr="004C798F">
              <w:rPr>
                <w:sz w:val="28"/>
                <w:szCs w:val="28"/>
              </w:rPr>
              <w:t xml:space="preserve"> развивающего образовательного пространства. В интерактивной форме были организованы педагогические советы </w:t>
            </w:r>
            <w:r w:rsidRPr="004C798F">
              <w:rPr>
                <w:color w:val="000000"/>
                <w:sz w:val="28"/>
                <w:szCs w:val="28"/>
              </w:rPr>
              <w:t>«</w:t>
            </w:r>
            <w:r w:rsidR="0022709B" w:rsidRPr="004C798F">
              <w:rPr>
                <w:color w:val="000000"/>
                <w:sz w:val="28"/>
                <w:szCs w:val="28"/>
              </w:rPr>
              <w:t>П</w:t>
            </w:r>
            <w:r w:rsidRPr="004C798F">
              <w:rPr>
                <w:color w:val="000000"/>
                <w:sz w:val="28"/>
                <w:szCs w:val="28"/>
              </w:rPr>
              <w:t>рофилактик</w:t>
            </w:r>
            <w:r w:rsidR="0022709B" w:rsidRPr="004C798F">
              <w:rPr>
                <w:color w:val="000000"/>
                <w:sz w:val="28"/>
                <w:szCs w:val="28"/>
              </w:rPr>
              <w:t>а</w:t>
            </w:r>
            <w:r w:rsidRPr="004C798F">
              <w:rPr>
                <w:color w:val="000000"/>
                <w:sz w:val="28"/>
                <w:szCs w:val="28"/>
              </w:rPr>
              <w:t xml:space="preserve"> профессионального выгорания </w:t>
            </w:r>
            <w:r w:rsidR="0022709B" w:rsidRPr="004C798F">
              <w:rPr>
                <w:color w:val="000000"/>
                <w:sz w:val="28"/>
                <w:szCs w:val="28"/>
              </w:rPr>
              <w:t>педагогов» (Ролевая игра</w:t>
            </w:r>
            <w:r w:rsidRPr="004C798F">
              <w:rPr>
                <w:color w:val="000000"/>
                <w:sz w:val="28"/>
                <w:szCs w:val="28"/>
              </w:rPr>
              <w:t xml:space="preserve"> «Мосты и берега»</w:t>
            </w:r>
            <w:r w:rsidR="0022709B" w:rsidRPr="004C798F">
              <w:rPr>
                <w:color w:val="000000"/>
                <w:sz w:val="28"/>
                <w:szCs w:val="28"/>
              </w:rPr>
              <w:t xml:space="preserve">), </w:t>
            </w:r>
            <w:r w:rsidRPr="004C798F">
              <w:rPr>
                <w:sz w:val="28"/>
                <w:szCs w:val="28"/>
              </w:rPr>
              <w:t>«Система взаимодействия с родителями как условие повышения качества образовательного процесса»</w:t>
            </w:r>
            <w:r w:rsidR="0022709B" w:rsidRPr="004C798F">
              <w:rPr>
                <w:sz w:val="28"/>
                <w:szCs w:val="28"/>
              </w:rPr>
              <w:t xml:space="preserve"> (работа в группах), «Программа развития гимназии: от концептуальных основ до способов реализации» (деловая игра под руководством </w:t>
            </w:r>
            <w:r w:rsidR="0022709B" w:rsidRPr="004C798F">
              <w:rPr>
                <w:color w:val="000000"/>
                <w:sz w:val="28"/>
                <w:szCs w:val="28"/>
              </w:rPr>
              <w:t>кандидата филологических наук, бизнес-тренера Имшинецкой И.А.</w:t>
            </w:r>
            <w:r w:rsidR="0022709B" w:rsidRPr="004C798F">
              <w:rPr>
                <w:sz w:val="28"/>
                <w:szCs w:val="28"/>
              </w:rPr>
              <w:t>).</w:t>
            </w:r>
            <w:r w:rsidR="0022709B" w:rsidRPr="004C798F">
              <w:rPr>
                <w:sz w:val="28"/>
                <w:szCs w:val="28"/>
                <w:shd w:val="clear" w:color="auto" w:fill="FBFBFB"/>
              </w:rPr>
              <w:t xml:space="preserve"> </w:t>
            </w:r>
            <w:r w:rsidR="00131449" w:rsidRPr="004C798F">
              <w:rPr>
                <w:sz w:val="28"/>
                <w:szCs w:val="28"/>
                <w:shd w:val="clear" w:color="auto" w:fill="FBFBFB"/>
              </w:rPr>
              <w:t xml:space="preserve">Пока данное направление представлено эпизодически, </w:t>
            </w:r>
            <w:r w:rsidR="00131449" w:rsidRPr="004C798F">
              <w:rPr>
                <w:b/>
                <w:i/>
                <w:sz w:val="28"/>
                <w:szCs w:val="28"/>
                <w:shd w:val="clear" w:color="auto" w:fill="FBFBFB"/>
              </w:rPr>
              <w:t>в дальнейшем планируется</w:t>
            </w:r>
            <w:r w:rsidR="00131449" w:rsidRPr="004C798F">
              <w:rPr>
                <w:sz w:val="28"/>
                <w:szCs w:val="28"/>
                <w:shd w:val="clear" w:color="auto" w:fill="FBFBFB"/>
              </w:rPr>
              <w:t xml:space="preserve"> обновление форм профессионального взаимодействия и системное использование интерактивных методов в работе с педагогическим коллективом. </w:t>
            </w:r>
            <w:r w:rsidR="0022709B" w:rsidRPr="004C798F">
              <w:rPr>
                <w:b/>
                <w:i/>
                <w:sz w:val="28"/>
                <w:szCs w:val="28"/>
              </w:rPr>
              <w:t>Результатом</w:t>
            </w:r>
            <w:r w:rsidR="0022709B" w:rsidRPr="004C798F">
              <w:rPr>
                <w:sz w:val="28"/>
                <w:szCs w:val="28"/>
              </w:rPr>
              <w:t xml:space="preserve"> такой работы стан</w:t>
            </w:r>
            <w:r w:rsidR="00131449" w:rsidRPr="004C798F">
              <w:rPr>
                <w:sz w:val="28"/>
                <w:szCs w:val="28"/>
              </w:rPr>
              <w:t>ут</w:t>
            </w:r>
            <w:r w:rsidR="0022709B" w:rsidRPr="004C798F">
              <w:rPr>
                <w:sz w:val="28"/>
                <w:szCs w:val="28"/>
              </w:rPr>
              <w:t xml:space="preserve"> </w:t>
            </w:r>
            <w:r w:rsidR="009E2BCE" w:rsidRPr="004C798F">
              <w:rPr>
                <w:sz w:val="28"/>
                <w:szCs w:val="28"/>
              </w:rPr>
              <w:t xml:space="preserve">как </w:t>
            </w:r>
            <w:r w:rsidR="0022709B" w:rsidRPr="004C798F">
              <w:rPr>
                <w:sz w:val="28"/>
                <w:szCs w:val="28"/>
              </w:rPr>
              <w:t>новые разработки</w:t>
            </w:r>
            <w:r w:rsidR="009E2BCE" w:rsidRPr="004C798F">
              <w:rPr>
                <w:sz w:val="28"/>
                <w:szCs w:val="28"/>
              </w:rPr>
              <w:t xml:space="preserve">, определяющие стратегию </w:t>
            </w:r>
            <w:r w:rsidR="0022709B" w:rsidRPr="004C798F">
              <w:rPr>
                <w:sz w:val="28"/>
                <w:szCs w:val="28"/>
              </w:rPr>
              <w:t xml:space="preserve"> развития гимназии,</w:t>
            </w:r>
            <w:r w:rsidR="009E2BCE" w:rsidRPr="004C798F">
              <w:rPr>
                <w:sz w:val="28"/>
                <w:szCs w:val="28"/>
              </w:rPr>
              <w:t xml:space="preserve"> так и приобретение опыта сотрудничества, развитие коммуникативных и личностных компетентностей самих педагогов.</w:t>
            </w:r>
          </w:p>
          <w:p w:rsidR="00D53519" w:rsidRPr="004C798F" w:rsidRDefault="0022709B" w:rsidP="00131449">
            <w:pPr>
              <w:pStyle w:val="a3"/>
              <w:spacing w:line="240" w:lineRule="auto"/>
              <w:ind w:left="5" w:firstLine="355"/>
              <w:rPr>
                <w:b/>
                <w:szCs w:val="28"/>
              </w:rPr>
            </w:pPr>
            <w:r w:rsidRPr="004C798F">
              <w:rPr>
                <w:szCs w:val="28"/>
              </w:rPr>
              <w:t xml:space="preserve"> </w:t>
            </w:r>
            <w:r w:rsidR="00AB0ACD" w:rsidRPr="004C798F">
              <w:rPr>
                <w:bCs/>
                <w:szCs w:val="28"/>
              </w:rPr>
              <w:t xml:space="preserve">Последнее, но едва ли не самое важное направление – </w:t>
            </w:r>
            <w:r w:rsidR="00AB0ACD" w:rsidRPr="004C798F">
              <w:rPr>
                <w:b/>
                <w:bCs/>
                <w:i/>
                <w:szCs w:val="28"/>
              </w:rPr>
              <w:t>организация к</w:t>
            </w:r>
            <w:r w:rsidRPr="004C798F">
              <w:rPr>
                <w:b/>
                <w:bCs/>
                <w:i/>
                <w:szCs w:val="28"/>
              </w:rPr>
              <w:t>омандно</w:t>
            </w:r>
            <w:r w:rsidR="00AB0ACD" w:rsidRPr="004C798F">
              <w:rPr>
                <w:b/>
                <w:bCs/>
                <w:i/>
                <w:szCs w:val="28"/>
              </w:rPr>
              <w:t>го</w:t>
            </w:r>
            <w:r w:rsidRPr="004C798F">
              <w:rPr>
                <w:b/>
                <w:bCs/>
                <w:i/>
                <w:szCs w:val="28"/>
              </w:rPr>
              <w:t xml:space="preserve"> взаимодействи</w:t>
            </w:r>
            <w:r w:rsidR="00AB0ACD" w:rsidRPr="004C798F">
              <w:rPr>
                <w:b/>
                <w:bCs/>
                <w:i/>
                <w:szCs w:val="28"/>
              </w:rPr>
              <w:t>я</w:t>
            </w:r>
            <w:r w:rsidRPr="004C798F">
              <w:rPr>
                <w:b/>
                <w:bCs/>
                <w:i/>
                <w:szCs w:val="28"/>
              </w:rPr>
              <w:t xml:space="preserve"> </w:t>
            </w:r>
            <w:r w:rsidR="00AB0ACD" w:rsidRPr="004C798F">
              <w:rPr>
                <w:b/>
                <w:bCs/>
                <w:i/>
                <w:szCs w:val="28"/>
              </w:rPr>
              <w:t>в контексте формирования единого ценностно-смыслового пространства</w:t>
            </w:r>
            <w:r w:rsidR="00AB0ACD" w:rsidRPr="004C798F">
              <w:rPr>
                <w:bCs/>
                <w:szCs w:val="28"/>
              </w:rPr>
              <w:t xml:space="preserve">. </w:t>
            </w:r>
            <w:r w:rsidR="00D6342F">
              <w:rPr>
                <w:bCs/>
                <w:szCs w:val="28"/>
              </w:rPr>
              <w:t xml:space="preserve"> </w:t>
            </w:r>
            <w:r w:rsidRPr="004C798F">
              <w:rPr>
                <w:szCs w:val="28"/>
              </w:rPr>
              <w:t xml:space="preserve">Личностный рост учителя, который постоянно происходит в ходе личностно-значимой для него профессиональной деятельности, нуждается в постоянной поддержке. Здесь на первый план выходит работа не с профессиональными компетентностями, а с эмоциональной сферой, работа с ориентирами, смыслами и ценностями этой деятельности, её местом в жизненном пространстве каждого педагога. </w:t>
            </w:r>
            <w:r w:rsidR="00AB0ACD" w:rsidRPr="004C798F">
              <w:rPr>
                <w:szCs w:val="28"/>
              </w:rPr>
              <w:t xml:space="preserve">В ходе такой работы изменяется сама личность педагога – его позиция по отношению к ученику, к себе </w:t>
            </w:r>
            <w:r w:rsidR="00AB0ACD" w:rsidRPr="004C798F">
              <w:rPr>
                <w:szCs w:val="28"/>
              </w:rPr>
              <w:lastRenderedPageBreak/>
              <w:t>самому. При директивном подходе к образованию можно было ограничивать общение с учащимися рамками ролевых взаимоотношений, регламентированных набором правил</w:t>
            </w:r>
            <w:r w:rsidR="00DB5BFA" w:rsidRPr="004C798F">
              <w:rPr>
                <w:szCs w:val="28"/>
              </w:rPr>
              <w:t>, заложенных в роли</w:t>
            </w:r>
            <w:r w:rsidR="00AB0ACD" w:rsidRPr="004C798F">
              <w:rPr>
                <w:szCs w:val="28"/>
              </w:rPr>
              <w:t xml:space="preserve">. </w:t>
            </w:r>
            <w:r w:rsidR="00AB0ACD" w:rsidRPr="004C798F">
              <w:rPr>
                <w:i/>
                <w:szCs w:val="28"/>
              </w:rPr>
              <w:t>Формировать же личностную позицию учащихся по отношению к миру, к знаниям, к окружающим людям может только тот учитель, который сам её проявляет.</w:t>
            </w:r>
            <w:r w:rsidR="00AB0ACD" w:rsidRPr="004C798F">
              <w:rPr>
                <w:szCs w:val="28"/>
              </w:rPr>
              <w:t xml:space="preserve"> Инновационная стратегия, основанная на сотрудничестве, требует от учителя не </w:t>
            </w:r>
            <w:r w:rsidR="00DB5BFA" w:rsidRPr="004C798F">
              <w:rPr>
                <w:szCs w:val="28"/>
              </w:rPr>
              <w:t xml:space="preserve">только </w:t>
            </w:r>
            <w:r w:rsidR="00AB0ACD" w:rsidRPr="004C798F">
              <w:rPr>
                <w:szCs w:val="28"/>
              </w:rPr>
              <w:t xml:space="preserve">ролевого поведения, </w:t>
            </w:r>
            <w:r w:rsidR="00DB5BFA" w:rsidRPr="004C798F">
              <w:rPr>
                <w:szCs w:val="28"/>
              </w:rPr>
              <w:t>но и</w:t>
            </w:r>
            <w:r w:rsidR="00AB0ACD" w:rsidRPr="004C798F">
              <w:rPr>
                <w:szCs w:val="28"/>
              </w:rPr>
              <w:t xml:space="preserve"> личностного проявления. И для этого учителю необходимо осваивать новые формы совместной </w:t>
            </w:r>
            <w:r w:rsidR="00DB5BFA" w:rsidRPr="004C798F">
              <w:rPr>
                <w:szCs w:val="28"/>
              </w:rPr>
              <w:t xml:space="preserve">с учащимися </w:t>
            </w:r>
            <w:r w:rsidR="00AB0ACD" w:rsidRPr="004C798F">
              <w:rPr>
                <w:szCs w:val="28"/>
              </w:rPr>
              <w:t xml:space="preserve">продуктивной, творческой деятельности, постигать законы конструктивного взаимодействия, организации групповых, активных форм учебной деятельности. Самым важным ресурсом формирования единого ценностно-смыслового пространства является </w:t>
            </w:r>
            <w:r w:rsidR="00AB0ACD" w:rsidRPr="004C798F">
              <w:rPr>
                <w:i/>
                <w:szCs w:val="28"/>
              </w:rPr>
              <w:t>реальная общая деятельность</w:t>
            </w:r>
            <w:r w:rsidR="00AB0ACD" w:rsidRPr="004C798F">
              <w:rPr>
                <w:szCs w:val="28"/>
              </w:rPr>
              <w:t>. Лучше всего – продуктивная, творческая. Это – практика выездных педсоветов, практика постановки учительских спектаклей, танцев</w:t>
            </w:r>
            <w:r w:rsidR="00DB5BFA" w:rsidRPr="004C798F">
              <w:rPr>
                <w:szCs w:val="28"/>
              </w:rPr>
              <w:t>альных композиций</w:t>
            </w:r>
            <w:r w:rsidR="00AB0ACD" w:rsidRPr="004C798F">
              <w:rPr>
                <w:szCs w:val="28"/>
              </w:rPr>
              <w:t xml:space="preserve">, участия в профессиональных конкурсах, практика организации событий, конференций, семинаров различных уровней, когда мы все действуем в «Команде». Слаженность, отточенность выполнения профессиональных задач в ходе реализации события приводит к видимым </w:t>
            </w:r>
            <w:r w:rsidR="00AB0ACD" w:rsidRPr="004C798F">
              <w:rPr>
                <w:i/>
                <w:szCs w:val="28"/>
              </w:rPr>
              <w:t>результатам</w:t>
            </w:r>
            <w:r w:rsidR="00AB0ACD" w:rsidRPr="004C798F">
              <w:rPr>
                <w:szCs w:val="28"/>
              </w:rPr>
              <w:t xml:space="preserve">. </w:t>
            </w:r>
            <w:r w:rsidR="00DB5BFA" w:rsidRPr="004C798F">
              <w:rPr>
                <w:szCs w:val="28"/>
              </w:rPr>
              <w:t>Для гимназистов,  также включённых в общий процесс, э</w:t>
            </w:r>
            <w:r w:rsidR="00AB0ACD" w:rsidRPr="004C798F">
              <w:rPr>
                <w:szCs w:val="28"/>
              </w:rPr>
              <w:t>то – образец достойного поведения взрослых, мобилизации, «чувства локтя». То, что учителя демонстрируют в своей работе именно такой подход, особенно ценится родителями, которые в анкетах постоянно отмечают не только высокий профессионализм и качество работы учителей, но и «особую атмосферу отношений», созданную в гимназии, когда «взрослые и дети составляют одну команду».</w:t>
            </w:r>
            <w:r w:rsidR="00131449" w:rsidRPr="004C798F">
              <w:rPr>
                <w:szCs w:val="28"/>
              </w:rPr>
              <w:t xml:space="preserve"> </w:t>
            </w:r>
            <w:r w:rsidR="00131449" w:rsidRPr="00D6342F">
              <w:rPr>
                <w:szCs w:val="28"/>
              </w:rPr>
              <w:t>Сложившаяся стихийно</w:t>
            </w:r>
            <w:r w:rsidR="00131449" w:rsidRPr="00D6342F">
              <w:rPr>
                <w:b/>
                <w:i/>
                <w:szCs w:val="28"/>
              </w:rPr>
              <w:t>, эта практика должна быть осмыслена</w:t>
            </w:r>
            <w:r w:rsidR="00131449" w:rsidRPr="004C798F">
              <w:rPr>
                <w:szCs w:val="28"/>
              </w:rPr>
              <w:t xml:space="preserve">, чтобы достижение </w:t>
            </w:r>
            <w:r w:rsidR="00131449" w:rsidRPr="004C798F">
              <w:rPr>
                <w:b/>
                <w:i/>
                <w:szCs w:val="28"/>
              </w:rPr>
              <w:t xml:space="preserve">результата </w:t>
            </w:r>
            <w:r w:rsidR="00131449" w:rsidRPr="004C798F">
              <w:rPr>
                <w:szCs w:val="28"/>
              </w:rPr>
              <w:t>(личностный рост педагогов в ходе самореализации в творческих проектах, повышение культуры взаимоотношений, формирование единого ценностно-смыслового пространства) стало не случайным.</w:t>
            </w:r>
          </w:p>
        </w:tc>
      </w:tr>
      <w:tr w:rsidR="00FD3E9F" w:rsidTr="005452B9">
        <w:tc>
          <w:tcPr>
            <w:tcW w:w="2405" w:type="dxa"/>
          </w:tcPr>
          <w:p w:rsidR="00AB0ACD" w:rsidRPr="004C798F" w:rsidRDefault="00AB0ACD" w:rsidP="00AB0ACD">
            <w:pPr>
              <w:pStyle w:val="2"/>
              <w:spacing w:line="240" w:lineRule="auto"/>
              <w:ind w:right="-27" w:firstLine="0"/>
              <w:jc w:val="both"/>
              <w:rPr>
                <w:b/>
                <w:i/>
                <w:szCs w:val="28"/>
              </w:rPr>
            </w:pPr>
            <w:r w:rsidRPr="004C798F">
              <w:rPr>
                <w:b/>
                <w:i/>
                <w:szCs w:val="28"/>
              </w:rPr>
              <w:lastRenderedPageBreak/>
              <w:t>Гимназические практики: дессиминация опыта</w:t>
            </w:r>
          </w:p>
          <w:p w:rsidR="00AB0ACD" w:rsidRPr="004C798F" w:rsidRDefault="00AB0ACD" w:rsidP="00864AA0">
            <w:pPr>
              <w:pStyle w:val="2"/>
              <w:spacing w:line="240" w:lineRule="auto"/>
              <w:ind w:right="-27" w:firstLine="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12949" w:type="dxa"/>
            <w:shd w:val="clear" w:color="auto" w:fill="auto"/>
          </w:tcPr>
          <w:p w:rsidR="00424952" w:rsidRPr="004C798F" w:rsidRDefault="005316C7" w:rsidP="00B54415">
            <w:pPr>
              <w:ind w:firstLine="579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За период с 200</w:t>
            </w:r>
            <w:r w:rsidR="00DB5BFA" w:rsidRPr="004C798F">
              <w:rPr>
                <w:sz w:val="28"/>
                <w:szCs w:val="28"/>
              </w:rPr>
              <w:t>9</w:t>
            </w:r>
            <w:r w:rsidRPr="004C798F">
              <w:rPr>
                <w:sz w:val="28"/>
                <w:szCs w:val="28"/>
              </w:rPr>
              <w:t xml:space="preserve"> по 2011 год</w:t>
            </w:r>
            <w:r w:rsidR="0024624B" w:rsidRPr="004C798F">
              <w:rPr>
                <w:sz w:val="28"/>
                <w:szCs w:val="28"/>
              </w:rPr>
              <w:t xml:space="preserve"> опыт гимназии был представлен в </w:t>
            </w:r>
            <w:r w:rsidR="00DB5BFA" w:rsidRPr="004C798F">
              <w:rPr>
                <w:sz w:val="28"/>
                <w:szCs w:val="28"/>
              </w:rPr>
              <w:t xml:space="preserve">в 40 выступлениях в масштабах района (включая 8 районных семинаров, организованных в гимназии, выступления на РМО, конференциях и семинарах районного масштаба), в </w:t>
            </w:r>
            <w:r w:rsidR="0024624B" w:rsidRPr="004C798F">
              <w:rPr>
                <w:sz w:val="28"/>
                <w:szCs w:val="28"/>
              </w:rPr>
              <w:t>1</w:t>
            </w:r>
            <w:r w:rsidR="00DB5BFA" w:rsidRPr="004C798F">
              <w:rPr>
                <w:sz w:val="28"/>
                <w:szCs w:val="28"/>
              </w:rPr>
              <w:t>3</w:t>
            </w:r>
            <w:r w:rsidR="0024624B" w:rsidRPr="004C798F">
              <w:rPr>
                <w:sz w:val="28"/>
                <w:szCs w:val="28"/>
              </w:rPr>
              <w:t xml:space="preserve"> соо</w:t>
            </w:r>
            <w:r w:rsidR="00DB5BFA" w:rsidRPr="004C798F">
              <w:rPr>
                <w:sz w:val="28"/>
                <w:szCs w:val="28"/>
              </w:rPr>
              <w:t xml:space="preserve">бщениях на региональном уровне. </w:t>
            </w:r>
            <w:r w:rsidR="00424952" w:rsidRPr="004C798F">
              <w:rPr>
                <w:sz w:val="28"/>
                <w:szCs w:val="28"/>
              </w:rPr>
              <w:t xml:space="preserve">По замыслу основателя и </w:t>
            </w:r>
            <w:r w:rsidR="00DB5BFA" w:rsidRPr="004C798F">
              <w:rPr>
                <w:sz w:val="28"/>
                <w:szCs w:val="28"/>
              </w:rPr>
              <w:t xml:space="preserve">нашего </w:t>
            </w:r>
            <w:r w:rsidR="00424952" w:rsidRPr="004C798F">
              <w:rPr>
                <w:sz w:val="28"/>
                <w:szCs w:val="28"/>
              </w:rPr>
              <w:t xml:space="preserve">первого директора </w:t>
            </w:r>
            <w:r w:rsidR="00424952" w:rsidRPr="004C798F">
              <w:rPr>
                <w:b/>
                <w:i/>
                <w:sz w:val="28"/>
                <w:szCs w:val="28"/>
              </w:rPr>
              <w:t>гимназия должна стать образовательным центром для педагогов района и области</w:t>
            </w:r>
            <w:r w:rsidR="00424952" w:rsidRPr="004C798F">
              <w:rPr>
                <w:b/>
                <w:sz w:val="28"/>
                <w:szCs w:val="28"/>
              </w:rPr>
              <w:t>.</w:t>
            </w:r>
            <w:r w:rsidR="00424952" w:rsidRPr="004C798F">
              <w:rPr>
                <w:sz w:val="28"/>
                <w:szCs w:val="28"/>
              </w:rPr>
              <w:t xml:space="preserve"> </w:t>
            </w:r>
            <w:r w:rsidR="00370D77" w:rsidRPr="004C798F">
              <w:rPr>
                <w:sz w:val="28"/>
                <w:szCs w:val="28"/>
              </w:rPr>
              <w:t xml:space="preserve">Нельзя сказать, что эта задача решена в настоящий момент, </w:t>
            </w:r>
            <w:r w:rsidR="00424952" w:rsidRPr="004C798F">
              <w:rPr>
                <w:sz w:val="28"/>
                <w:szCs w:val="28"/>
              </w:rPr>
              <w:t xml:space="preserve"> </w:t>
            </w:r>
            <w:r w:rsidR="00370D77" w:rsidRPr="004C798F">
              <w:rPr>
                <w:sz w:val="28"/>
                <w:szCs w:val="28"/>
              </w:rPr>
              <w:t>хотя</w:t>
            </w:r>
            <w:r w:rsidR="00424952" w:rsidRPr="004C798F">
              <w:rPr>
                <w:sz w:val="28"/>
                <w:szCs w:val="28"/>
              </w:rPr>
              <w:t xml:space="preserve"> </w:t>
            </w:r>
            <w:r w:rsidR="00424952" w:rsidRPr="004C798F">
              <w:rPr>
                <w:b/>
                <w:i/>
                <w:sz w:val="28"/>
                <w:szCs w:val="28"/>
              </w:rPr>
              <w:t>результатом</w:t>
            </w:r>
            <w:r w:rsidR="00424952" w:rsidRPr="004C798F">
              <w:rPr>
                <w:sz w:val="28"/>
                <w:szCs w:val="28"/>
              </w:rPr>
              <w:t xml:space="preserve"> деятельности гимназии в этом направлении </w:t>
            </w:r>
            <w:r w:rsidR="00370D77" w:rsidRPr="004C798F">
              <w:rPr>
                <w:sz w:val="28"/>
                <w:szCs w:val="28"/>
              </w:rPr>
              <w:t xml:space="preserve">в настоящий момент </w:t>
            </w:r>
            <w:r w:rsidR="00424952" w:rsidRPr="004C798F">
              <w:rPr>
                <w:sz w:val="28"/>
                <w:szCs w:val="28"/>
              </w:rPr>
              <w:t xml:space="preserve">является доверие со стороны педагогической общественности, выраженное в отзывах с последнего районного семинара директоров по теме </w:t>
            </w:r>
            <w:r w:rsidR="00424952" w:rsidRPr="004C798F">
              <w:rPr>
                <w:sz w:val="28"/>
                <w:szCs w:val="28"/>
              </w:rPr>
              <w:lastRenderedPageBreak/>
              <w:t>«Сопровождение развития учащихся с высоким уровнем способностей: технологический аспект»</w:t>
            </w:r>
            <w:r w:rsidR="00E0305A" w:rsidRPr="004C798F">
              <w:rPr>
                <w:sz w:val="28"/>
                <w:szCs w:val="28"/>
              </w:rPr>
              <w:t>, проведённого 20 января 2012г.: «Ваши поиски, исследования, всегда опережают время»; «после посещения ваших мероприятий хочется работать с новыми силами»; «Коллектив гимназии творческий, находится в постоянном поиске, с удовольствием посещаю ваши семинары и мероприятия, получаю много нового, использую это в своей работе».</w:t>
            </w:r>
            <w:r w:rsidR="002430BE" w:rsidRPr="004C798F">
              <w:rPr>
                <w:sz w:val="28"/>
                <w:szCs w:val="28"/>
              </w:rPr>
              <w:t xml:space="preserve"> В настоящий момент существует недостаточно освоенная в гимназии возможность представлять опыт в открытом медиапространстве. Как вектор развития в направлении диссеминации опыта можно рассматривать и организацию участия педагогов гимназии в профессиональных конкурсах.</w:t>
            </w:r>
          </w:p>
          <w:p w:rsidR="00424952" w:rsidRPr="004C798F" w:rsidRDefault="00424952" w:rsidP="00424952">
            <w:pPr>
              <w:pStyle w:val="2"/>
              <w:spacing w:line="240" w:lineRule="auto"/>
              <w:ind w:left="32" w:right="-27"/>
              <w:jc w:val="both"/>
              <w:rPr>
                <w:b/>
                <w:bCs/>
                <w:i/>
                <w:szCs w:val="28"/>
              </w:rPr>
            </w:pPr>
            <w:r w:rsidRPr="004C798F">
              <w:rPr>
                <w:b/>
                <w:bCs/>
                <w:i/>
                <w:szCs w:val="28"/>
              </w:rPr>
              <w:t>Организация региональных педагогических чтений памяти И.Б.Ольбинского (Ольбинские Чтения)</w:t>
            </w:r>
          </w:p>
          <w:p w:rsidR="00424952" w:rsidRPr="004C798F" w:rsidRDefault="00424952" w:rsidP="00424952">
            <w:pPr>
              <w:ind w:firstLine="720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Идея организации педагогических чтений</w:t>
            </w:r>
            <w:r w:rsidR="00DB5BFA" w:rsidRPr="004C798F">
              <w:rPr>
                <w:sz w:val="28"/>
                <w:szCs w:val="28"/>
              </w:rPr>
              <w:t xml:space="preserve">, посвящённых </w:t>
            </w:r>
            <w:r w:rsidRPr="004C798F">
              <w:rPr>
                <w:sz w:val="28"/>
                <w:szCs w:val="28"/>
              </w:rPr>
              <w:t>памяти Заслуженного учителя России, основателя и первого директора Сергиево-Посадской гимназии Иосифа Борисовича Ольбинского</w:t>
            </w:r>
            <w:r w:rsidRPr="004C798F">
              <w:rPr>
                <w:b/>
                <w:sz w:val="28"/>
                <w:szCs w:val="28"/>
              </w:rPr>
              <w:t xml:space="preserve"> </w:t>
            </w:r>
            <w:r w:rsidRPr="004C798F">
              <w:rPr>
                <w:sz w:val="28"/>
                <w:szCs w:val="28"/>
              </w:rPr>
              <w:t>возникла в год присвоения гимназии его имени</w:t>
            </w:r>
            <w:r w:rsidR="00B54415" w:rsidRPr="004C798F">
              <w:rPr>
                <w:sz w:val="28"/>
                <w:szCs w:val="28"/>
              </w:rPr>
              <w:t xml:space="preserve"> (2008)</w:t>
            </w:r>
            <w:r w:rsidRPr="004C798F">
              <w:rPr>
                <w:sz w:val="28"/>
                <w:szCs w:val="28"/>
              </w:rPr>
              <w:t xml:space="preserve">. Проектируя инновационное учреждение, он уже в момент создания видел гимназию образовательным центром для педагогов района и области. В организации чтений принимают участие специалисты Академии повышения квалификации и профессиональной переподготовки работников образования (АПК и ППРО), ГОУ ВПО МО «Академия социального управления», представители Общероссийского общественного движения творческих педагогов "Исследователь". Это настоящие профессионалы – люди, которые </w:t>
            </w:r>
            <w:r w:rsidR="00DB5BFA" w:rsidRPr="004C798F">
              <w:rPr>
                <w:sz w:val="28"/>
                <w:szCs w:val="28"/>
              </w:rPr>
              <w:t xml:space="preserve">сотрудничали с гимназией, </w:t>
            </w:r>
            <w:r w:rsidRPr="004C798F">
              <w:rPr>
                <w:sz w:val="28"/>
                <w:szCs w:val="28"/>
              </w:rPr>
              <w:t>благодаря открытости и искренне</w:t>
            </w:r>
            <w:r w:rsidR="00DB5BFA" w:rsidRPr="004C798F">
              <w:rPr>
                <w:sz w:val="28"/>
                <w:szCs w:val="28"/>
              </w:rPr>
              <w:t>му</w:t>
            </w:r>
            <w:r w:rsidRPr="004C798F">
              <w:rPr>
                <w:sz w:val="28"/>
                <w:szCs w:val="28"/>
              </w:rPr>
              <w:t xml:space="preserve"> желани</w:t>
            </w:r>
            <w:r w:rsidR="00DB5BFA" w:rsidRPr="004C798F">
              <w:rPr>
                <w:sz w:val="28"/>
                <w:szCs w:val="28"/>
              </w:rPr>
              <w:t>ю</w:t>
            </w:r>
            <w:r w:rsidRPr="004C798F">
              <w:rPr>
                <w:sz w:val="28"/>
                <w:szCs w:val="28"/>
              </w:rPr>
              <w:t xml:space="preserve"> Иосифа Борисовича создать уникальное учебное заведение.</w:t>
            </w:r>
          </w:p>
          <w:p w:rsidR="00424952" w:rsidRPr="004C798F" w:rsidRDefault="00424952" w:rsidP="00424952">
            <w:pPr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 xml:space="preserve">Основная проблематика чтений: </w:t>
            </w:r>
          </w:p>
          <w:p w:rsidR="00424952" w:rsidRPr="003C6258" w:rsidRDefault="00424952" w:rsidP="003C6258">
            <w:pPr>
              <w:jc w:val="both"/>
              <w:rPr>
                <w:sz w:val="24"/>
                <w:szCs w:val="24"/>
              </w:rPr>
            </w:pPr>
            <w:r w:rsidRPr="003C6258">
              <w:rPr>
                <w:i/>
                <w:sz w:val="24"/>
                <w:szCs w:val="24"/>
              </w:rPr>
              <w:t>Образование как культурная универсалия: традиции и современность:</w:t>
            </w:r>
            <w:r w:rsidR="00B54415" w:rsidRPr="003C6258">
              <w:rPr>
                <w:i/>
                <w:sz w:val="24"/>
                <w:szCs w:val="24"/>
              </w:rPr>
              <w:t xml:space="preserve"> с</w:t>
            </w:r>
            <w:r w:rsidRPr="003C6258">
              <w:rPr>
                <w:sz w:val="24"/>
                <w:szCs w:val="24"/>
              </w:rPr>
              <w:t>овременное образование в современной культуре</w:t>
            </w:r>
            <w:r w:rsidR="00B54415" w:rsidRPr="003C6258">
              <w:rPr>
                <w:sz w:val="24"/>
                <w:szCs w:val="24"/>
              </w:rPr>
              <w:t>; д</w:t>
            </w:r>
            <w:r w:rsidRPr="003C6258">
              <w:rPr>
                <w:sz w:val="24"/>
                <w:szCs w:val="24"/>
              </w:rPr>
              <w:t>иалог как концепция современного образования</w:t>
            </w:r>
            <w:r w:rsidR="00B54415" w:rsidRPr="003C6258">
              <w:rPr>
                <w:sz w:val="24"/>
                <w:szCs w:val="24"/>
              </w:rPr>
              <w:t>; п</w:t>
            </w:r>
            <w:r w:rsidRPr="003C6258">
              <w:rPr>
                <w:sz w:val="24"/>
                <w:szCs w:val="24"/>
              </w:rPr>
              <w:t>едагогическое подвижничество в современной России</w:t>
            </w:r>
            <w:r w:rsidR="00B54415" w:rsidRPr="003C6258">
              <w:rPr>
                <w:sz w:val="24"/>
                <w:szCs w:val="24"/>
              </w:rPr>
              <w:t>; о</w:t>
            </w:r>
            <w:r w:rsidRPr="003C6258">
              <w:rPr>
                <w:sz w:val="24"/>
                <w:szCs w:val="24"/>
              </w:rPr>
              <w:t>бразование как пространство проектирования будущего</w:t>
            </w:r>
            <w:r w:rsidR="00B54415" w:rsidRPr="003C6258">
              <w:rPr>
                <w:sz w:val="24"/>
                <w:szCs w:val="24"/>
              </w:rPr>
              <w:t>; с</w:t>
            </w:r>
            <w:r w:rsidRPr="003C6258">
              <w:rPr>
                <w:sz w:val="24"/>
                <w:szCs w:val="24"/>
              </w:rPr>
              <w:t>убъектность и объективация школьного образования.</w:t>
            </w:r>
          </w:p>
          <w:p w:rsidR="00424952" w:rsidRPr="003C6258" w:rsidRDefault="00424952" w:rsidP="003C6258">
            <w:pPr>
              <w:jc w:val="both"/>
              <w:rPr>
                <w:sz w:val="24"/>
                <w:szCs w:val="24"/>
              </w:rPr>
            </w:pPr>
            <w:r w:rsidRPr="003C6258">
              <w:rPr>
                <w:i/>
                <w:sz w:val="24"/>
                <w:szCs w:val="24"/>
              </w:rPr>
              <w:t>Педагогика и психология образования:</w:t>
            </w:r>
            <w:r w:rsidR="00B54415" w:rsidRPr="003C6258">
              <w:rPr>
                <w:i/>
                <w:sz w:val="24"/>
                <w:szCs w:val="24"/>
              </w:rPr>
              <w:t xml:space="preserve"> </w:t>
            </w:r>
            <w:r w:rsidR="00B54415" w:rsidRPr="003C6258">
              <w:rPr>
                <w:sz w:val="24"/>
                <w:szCs w:val="24"/>
              </w:rPr>
              <w:t>л</w:t>
            </w:r>
            <w:r w:rsidRPr="003C6258">
              <w:rPr>
                <w:sz w:val="24"/>
                <w:szCs w:val="24"/>
              </w:rPr>
              <w:t>ичность в условиях образования и ученичества</w:t>
            </w:r>
            <w:r w:rsidR="00B54415" w:rsidRPr="003C6258">
              <w:rPr>
                <w:sz w:val="24"/>
                <w:szCs w:val="24"/>
              </w:rPr>
              <w:t>; ф</w:t>
            </w:r>
            <w:r w:rsidRPr="003C6258">
              <w:rPr>
                <w:sz w:val="24"/>
                <w:szCs w:val="24"/>
              </w:rPr>
              <w:t>ормирование субъектной позиции в образовании</w:t>
            </w:r>
            <w:r w:rsidR="00B54415" w:rsidRPr="003C6258">
              <w:rPr>
                <w:sz w:val="24"/>
                <w:szCs w:val="24"/>
              </w:rPr>
              <w:t>; у</w:t>
            </w:r>
            <w:r w:rsidRPr="003C6258">
              <w:rPr>
                <w:sz w:val="24"/>
                <w:szCs w:val="24"/>
              </w:rPr>
              <w:t>читель и ученик в условиях развивающего образования: позиции, методики, практики взаимодействия</w:t>
            </w:r>
            <w:r w:rsidR="00B54415" w:rsidRPr="003C6258">
              <w:rPr>
                <w:sz w:val="24"/>
                <w:szCs w:val="24"/>
              </w:rPr>
              <w:t>; п</w:t>
            </w:r>
            <w:r w:rsidRPr="003C6258">
              <w:rPr>
                <w:sz w:val="24"/>
                <w:szCs w:val="24"/>
              </w:rPr>
              <w:t>едагогика и психология развития гуманистической направленности образования</w:t>
            </w:r>
            <w:r w:rsidR="00B54415" w:rsidRPr="003C6258">
              <w:rPr>
                <w:sz w:val="24"/>
                <w:szCs w:val="24"/>
              </w:rPr>
              <w:t>; у</w:t>
            </w:r>
            <w:r w:rsidRPr="003C6258">
              <w:rPr>
                <w:sz w:val="24"/>
                <w:szCs w:val="24"/>
              </w:rPr>
              <w:t>правленческие практики в образовании.</w:t>
            </w:r>
          </w:p>
          <w:p w:rsidR="00424952" w:rsidRPr="004C798F" w:rsidRDefault="00424952" w:rsidP="003C6258">
            <w:pPr>
              <w:ind w:firstLine="567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 xml:space="preserve">Педагогические чтения были проведены дважды – в 2009 и в 2011 году. По материалам первых чтений издан сборник. Согласно концепции Чтений в программах первых и вторых чтений были представлены различные позиции и субъекты современного образования. Среди участников –   представители учебных заведений среднего звена и вузов, </w:t>
            </w:r>
            <w:r w:rsidRPr="004C798F">
              <w:rPr>
                <w:sz w:val="28"/>
                <w:szCs w:val="28"/>
              </w:rPr>
              <w:lastRenderedPageBreak/>
              <w:t xml:space="preserve">учреждений науки, культуры, представители политики и бизнеса, реализующие ценности образования и развития личности в собственной профессиональной практике. Столь широкий спектр участников и разнообразие представленных на Чтениях образовательных подходов обеспечивало полноценный диалог и необходимые условия для </w:t>
            </w:r>
            <w:r w:rsidR="00DB5BFA" w:rsidRPr="004C798F">
              <w:rPr>
                <w:sz w:val="28"/>
                <w:szCs w:val="28"/>
              </w:rPr>
              <w:t>содержательного</w:t>
            </w:r>
            <w:r w:rsidRPr="004C798F">
              <w:rPr>
                <w:sz w:val="28"/>
                <w:szCs w:val="28"/>
              </w:rPr>
              <w:t xml:space="preserve"> обсуждения основных вопросов, заявленных в программе.</w:t>
            </w:r>
          </w:p>
          <w:p w:rsidR="00424952" w:rsidRPr="004C798F" w:rsidRDefault="00424952" w:rsidP="00424952">
            <w:pPr>
              <w:ind w:firstLine="567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Наиболее значимыми моментами в проблематике Чтений были: диалогичность, культуросообразность и деятельностное опосредование как базовые  принципы построения современного образования; субъектность, как необходимая составляющая ученической и педагогической позиции; педагогическое подвижничество как культурный феномен и способ  реализации субъектной позиции в современном образовании.</w:t>
            </w:r>
          </w:p>
          <w:p w:rsidR="00424952" w:rsidRPr="004C798F" w:rsidRDefault="00B54415" w:rsidP="00B54415">
            <w:pPr>
              <w:pStyle w:val="2"/>
              <w:spacing w:line="240" w:lineRule="auto"/>
              <w:ind w:left="32" w:right="-27"/>
              <w:jc w:val="both"/>
              <w:rPr>
                <w:bCs/>
                <w:szCs w:val="28"/>
              </w:rPr>
            </w:pPr>
            <w:r w:rsidRPr="004C798F">
              <w:rPr>
                <w:b/>
                <w:bCs/>
                <w:i/>
                <w:szCs w:val="28"/>
              </w:rPr>
              <w:t>Результат</w:t>
            </w:r>
            <w:r w:rsidRPr="004C798F">
              <w:rPr>
                <w:bCs/>
                <w:szCs w:val="28"/>
              </w:rPr>
              <w:t xml:space="preserve"> такой деятельности невозможно переоценить. В процессе подготовки и проведения чтений коллектив гимназии выступает как единая команда, демонстрируя свои лучшие качества, на пике своих возможностей. Планка проведения чтений очень высока</w:t>
            </w:r>
            <w:r w:rsidR="00DB5BFA" w:rsidRPr="004C798F">
              <w:rPr>
                <w:bCs/>
                <w:szCs w:val="28"/>
              </w:rPr>
              <w:t xml:space="preserve">: гимназия предстаёт подлинным наследником и преемником </w:t>
            </w:r>
            <w:r w:rsidRPr="004C798F">
              <w:rPr>
                <w:bCs/>
                <w:szCs w:val="28"/>
              </w:rPr>
              <w:t xml:space="preserve">своего Учителя, на авторитете которого часто строится поддержка гимназии со стороны профессионалов. </w:t>
            </w:r>
            <w:r w:rsidR="00370D77" w:rsidRPr="004C798F">
              <w:rPr>
                <w:bCs/>
                <w:szCs w:val="28"/>
              </w:rPr>
              <w:t xml:space="preserve">Пока состоялись только первые и вторые Ольбинские чтения. </w:t>
            </w:r>
            <w:r w:rsidR="00370D77" w:rsidRPr="004C798F">
              <w:rPr>
                <w:b/>
                <w:bCs/>
                <w:i/>
                <w:szCs w:val="28"/>
              </w:rPr>
              <w:t>Нужно,</w:t>
            </w:r>
            <w:r w:rsidR="00370D77" w:rsidRPr="004C798F">
              <w:rPr>
                <w:bCs/>
                <w:szCs w:val="28"/>
              </w:rPr>
              <w:t xml:space="preserve"> чтобы они стали традицией не только для гимназии, но и для профессионального сообщества района и региона.</w:t>
            </w:r>
          </w:p>
          <w:p w:rsidR="00DA4DF4" w:rsidRPr="004C798F" w:rsidRDefault="00DA4DF4" w:rsidP="00DB5BFA">
            <w:pPr>
              <w:pStyle w:val="2"/>
              <w:spacing w:line="240" w:lineRule="auto"/>
              <w:ind w:left="32" w:right="-27"/>
              <w:jc w:val="both"/>
              <w:rPr>
                <w:szCs w:val="28"/>
              </w:rPr>
            </w:pPr>
            <w:r w:rsidRPr="004C798F">
              <w:rPr>
                <w:bCs/>
                <w:szCs w:val="28"/>
              </w:rPr>
              <w:t xml:space="preserve">Отдельно </w:t>
            </w:r>
            <w:r w:rsidR="00DB5BFA" w:rsidRPr="004C798F">
              <w:rPr>
                <w:bCs/>
                <w:szCs w:val="28"/>
              </w:rPr>
              <w:t>как</w:t>
            </w:r>
            <w:r w:rsidR="00DB5BFA" w:rsidRPr="004C798F">
              <w:rPr>
                <w:bCs/>
                <w:i/>
                <w:szCs w:val="28"/>
              </w:rPr>
              <w:t xml:space="preserve"> </w:t>
            </w:r>
            <w:r w:rsidR="00DB5BFA" w:rsidRPr="004C798F">
              <w:rPr>
                <w:b/>
                <w:bCs/>
                <w:i/>
                <w:szCs w:val="28"/>
              </w:rPr>
              <w:t>результат</w:t>
            </w:r>
            <w:r w:rsidR="00DB5BFA" w:rsidRPr="004C798F">
              <w:rPr>
                <w:bCs/>
                <w:i/>
                <w:szCs w:val="28"/>
              </w:rPr>
              <w:t xml:space="preserve"> </w:t>
            </w:r>
            <w:r w:rsidRPr="004C798F">
              <w:rPr>
                <w:bCs/>
                <w:szCs w:val="28"/>
              </w:rPr>
              <w:t>следует обозначить апробацию, внешнюю экспертизу нашей образовательной деятельности</w:t>
            </w:r>
            <w:r w:rsidRPr="004C798F">
              <w:rPr>
                <w:bCs/>
                <w:i/>
                <w:szCs w:val="28"/>
              </w:rPr>
              <w:t xml:space="preserve">, </w:t>
            </w:r>
            <w:r w:rsidRPr="004C798F">
              <w:rPr>
                <w:bCs/>
                <w:szCs w:val="28"/>
              </w:rPr>
              <w:t>что необходимо для дальнейшего развития гимназии.</w:t>
            </w:r>
            <w:r w:rsidRPr="004C798F">
              <w:rPr>
                <w:szCs w:val="28"/>
              </w:rPr>
              <w:t xml:space="preserve">  </w:t>
            </w:r>
          </w:p>
          <w:p w:rsidR="00045B64" w:rsidRPr="004C798F" w:rsidRDefault="00045B64" w:rsidP="002430BE">
            <w:pPr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 xml:space="preserve">На распространение профессионального опыта «работают» </w:t>
            </w:r>
            <w:r w:rsidRPr="004C798F">
              <w:rPr>
                <w:b/>
                <w:i/>
                <w:sz w:val="28"/>
                <w:szCs w:val="28"/>
              </w:rPr>
              <w:t>публикации сотрудников гимназии</w:t>
            </w:r>
            <w:r w:rsidRPr="004C798F">
              <w:rPr>
                <w:sz w:val="28"/>
                <w:szCs w:val="28"/>
              </w:rPr>
              <w:t xml:space="preserve">. В настоящее время с момента открытия гимназии (1994г.) список публикаций сотрудников гимназии насчитывает 165 статей и методических пособий разного масштаба. Только за последние 4 года (с 2008 по 2011 год) его представляют 40 публикаций. Гимназия регулярно издаёт свой опыт в гимназических сборниках по материалам конференций, семинаров, чтений. Эта деятельность была и остаётся приоритетной для администрации и педагогического коллектива гимназии. Кроме работ сотрудников ежегодно публикуются работы гимназистов, и не только в гимназических сборниках самостоятельных творческих работ учащихся. Подготовка этих публикаций так же требует особого внимания педагогов и нового уровня их квалификации. </w:t>
            </w:r>
            <w:r w:rsidRPr="004C798F">
              <w:rPr>
                <w:b/>
                <w:i/>
                <w:sz w:val="28"/>
                <w:szCs w:val="28"/>
              </w:rPr>
              <w:t>Результатом</w:t>
            </w:r>
            <w:r w:rsidRPr="004C798F">
              <w:rPr>
                <w:b/>
                <w:sz w:val="28"/>
                <w:szCs w:val="28"/>
              </w:rPr>
              <w:t xml:space="preserve"> </w:t>
            </w:r>
            <w:r w:rsidRPr="004C798F">
              <w:rPr>
                <w:sz w:val="28"/>
                <w:szCs w:val="28"/>
              </w:rPr>
              <w:t xml:space="preserve">деятельности в обозначенном направлении </w:t>
            </w:r>
            <w:r w:rsidR="002430BE" w:rsidRPr="004C798F">
              <w:rPr>
                <w:sz w:val="28"/>
                <w:szCs w:val="28"/>
              </w:rPr>
              <w:t>станет</w:t>
            </w:r>
            <w:r w:rsidRPr="004C798F">
              <w:rPr>
                <w:sz w:val="28"/>
                <w:szCs w:val="28"/>
              </w:rPr>
              <w:t xml:space="preserve"> высокая мотивация коллектива гимназии к оформлению и публикации собственного опыта. </w:t>
            </w:r>
            <w:r w:rsidRPr="004C798F">
              <w:rPr>
                <w:b/>
                <w:i/>
                <w:sz w:val="28"/>
                <w:szCs w:val="28"/>
              </w:rPr>
              <w:t>Важно,</w:t>
            </w:r>
            <w:r w:rsidRPr="004C798F">
              <w:rPr>
                <w:sz w:val="28"/>
                <w:szCs w:val="28"/>
              </w:rPr>
              <w:t xml:space="preserve"> чтобы не только возрастало их </w:t>
            </w:r>
            <w:r w:rsidRPr="004C798F">
              <w:rPr>
                <w:sz w:val="28"/>
                <w:szCs w:val="28"/>
              </w:rPr>
              <w:lastRenderedPageBreak/>
              <w:t xml:space="preserve">количество, но и изменялось качество, чтобы наши публикации были востребованы в профессиональном сообществе, чтобы они были включены в научный и практический оборот современной педагогики.   </w:t>
            </w:r>
          </w:p>
        </w:tc>
      </w:tr>
      <w:tr w:rsidR="00AB0ACD" w:rsidTr="005452B9">
        <w:tc>
          <w:tcPr>
            <w:tcW w:w="2405" w:type="dxa"/>
          </w:tcPr>
          <w:p w:rsidR="00424952" w:rsidRPr="004C798F" w:rsidRDefault="00424952" w:rsidP="00424952">
            <w:pPr>
              <w:pStyle w:val="2"/>
              <w:spacing w:line="240" w:lineRule="auto"/>
              <w:ind w:right="-27" w:firstLine="0"/>
              <w:rPr>
                <w:b/>
                <w:i/>
                <w:szCs w:val="28"/>
              </w:rPr>
            </w:pPr>
            <w:r w:rsidRPr="004C798F">
              <w:rPr>
                <w:b/>
                <w:i/>
                <w:szCs w:val="28"/>
              </w:rPr>
              <w:lastRenderedPageBreak/>
              <w:t xml:space="preserve">Участие в </w:t>
            </w:r>
            <w:r w:rsidR="00795085" w:rsidRPr="004C798F">
              <w:rPr>
                <w:b/>
                <w:i/>
                <w:szCs w:val="28"/>
              </w:rPr>
              <w:t xml:space="preserve">работе профессиональных сообществ и </w:t>
            </w:r>
            <w:r w:rsidRPr="004C798F">
              <w:rPr>
                <w:b/>
                <w:i/>
                <w:szCs w:val="28"/>
              </w:rPr>
              <w:t>совместных проектах по повышению квалификации</w:t>
            </w:r>
          </w:p>
          <w:p w:rsidR="00152354" w:rsidRPr="004C798F" w:rsidRDefault="00152354" w:rsidP="00424952">
            <w:pPr>
              <w:rPr>
                <w:b/>
                <w:sz w:val="28"/>
                <w:szCs w:val="28"/>
              </w:rPr>
            </w:pPr>
          </w:p>
        </w:tc>
        <w:tc>
          <w:tcPr>
            <w:tcW w:w="12949" w:type="dxa"/>
          </w:tcPr>
          <w:p w:rsidR="009B2C47" w:rsidRPr="004C798F" w:rsidRDefault="00795085" w:rsidP="00D6342F">
            <w:pPr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С 2007 года гимназия является у</w:t>
            </w:r>
            <w:r w:rsidR="009B2C47" w:rsidRPr="004C798F">
              <w:rPr>
                <w:sz w:val="28"/>
                <w:szCs w:val="28"/>
              </w:rPr>
              <w:t>частник</w:t>
            </w:r>
            <w:r w:rsidRPr="004C798F">
              <w:rPr>
                <w:sz w:val="28"/>
                <w:szCs w:val="28"/>
              </w:rPr>
              <w:t>ом</w:t>
            </w:r>
            <w:r w:rsidR="009B2C47" w:rsidRPr="004C798F">
              <w:rPr>
                <w:sz w:val="28"/>
                <w:szCs w:val="28"/>
              </w:rPr>
              <w:t xml:space="preserve"> Всероссийского общественного движения творческих педагогов «Исследователь»</w:t>
            </w:r>
            <w:r w:rsidRPr="004C798F">
              <w:rPr>
                <w:sz w:val="28"/>
                <w:szCs w:val="28"/>
              </w:rPr>
              <w:t>, что открывает новые возможности для повышения квалификации педагогов гимназии как руководителей исследовательскими работами учащихся.</w:t>
            </w:r>
          </w:p>
          <w:p w:rsidR="00152354" w:rsidRPr="004C798F" w:rsidRDefault="00795085" w:rsidP="00D6342F">
            <w:pPr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С 2009 года гимназия, как победитель конкурса ОУ в рамках ПНПО, является у</w:t>
            </w:r>
            <w:r w:rsidR="009B2C47" w:rsidRPr="004C798F">
              <w:rPr>
                <w:sz w:val="28"/>
                <w:szCs w:val="28"/>
              </w:rPr>
              <w:t>частник</w:t>
            </w:r>
            <w:r w:rsidRPr="004C798F">
              <w:rPr>
                <w:sz w:val="28"/>
                <w:szCs w:val="28"/>
              </w:rPr>
              <w:t>ом</w:t>
            </w:r>
            <w:r w:rsidR="009B2C47" w:rsidRPr="004C798F">
              <w:rPr>
                <w:sz w:val="28"/>
                <w:szCs w:val="28"/>
              </w:rPr>
              <w:t xml:space="preserve"> проекта «Поддержка системы повышения квалификации учителей средних школ в целевых регионах» (ФГОУ АПК и ППРО совместно с некоммерческой организацией ДПО «Учебный центр «Методист»)</w:t>
            </w:r>
            <w:r w:rsidRPr="004C798F">
              <w:rPr>
                <w:sz w:val="28"/>
                <w:szCs w:val="28"/>
              </w:rPr>
              <w:t xml:space="preserve">. </w:t>
            </w:r>
            <w:r w:rsidR="00DB5BFA" w:rsidRPr="004C798F">
              <w:rPr>
                <w:sz w:val="28"/>
                <w:szCs w:val="28"/>
              </w:rPr>
              <w:t xml:space="preserve">Курсовую подготовку в </w:t>
            </w:r>
            <w:r w:rsidRPr="004C798F">
              <w:rPr>
                <w:sz w:val="28"/>
                <w:szCs w:val="28"/>
              </w:rPr>
              <w:t xml:space="preserve">АПК и ППРО в рамках этого проекта, </w:t>
            </w:r>
            <w:r w:rsidR="00DB5BFA" w:rsidRPr="004C798F">
              <w:rPr>
                <w:sz w:val="28"/>
                <w:szCs w:val="28"/>
              </w:rPr>
              <w:t>прошли</w:t>
            </w:r>
            <w:r w:rsidRPr="004C798F">
              <w:rPr>
                <w:sz w:val="28"/>
                <w:szCs w:val="28"/>
              </w:rPr>
              <w:t xml:space="preserve"> как учителя (физики, физкультуры, математики, химии), так и администрация гимназии. В апреле 2011 года заместитель директора по ВР Емельянова И.В. прошла обучение по теме «Тьюторское сопровождение одарённых учащихся», в мае-июне она провела занятия по этой теме для классных руководителей и учителей, которые</w:t>
            </w:r>
            <w:r w:rsidR="00FD3E9F" w:rsidRPr="004C798F">
              <w:rPr>
                <w:sz w:val="28"/>
                <w:szCs w:val="28"/>
              </w:rPr>
              <w:t>, выполнив контрольные задания,</w:t>
            </w:r>
            <w:r w:rsidRPr="004C798F">
              <w:rPr>
                <w:sz w:val="28"/>
                <w:szCs w:val="28"/>
              </w:rPr>
              <w:t xml:space="preserve"> получили сертификаты АПК и ППРО.</w:t>
            </w:r>
            <w:r w:rsidR="00AB36AD" w:rsidRPr="004C798F">
              <w:rPr>
                <w:sz w:val="28"/>
                <w:szCs w:val="28"/>
              </w:rPr>
              <w:t xml:space="preserve"> В дальнейшем предстоит проведение занятий на основе знаний, полученных на курсах АПК и ППРО, на муниципальном уровне. </w:t>
            </w:r>
          </w:p>
          <w:p w:rsidR="00FD3E9F" w:rsidRPr="004C798F" w:rsidRDefault="00FD3E9F" w:rsidP="00D6342F">
            <w:pPr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С 2011 года гимназия является участником проекта издательского дома «1 сентября» «Школа цифрового века», что даёт возможность широко использовать с целью повышения квалификации цифровые образовательные ресурсы.</w:t>
            </w:r>
          </w:p>
          <w:p w:rsidR="00D53519" w:rsidRPr="004C798F" w:rsidRDefault="00FD3E9F" w:rsidP="00D6342F">
            <w:pPr>
              <w:tabs>
                <w:tab w:val="left" w:pos="294"/>
              </w:tabs>
              <w:ind w:left="11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 xml:space="preserve">Гимназия открыта для сотрудничества, готова организовывать образовательные события для педагогов района в сотрудничестве с разными специалистами. Так, в июне 2011года сотрудниками Центра практической психологии образования АСОУ и ЦРПСО ФГУ ФИРО на базе гимназии была организована выездная </w:t>
            </w:r>
            <w:r w:rsidR="00D53519" w:rsidRPr="004C798F">
              <w:rPr>
                <w:sz w:val="28"/>
                <w:szCs w:val="28"/>
              </w:rPr>
              <w:t>психологическ</w:t>
            </w:r>
            <w:r w:rsidRPr="004C798F">
              <w:rPr>
                <w:sz w:val="28"/>
                <w:szCs w:val="28"/>
              </w:rPr>
              <w:t>ая школа.</w:t>
            </w:r>
          </w:p>
          <w:p w:rsidR="00DE49B4" w:rsidRPr="004C798F" w:rsidRDefault="00DE49B4" w:rsidP="00D6342F">
            <w:pPr>
              <w:tabs>
                <w:tab w:val="left" w:pos="294"/>
              </w:tabs>
              <w:ind w:left="11"/>
              <w:jc w:val="both"/>
              <w:rPr>
                <w:sz w:val="28"/>
                <w:szCs w:val="28"/>
              </w:rPr>
            </w:pPr>
            <w:r w:rsidRPr="004C798F">
              <w:rPr>
                <w:sz w:val="28"/>
                <w:szCs w:val="28"/>
              </w:rPr>
              <w:t>С 2004 года гимназия сотрудничает с Ярославской медицинской академией, а с 2006 года – с ГУ-ВШЭ. Преподаватели гимназии проводят подготовительные курсы для гимназистов и учащихся района по программам данных учебных заведений, что расширяет диапазон их опыта. В рамках этого сотрудничества учителя гимназии имеют возможность проходить курсовую подготовку. Но на этом возможности сотрудничества не исчерпаны, и в ближайшее время необходимо использовать их ресурсы.</w:t>
            </w:r>
          </w:p>
          <w:p w:rsidR="00D53519" w:rsidRPr="004C798F" w:rsidRDefault="00FD3E9F" w:rsidP="00D6342F">
            <w:pPr>
              <w:ind w:firstLine="454"/>
              <w:jc w:val="both"/>
              <w:rPr>
                <w:sz w:val="28"/>
                <w:szCs w:val="28"/>
              </w:rPr>
            </w:pPr>
            <w:r w:rsidRPr="004C798F">
              <w:rPr>
                <w:b/>
                <w:i/>
                <w:sz w:val="28"/>
                <w:szCs w:val="28"/>
              </w:rPr>
              <w:t>Результатом</w:t>
            </w:r>
            <w:r w:rsidRPr="004C798F">
              <w:rPr>
                <w:b/>
                <w:sz w:val="28"/>
                <w:szCs w:val="28"/>
              </w:rPr>
              <w:t xml:space="preserve"> </w:t>
            </w:r>
            <w:r w:rsidRPr="004C798F">
              <w:rPr>
                <w:sz w:val="28"/>
                <w:szCs w:val="28"/>
              </w:rPr>
              <w:t>данного направления работы является не только расширение горизонтов профессионального роста</w:t>
            </w:r>
            <w:r w:rsidR="0022709B" w:rsidRPr="004C798F">
              <w:rPr>
                <w:sz w:val="28"/>
                <w:szCs w:val="28"/>
              </w:rPr>
              <w:t xml:space="preserve"> </w:t>
            </w:r>
            <w:r w:rsidRPr="004C798F">
              <w:rPr>
                <w:sz w:val="28"/>
                <w:szCs w:val="28"/>
              </w:rPr>
              <w:t>сотрудников гимназии, но и возможность соотнести свой опыт с опытом профессионалов высокого уровня.</w:t>
            </w:r>
          </w:p>
          <w:p w:rsidR="007A6486" w:rsidRPr="004C798F" w:rsidRDefault="007A6486" w:rsidP="00FD3E9F">
            <w:pPr>
              <w:ind w:firstLine="454"/>
              <w:jc w:val="both"/>
              <w:rPr>
                <w:b/>
                <w:sz w:val="28"/>
                <w:szCs w:val="28"/>
              </w:rPr>
            </w:pPr>
          </w:p>
        </w:tc>
      </w:tr>
      <w:tr w:rsidR="00754617" w:rsidTr="005452B9">
        <w:tc>
          <w:tcPr>
            <w:tcW w:w="2405" w:type="dxa"/>
          </w:tcPr>
          <w:p w:rsidR="00754617" w:rsidRPr="004C798F" w:rsidRDefault="00754617" w:rsidP="00424952">
            <w:pPr>
              <w:pStyle w:val="2"/>
              <w:spacing w:line="240" w:lineRule="auto"/>
              <w:ind w:right="-27" w:firstLine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lastRenderedPageBreak/>
              <w:t>Ресурсное обеспечение проекта</w:t>
            </w:r>
          </w:p>
        </w:tc>
        <w:tc>
          <w:tcPr>
            <w:tcW w:w="12949" w:type="dxa"/>
          </w:tcPr>
          <w:p w:rsidR="007C4246" w:rsidRDefault="00754617" w:rsidP="00D6342F">
            <w:pPr>
              <w:jc w:val="both"/>
              <w:rPr>
                <w:sz w:val="28"/>
                <w:szCs w:val="28"/>
              </w:rPr>
            </w:pPr>
            <w:r w:rsidRPr="005927A6">
              <w:rPr>
                <w:b/>
                <w:i/>
                <w:sz w:val="28"/>
                <w:szCs w:val="28"/>
              </w:rPr>
              <w:t>В настоящий момент</w:t>
            </w:r>
            <w:r w:rsidRPr="005927A6">
              <w:rPr>
                <w:sz w:val="28"/>
                <w:szCs w:val="28"/>
              </w:rPr>
              <w:t xml:space="preserve"> 50% педагогических сотрудников имеют высшую квалификационную категорию, 25% – первую категорию. Сотрудники мотивированы на распространение опыта, внедрение инноваций, быстро усваивают новое видение проблем образования, новые технологии, имеют навыки конструктивного взаимодействия, культуру,</w:t>
            </w:r>
            <w:r w:rsidR="00E91EC7">
              <w:rPr>
                <w:sz w:val="28"/>
                <w:szCs w:val="28"/>
              </w:rPr>
              <w:t xml:space="preserve"> </w:t>
            </w:r>
            <w:r w:rsidRPr="005927A6">
              <w:rPr>
                <w:sz w:val="28"/>
                <w:szCs w:val="28"/>
              </w:rPr>
              <w:t>креативны, имеют интерес к личностной самореализации в образовательном пространстве гимназии. Предметники не загружены классным руководством, классное руководство ведут педагоги.</w:t>
            </w:r>
            <w:r w:rsidR="007C4246">
              <w:rPr>
                <w:sz w:val="28"/>
                <w:szCs w:val="28"/>
              </w:rPr>
              <w:t xml:space="preserve"> </w:t>
            </w:r>
          </w:p>
          <w:p w:rsidR="00754617" w:rsidRPr="005927A6" w:rsidRDefault="007C4246" w:rsidP="00D6342F">
            <w:pPr>
              <w:jc w:val="both"/>
              <w:rPr>
                <w:sz w:val="28"/>
                <w:szCs w:val="28"/>
              </w:rPr>
            </w:pPr>
            <w:r w:rsidRPr="004A746C">
              <w:rPr>
                <w:i/>
                <w:sz w:val="28"/>
                <w:szCs w:val="28"/>
              </w:rPr>
              <w:t>Развитию профессиональных компетентностей способствует оснащение гимназии</w:t>
            </w:r>
            <w:r w:rsidRPr="004A746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 каждом кабинете есть компьютер, проектор, 4 интерактивные доски, во внеурочной деятельности используются, кроме ИКТ, современное акустическое и световое оборудование, преподаватели имеют возможность размещать на гимназическом сайте предметные странички. У каждого классного руководителя и представителя администрации есть компьютер, выход в интернет, сеть. </w:t>
            </w:r>
          </w:p>
          <w:p w:rsidR="00754617" w:rsidRDefault="005927A6" w:rsidP="005927A6">
            <w:pPr>
              <w:jc w:val="both"/>
              <w:rPr>
                <w:sz w:val="28"/>
                <w:szCs w:val="28"/>
              </w:rPr>
            </w:pPr>
            <w:r w:rsidRPr="005927A6">
              <w:rPr>
                <w:b/>
                <w:i/>
                <w:sz w:val="28"/>
                <w:szCs w:val="28"/>
              </w:rPr>
              <w:t>Недостатки ресурсов</w:t>
            </w:r>
            <w:r w:rsidRPr="005927A6">
              <w:rPr>
                <w:sz w:val="28"/>
                <w:szCs w:val="28"/>
              </w:rPr>
              <w:t>: б</w:t>
            </w:r>
            <w:r w:rsidR="00754617" w:rsidRPr="005927A6">
              <w:rPr>
                <w:sz w:val="28"/>
                <w:szCs w:val="28"/>
              </w:rPr>
              <w:t>ольшая наполняемость классов, затруднительна реализация технологий индивидуализации, тьюторского сопровождения, не хватает ставок педагога-психолога, заместителя директора по научной работе, педагогов дополнительного образования</w:t>
            </w:r>
            <w:r w:rsidRPr="005927A6">
              <w:rPr>
                <w:sz w:val="28"/>
                <w:szCs w:val="28"/>
              </w:rPr>
              <w:t>.</w:t>
            </w:r>
          </w:p>
          <w:p w:rsidR="003D798B" w:rsidRPr="005927A6" w:rsidRDefault="003D798B" w:rsidP="005927A6">
            <w:pPr>
              <w:jc w:val="both"/>
              <w:rPr>
                <w:sz w:val="28"/>
                <w:szCs w:val="28"/>
              </w:rPr>
            </w:pPr>
            <w:r w:rsidRPr="004A746C">
              <w:rPr>
                <w:i/>
                <w:sz w:val="28"/>
                <w:szCs w:val="28"/>
              </w:rPr>
              <w:t>Формирование мотивации на повышение квалификации невозможно без постоянного обновления оборудования</w:t>
            </w:r>
            <w:r w:rsidRPr="004A746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Современное оснащение образовательного процесса требует развития новых профессиональных компетентностей, поддерживает интерес и желание развиваться профессионально, осваивать новые возможности ИКТ, переводит качество развивающего и профессионального взаимодействия на новый уровень.</w:t>
            </w:r>
            <w:r w:rsidR="004A746C">
              <w:rPr>
                <w:sz w:val="28"/>
                <w:szCs w:val="28"/>
              </w:rPr>
              <w:t xml:space="preserve"> Техническое оснащение гимназии на высоком уровне, нуждается в обновлении учебное оборудование и мебель.</w:t>
            </w:r>
          </w:p>
          <w:p w:rsidR="003D798B" w:rsidRDefault="005927A6" w:rsidP="005927A6">
            <w:pPr>
              <w:jc w:val="both"/>
              <w:rPr>
                <w:sz w:val="28"/>
                <w:szCs w:val="28"/>
              </w:rPr>
            </w:pPr>
            <w:r w:rsidRPr="005927A6">
              <w:rPr>
                <w:b/>
                <w:i/>
                <w:sz w:val="28"/>
                <w:szCs w:val="28"/>
              </w:rPr>
              <w:t>Источники покрытия дефицита ресурсов</w:t>
            </w:r>
            <w:r w:rsidRPr="005927A6">
              <w:rPr>
                <w:sz w:val="28"/>
                <w:szCs w:val="28"/>
              </w:rPr>
              <w:t xml:space="preserve">: </w:t>
            </w:r>
          </w:p>
          <w:p w:rsidR="003D798B" w:rsidRPr="003D798B" w:rsidRDefault="003D798B" w:rsidP="003D798B">
            <w:pPr>
              <w:pStyle w:val="ab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98B">
              <w:rPr>
                <w:rFonts w:ascii="Times New Roman" w:hAnsi="Times New Roman"/>
                <w:sz w:val="28"/>
                <w:szCs w:val="28"/>
              </w:rPr>
              <w:t xml:space="preserve">обновление учебного оборудования, спортивного оборудования, </w:t>
            </w:r>
            <w:r w:rsidR="004A746C">
              <w:rPr>
                <w:rFonts w:ascii="Times New Roman" w:hAnsi="Times New Roman"/>
                <w:sz w:val="28"/>
                <w:szCs w:val="28"/>
              </w:rPr>
              <w:t>мебели в кабинетах;</w:t>
            </w:r>
          </w:p>
          <w:p w:rsidR="003D798B" w:rsidRPr="003D798B" w:rsidRDefault="004A746C" w:rsidP="003D798B">
            <w:pPr>
              <w:pStyle w:val="ab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компьютерного класса, замена проекторов в кабинетах;</w:t>
            </w:r>
          </w:p>
          <w:p w:rsidR="003D798B" w:rsidRPr="003D798B" w:rsidRDefault="003D798B" w:rsidP="003D798B">
            <w:pPr>
              <w:pStyle w:val="ab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98B">
              <w:rPr>
                <w:rFonts w:ascii="Times New Roman" w:hAnsi="Times New Roman"/>
                <w:sz w:val="28"/>
                <w:szCs w:val="28"/>
              </w:rPr>
              <w:t>установка оборудования для проведения видеоконференций, внедрения дистанционных технологий;</w:t>
            </w:r>
          </w:p>
          <w:p w:rsidR="003D798B" w:rsidRPr="003D798B" w:rsidRDefault="005927A6" w:rsidP="003D798B">
            <w:pPr>
              <w:pStyle w:val="ab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98B">
              <w:rPr>
                <w:rFonts w:ascii="Times New Roman" w:hAnsi="Times New Roman"/>
                <w:sz w:val="28"/>
                <w:szCs w:val="28"/>
              </w:rPr>
              <w:t>освоение эффективных</w:t>
            </w:r>
            <w:r w:rsidR="003D798B" w:rsidRPr="003D798B">
              <w:rPr>
                <w:rFonts w:ascii="Times New Roman" w:hAnsi="Times New Roman"/>
                <w:sz w:val="28"/>
                <w:szCs w:val="28"/>
              </w:rPr>
              <w:t xml:space="preserve"> развивающих</w:t>
            </w:r>
            <w:r w:rsidRPr="003D798B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  <w:r w:rsidR="003D798B" w:rsidRPr="003D79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798B" w:rsidRPr="003D798B" w:rsidRDefault="005927A6" w:rsidP="003D798B">
            <w:pPr>
              <w:pStyle w:val="ab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98B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="003D798B" w:rsidRPr="003D798B">
              <w:rPr>
                <w:rFonts w:ascii="Times New Roman" w:hAnsi="Times New Roman"/>
                <w:sz w:val="28"/>
                <w:szCs w:val="28"/>
              </w:rPr>
              <w:t xml:space="preserve">новых возможностей </w:t>
            </w:r>
            <w:r w:rsidRPr="003D798B">
              <w:rPr>
                <w:rFonts w:ascii="Times New Roman" w:hAnsi="Times New Roman"/>
                <w:sz w:val="28"/>
                <w:szCs w:val="28"/>
              </w:rPr>
              <w:t>ИКТ</w:t>
            </w:r>
            <w:r w:rsidR="003D798B" w:rsidRPr="003D79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798B" w:rsidRPr="003D798B" w:rsidRDefault="005927A6" w:rsidP="003D798B">
            <w:pPr>
              <w:pStyle w:val="ab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98B">
              <w:rPr>
                <w:rFonts w:ascii="Times New Roman" w:hAnsi="Times New Roman"/>
                <w:sz w:val="28"/>
                <w:szCs w:val="28"/>
              </w:rPr>
              <w:t>частичная оплата сотрудников из внебюджетного фонда</w:t>
            </w:r>
            <w:r w:rsidR="00E91EC7" w:rsidRPr="003D79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D798B" w:rsidRPr="003D798B" w:rsidRDefault="00E91EC7" w:rsidP="003D798B">
            <w:pPr>
              <w:pStyle w:val="ab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98B">
              <w:rPr>
                <w:rFonts w:ascii="Times New Roman" w:hAnsi="Times New Roman"/>
                <w:sz w:val="28"/>
                <w:szCs w:val="28"/>
              </w:rPr>
              <w:t xml:space="preserve">индивидуализация подхода к повышению квалификации сотрудников в межаттестационный период, </w:t>
            </w:r>
          </w:p>
          <w:p w:rsidR="005927A6" w:rsidRPr="003D798B" w:rsidRDefault="00E91EC7" w:rsidP="003D798B">
            <w:pPr>
              <w:pStyle w:val="ab"/>
              <w:numPr>
                <w:ilvl w:val="0"/>
                <w:numId w:val="40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3D798B">
              <w:rPr>
                <w:rFonts w:ascii="Times New Roman" w:hAnsi="Times New Roman"/>
                <w:sz w:val="28"/>
                <w:szCs w:val="28"/>
              </w:rPr>
              <w:t>обучение в аспирантуре</w:t>
            </w:r>
          </w:p>
        </w:tc>
      </w:tr>
    </w:tbl>
    <w:p w:rsidR="004C798F" w:rsidRDefault="004C798F" w:rsidP="004C798F">
      <w:pPr>
        <w:tabs>
          <w:tab w:val="left" w:pos="315"/>
        </w:tabs>
        <w:ind w:left="32"/>
        <w:sectPr w:rsidR="004C798F" w:rsidSect="004C798F">
          <w:footerReference w:type="default" r:id="rId9"/>
          <w:pgSz w:w="11907" w:h="16840" w:code="9"/>
          <w:pgMar w:top="709" w:right="567" w:bottom="567" w:left="1134" w:header="0" w:footer="6" w:gutter="0"/>
          <w:cols w:space="708"/>
          <w:noEndnote/>
          <w:docGrid w:linePitch="360"/>
        </w:sectPr>
      </w:pPr>
    </w:p>
    <w:p w:rsidR="004A746C" w:rsidRDefault="004A746C" w:rsidP="00B52747">
      <w:pPr>
        <w:jc w:val="center"/>
        <w:rPr>
          <w:sz w:val="24"/>
          <w:szCs w:val="24"/>
        </w:rPr>
      </w:pPr>
    </w:p>
    <w:p w:rsidR="00B52747" w:rsidRPr="00B52747" w:rsidRDefault="00B52747" w:rsidP="00B52747">
      <w:pPr>
        <w:jc w:val="center"/>
        <w:rPr>
          <w:sz w:val="24"/>
          <w:szCs w:val="24"/>
        </w:rPr>
      </w:pPr>
      <w:r w:rsidRPr="00B52747">
        <w:rPr>
          <w:sz w:val="24"/>
          <w:szCs w:val="24"/>
        </w:rPr>
        <w:t>Схема 1.</w:t>
      </w:r>
    </w:p>
    <w:p w:rsidR="007E2F97" w:rsidRDefault="00273B11" w:rsidP="00B52747">
      <w:pPr>
        <w:jc w:val="center"/>
        <w:rPr>
          <w:b/>
        </w:rPr>
      </w:pPr>
      <w:r w:rsidRPr="00273B11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335.25pt;margin-top:28.55pt;width:96.9pt;height:19.75pt;z-index:251681791" stroked="f">
            <v:textbox>
              <w:txbxContent>
                <w:p w:rsidR="00754617" w:rsidRDefault="00754617" w:rsidP="00CC48FA">
                  <w:r>
                    <w:t>интеграция</w:t>
                  </w:r>
                </w:p>
              </w:txbxContent>
            </v:textbox>
          </v:shape>
        </w:pict>
      </w:r>
      <w:r w:rsidRPr="00273B11"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103pt;margin-top:45.1pt;width:0;height:33.95pt;z-index:251725824" o:connectortype="straight">
            <v:stroke dashstyle="1 1" endarrow="block"/>
          </v:shape>
        </w:pict>
      </w:r>
      <w:r w:rsidRPr="00273B11">
        <w:rPr>
          <w:b/>
          <w:noProof/>
          <w:sz w:val="32"/>
          <w:szCs w:val="32"/>
        </w:rPr>
        <w:pict>
          <v:shape id="_x0000_s1091" type="#_x0000_t32" style="position:absolute;left:0;text-align:left;margin-left:103pt;margin-top:45.1pt;width:534.95pt;height:0;flip:x;z-index:251724800" o:connectortype="straight">
            <v:stroke dashstyle="1 1"/>
          </v:shape>
        </w:pict>
      </w:r>
      <w:r w:rsidRPr="00273B11">
        <w:rPr>
          <w:b/>
          <w:noProof/>
          <w:sz w:val="32"/>
          <w:szCs w:val="32"/>
        </w:rPr>
        <w:pict>
          <v:shape id="_x0000_s1090" type="#_x0000_t32" style="position:absolute;left:0;text-align:left;margin-left:637.95pt;margin-top:45.1pt;width:0;height:31.05pt;flip:y;z-index:251723776" o:connectortype="straight">
            <v:stroke dashstyle="1 1"/>
          </v:shape>
        </w:pict>
      </w:r>
      <w:r w:rsidRPr="00273B11">
        <w:rPr>
          <w:b/>
          <w:noProof/>
          <w:sz w:val="32"/>
          <w:szCs w:val="32"/>
        </w:rPr>
        <w:pict>
          <v:shape id="_x0000_s1088" type="#_x0000_t202" style="position:absolute;left:0;text-align:left;margin-left:338.15pt;margin-top:59.15pt;width:55.75pt;height:19.75pt;z-index:251721728" stroked="f">
            <v:textbox>
              <w:txbxContent>
                <w:p w:rsidR="00754617" w:rsidRDefault="00754617" w:rsidP="00CC48FA">
                  <w:r>
                    <w:t>участие</w:t>
                  </w:r>
                </w:p>
              </w:txbxContent>
            </v:textbox>
          </v:shape>
        </w:pict>
      </w:r>
      <w:r w:rsidRPr="00273B11">
        <w:rPr>
          <w:b/>
          <w:noProof/>
          <w:sz w:val="32"/>
          <w:szCs w:val="32"/>
        </w:rPr>
        <w:pict>
          <v:shape id="_x0000_s1087" type="#_x0000_t202" style="position:absolute;left:0;text-align:left;margin-left:202.95pt;margin-top:104.25pt;width:55.75pt;height:19.75pt;z-index:251720704" stroked="f">
            <v:textbox>
              <w:txbxContent>
                <w:p w:rsidR="00754617" w:rsidRDefault="00754617">
                  <w:r>
                    <w:t>участие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80" type="#_x0000_t32" style="position:absolute;left:0;text-align:left;margin-left:361.6pt;margin-top:141.85pt;width:1.55pt;height:130.6pt;z-index:251713536" o:connectortype="straight">
            <v:stroke endarrow="block"/>
          </v:shape>
        </w:pict>
      </w:r>
      <w:r>
        <w:rPr>
          <w:b/>
          <w:noProof/>
        </w:rPr>
        <w:pict>
          <v:shape id="_x0000_s1081" type="#_x0000_t32" style="position:absolute;left:0;text-align:left;margin-left:467.15pt;margin-top:137.8pt;width:25.35pt;height:9.05pt;z-index:251714560" o:connectortype="straight">
            <v:stroke endarrow="block"/>
          </v:shape>
        </w:pict>
      </w:r>
      <w:r>
        <w:rPr>
          <w:b/>
          <w:noProof/>
        </w:rPr>
        <w:pict>
          <v:roundrect id="_x0000_s1027" style="position:absolute;left:0;text-align:left;margin-left:286.65pt;margin-top:83.5pt;width:180.5pt;height:58.35pt;z-index:251689984" arcsize="10923f" o:regroupid="1" fillcolor="black">
            <v:fill r:id="rId10" o:title="Точечные ромбики" type="pattern"/>
            <v:textbox>
              <w:txbxContent>
                <w:p w:rsidR="00754617" w:rsidRDefault="00754617" w:rsidP="00756F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Педагогический и управленческий персонал</w:t>
                  </w:r>
                </w:p>
                <w:p w:rsidR="00754617" w:rsidRPr="00756F5B" w:rsidRDefault="00754617" w:rsidP="00756F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(самообразование)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shape id="_x0000_s1086" type="#_x0000_t32" style="position:absolute;left:0;text-align:left;margin-left:172pt;margin-top:76pt;width:392.9pt;height:2.9pt;flip:x;z-index:251722752" o:connectortype="straight">
            <v:stroke endarrow="block"/>
          </v:shape>
        </w:pict>
      </w:r>
      <w:r>
        <w:rPr>
          <w:b/>
          <w:noProof/>
        </w:rPr>
        <w:pict>
          <v:shape id="_x0000_s1085" type="#_x0000_t32" style="position:absolute;left:0;text-align:left;margin-left:176.45pt;margin-top:99.7pt;width:110.2pt;height:1pt;flip:x;z-index:251718656" o:connectortype="straight">
            <v:stroke endarrow="block"/>
          </v:shape>
        </w:pict>
      </w:r>
      <w:r>
        <w:rPr>
          <w:b/>
          <w:noProof/>
        </w:rPr>
        <w:pict>
          <v:shape id="_x0000_s1077" type="#_x0000_t32" style="position:absolute;left:0;text-align:left;margin-left:62.95pt;margin-top:124pt;width:36.5pt;height:56.5pt;z-index:251710464" o:connectortype="straight">
            <v:stroke endarrow="block"/>
          </v:shape>
        </w:pict>
      </w:r>
      <w:r>
        <w:rPr>
          <w:b/>
          <w:noProof/>
        </w:rPr>
        <w:pict>
          <v:shape id="_x0000_s1084" type="#_x0000_t32" style="position:absolute;left:0;text-align:left;margin-left:539.6pt;margin-top:121.1pt;width:56.75pt;height:104.4pt;flip:x;z-index:251717632" o:connectortype="straight">
            <v:stroke endarrow="block"/>
          </v:shape>
        </w:pict>
      </w:r>
      <w:r>
        <w:rPr>
          <w:b/>
          <w:noProof/>
        </w:rPr>
        <w:pict>
          <v:shape id="_x0000_s1083" type="#_x0000_t32" style="position:absolute;left:0;text-align:left;margin-left:618.15pt;margin-top:121.1pt;width:34pt;height:59.4pt;flip:x;z-index:251716608" o:connectortype="straight">
            <v:stroke endarrow="block"/>
          </v:shape>
        </w:pict>
      </w:r>
      <w:r>
        <w:rPr>
          <w:b/>
          <w:noProof/>
        </w:rPr>
        <w:pict>
          <v:shape id="_x0000_s1082" type="#_x0000_t32" style="position:absolute;left:0;text-align:left;margin-left:710.45pt;margin-top:121.1pt;width:0;height:10.55pt;z-index:251715584" o:connectortype="straight">
            <v:stroke endarrow="block"/>
          </v:shape>
        </w:pict>
      </w:r>
      <w:r>
        <w:rPr>
          <w:b/>
          <w:noProof/>
        </w:rPr>
        <w:pict>
          <v:shape id="_x0000_s1079" type="#_x0000_t32" style="position:absolute;left:0;text-align:left;margin-left:277.95pt;margin-top:129.1pt;width:8.7pt;height:18.25pt;flip:x;z-index:251712512" o:connectortype="straight">
            <v:stroke endarrow="block"/>
          </v:shape>
        </w:pict>
      </w:r>
      <w:r>
        <w:rPr>
          <w:b/>
          <w:noProof/>
        </w:rPr>
        <w:pict>
          <v:shape id="_x0000_s1078" type="#_x0000_t32" style="position:absolute;left:0;text-align:left;margin-left:136pt;margin-top:124pt;width:79.05pt;height:111.05pt;z-index:251711488" o:connectortype="straight">
            <v:stroke endarrow="block"/>
          </v:shape>
        </w:pict>
      </w:r>
      <w:r>
        <w:rPr>
          <w:b/>
          <w:noProof/>
        </w:rPr>
        <w:pict>
          <v:shape id="_x0000_s1076" type="#_x0000_t32" style="position:absolute;left:0;text-align:left;margin-left:37.1pt;margin-top:124pt;width:0;height:13.8pt;z-index:251709440" o:connectortype="straight">
            <v:stroke endarrow="block"/>
          </v:shape>
        </w:pict>
      </w:r>
      <w:r>
        <w:rPr>
          <w:b/>
          <w:noProof/>
        </w:rPr>
        <w:pict>
          <v:rect id="_x0000_s1073" style="position:absolute;left:0;text-align:left;margin-left:223.05pt;margin-top:146.85pt;width:132.75pt;height:69pt;z-index:251706368">
            <v:textbox>
              <w:txbxContent>
                <w:p w:rsidR="00754617" w:rsidRPr="00A07942" w:rsidRDefault="00754617" w:rsidP="00E566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Расширение профессиональных представлений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75" style="position:absolute;left:0;text-align:left;margin-left:372.75pt;margin-top:147.35pt;width:164.05pt;height:68.5pt;z-index:251708416">
            <v:textbox>
              <w:txbxContent>
                <w:p w:rsidR="00754617" w:rsidRPr="00A07942" w:rsidRDefault="00754617" w:rsidP="00E566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Индивидуальные системные исследования (диссертационные) и локальные исследовательские практики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72" style="position:absolute;left:0;text-align:left;margin-left:325.85pt;margin-top:272.45pt;width:83.35pt;height:24.35pt;z-index:251705344">
            <v:textbox>
              <w:txbxContent>
                <w:p w:rsidR="00754617" w:rsidRPr="00A07942" w:rsidRDefault="00754617" w:rsidP="00E566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Публикации</w:t>
                  </w:r>
                </w:p>
              </w:txbxContent>
            </v:textbox>
          </v:rect>
        </w:pict>
      </w:r>
      <w:r>
        <w:rPr>
          <w:b/>
          <w:noProof/>
        </w:rPr>
        <w:pict>
          <v:roundrect id="_x0000_s1028" style="position:absolute;left:0;text-align:left;margin-left:561.95pt;margin-top:76pt;width:180.5pt;height:45.1pt;z-index:251691008" arcsize="10923f" o:regroupid="1" fillcolor="black">
            <v:fill r:id="rId10" o:title="Точечные ромбики" type="pattern"/>
            <v:textbox>
              <w:txbxContent>
                <w:p w:rsidR="00754617" w:rsidRPr="00756F5B" w:rsidRDefault="00754617" w:rsidP="00756F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Гимназические практики повышения квалификации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ect id="_x0000_s1068" style="position:absolute;left:0;text-align:left;margin-left:575.55pt;margin-top:180.5pt;width:92.55pt;height:49.65pt;z-index:251701248" fillcolor="#d8d8d8 [2732]">
            <v:textbox>
              <w:txbxContent>
                <w:p w:rsidR="00754617" w:rsidRPr="00A07942" w:rsidRDefault="00754617" w:rsidP="00E566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Научно-методическое </w:t>
                  </w:r>
                  <w:r w:rsidRPr="00A07942">
                    <w:rPr>
                      <w:sz w:val="22"/>
                      <w:szCs w:val="22"/>
                    </w:rPr>
                    <w:t xml:space="preserve">сопровождение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70" style="position:absolute;left:0;text-align:left;margin-left:575.55pt;margin-top:285.75pt;width:99.4pt;height:53.25pt;z-index:251703296">
            <v:textbox>
              <w:txbxContent>
                <w:p w:rsidR="00754617" w:rsidRPr="00A07942" w:rsidRDefault="00754617" w:rsidP="00E566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Индивидуальные и коллективные исследования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9" style="position:absolute;left:0;text-align:left;margin-left:578.1pt;margin-top:247.7pt;width:96.85pt;height:33pt;z-index:251702272">
            <v:textbox>
              <w:txbxContent>
                <w:p w:rsidR="00754617" w:rsidRPr="00A07942" w:rsidRDefault="00754617" w:rsidP="00E566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Педагогическая</w:t>
                  </w:r>
                  <w:r w:rsidRPr="00A0794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сессия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7" style="position:absolute;left:0;text-align:left;margin-left:429.2pt;margin-top:385.65pt;width:132.75pt;height:33pt;z-index:251700224">
            <v:textbox>
              <w:txbxContent>
                <w:p w:rsidR="00754617" w:rsidRPr="00A07942" w:rsidRDefault="00754617" w:rsidP="00E566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Распространение опыта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6" style="position:absolute;left:0;text-align:left;margin-left:432.15pt;margin-top:290.85pt;width:132.75pt;height:90.75pt;z-index:251699200">
            <v:textbox>
              <w:txbxContent>
                <w:p w:rsidR="00754617" w:rsidRPr="00A07942" w:rsidRDefault="00754617" w:rsidP="00E566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Гимназические авторские семинары, мастер-классы, курсы, образовательные и творческие проекты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5" style="position:absolute;left:0;text-align:left;margin-left:471.1pt;margin-top:225.5pt;width:93.8pt;height:47.7pt;z-index:251698176" fillcolor="#d8d8d8 [2732]">
            <v:textbox>
              <w:txbxContent>
                <w:p w:rsidR="00754617" w:rsidRPr="00A07942" w:rsidRDefault="00754617" w:rsidP="00E56665">
                  <w:pPr>
                    <w:jc w:val="center"/>
                    <w:rPr>
                      <w:sz w:val="22"/>
                      <w:szCs w:val="22"/>
                    </w:rPr>
                  </w:pPr>
                  <w:r w:rsidRPr="00A07942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сихолого-п</w:t>
                  </w:r>
                  <w:r w:rsidRPr="00A07942">
                    <w:rPr>
                      <w:sz w:val="22"/>
                      <w:szCs w:val="22"/>
                    </w:rPr>
                    <w:t>едагогическое сопровождение</w:t>
                  </w:r>
                </w:p>
                <w:p w:rsidR="00754617" w:rsidRPr="00A07942" w:rsidRDefault="00754617" w:rsidP="00A07942">
                  <w:pPr>
                    <w:jc w:val="center"/>
                    <w:rPr>
                      <w:sz w:val="22"/>
                      <w:szCs w:val="22"/>
                    </w:rPr>
                  </w:pPr>
                  <w:r w:rsidRPr="00A07942">
                    <w:rPr>
                      <w:sz w:val="22"/>
                      <w:szCs w:val="22"/>
                    </w:rPr>
                    <w:t>сопровождение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74" style="position:absolute;left:0;text-align:left;margin-left:674.95pt;margin-top:131.65pt;width:97.15pt;height:51.4pt;z-index:251707392" fillcolor="#d8d8d8 [2732]">
            <v:textbox>
              <w:txbxContent>
                <w:p w:rsidR="00754617" w:rsidRPr="00A07942" w:rsidRDefault="00754617" w:rsidP="00E566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Организационно-нормативное </w:t>
                  </w:r>
                  <w:r w:rsidRPr="00A07942">
                    <w:rPr>
                      <w:sz w:val="22"/>
                      <w:szCs w:val="22"/>
                    </w:rPr>
                    <w:t xml:space="preserve"> сопровождение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71" style="position:absolute;left:0;text-align:left;margin-left:679.25pt;margin-top:189.45pt;width:88.3pt;height:77.6pt;z-index:251704320">
            <v:textbox>
              <w:txbxContent>
                <w:p w:rsidR="00754617" w:rsidRPr="00A07942" w:rsidRDefault="00754617" w:rsidP="00E566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Обучающие семинары, внешняя и внутренняя экспертиза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4" style="position:absolute;left:0;text-align:left;margin-left:168.8pt;margin-top:296.8pt;width:132.75pt;height:81.15pt;z-index:251697152">
            <v:textbox>
              <w:txbxContent>
                <w:p w:rsidR="00754617" w:rsidRPr="00A07942" w:rsidRDefault="00754617" w:rsidP="00A079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Разработка алгоритмов введения инноваций, экспертиза образовательной деятельности ОУ, аттестация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3" style="position:absolute;left:0;text-align:left;margin-left:176.45pt;margin-top:235.05pt;width:97.15pt;height:45.65pt;z-index:251696128" fillcolor="#d8d8d8 [2732]">
            <v:textbox>
              <w:txbxContent>
                <w:p w:rsidR="00754617" w:rsidRPr="00A07942" w:rsidRDefault="00754617" w:rsidP="00A079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Организационно-нормативное </w:t>
                  </w:r>
                  <w:r w:rsidRPr="00A07942">
                    <w:rPr>
                      <w:sz w:val="22"/>
                      <w:szCs w:val="22"/>
                    </w:rPr>
                    <w:t xml:space="preserve"> сопровождение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1" style="position:absolute;left:0;text-align:left;margin-left:71.15pt;margin-top:180.5pt;width:92.25pt;height:45pt;z-index:251694080" fillcolor="#d8d8d8 [2732]">
            <v:textbox>
              <w:txbxContent>
                <w:p w:rsidR="00754617" w:rsidRPr="00A07942" w:rsidRDefault="00754617" w:rsidP="00CC48FA">
                  <w:pPr>
                    <w:shd w:val="clear" w:color="auto" w:fill="D9D9D9" w:themeFill="background1" w:themeFillShade="D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Научно-методическое </w:t>
                  </w:r>
                  <w:r w:rsidRPr="00A07942">
                    <w:rPr>
                      <w:sz w:val="22"/>
                      <w:szCs w:val="22"/>
                    </w:rPr>
                    <w:t>сопровождение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2" style="position:absolute;left:0;text-align:left;margin-left:30.65pt;margin-top:232pt;width:132.75pt;height:97.5pt;z-index:251695104">
            <v:textbox>
              <w:txbxContent>
                <w:p w:rsidR="00754617" w:rsidRPr="00A07942" w:rsidRDefault="00754617" w:rsidP="00A079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Разработка программ и их экспертиза, организация семинаров, педагогических мастерских, профессиональных конкурсов, мониторинга</w:t>
                  </w:r>
                </w:p>
              </w:txbxContent>
            </v:textbox>
          </v:rect>
        </w:pict>
      </w:r>
      <w:r>
        <w:rPr>
          <w:b/>
          <w:noProof/>
        </w:rPr>
        <w:pict>
          <v:roundrect id="_x0000_s1026" style="position:absolute;left:0;text-align:left;margin-left:-4.05pt;margin-top:78.9pt;width:180.5pt;height:45.1pt;z-index:251688960" arcsize="10923f" o:regroupid="1" fillcolor="black">
            <v:fill r:id="rId10" o:title="Точечные ромбики" type="pattern"/>
            <v:textbox>
              <w:txbxContent>
                <w:p w:rsidR="00754617" w:rsidRPr="00756F5B" w:rsidRDefault="00754617" w:rsidP="00756F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Внешние системы</w:t>
                  </w:r>
                  <w:r w:rsidRPr="00756F5B">
                    <w:rPr>
                      <w:b/>
                      <w:sz w:val="24"/>
                      <w:szCs w:val="24"/>
                    </w:rPr>
                    <w:t xml:space="preserve"> повышения квалификации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ect id="_x0000_s1059" style="position:absolute;left:0;text-align:left;margin-left:-26.45pt;margin-top:192.5pt;width:77.25pt;height:33pt;z-index:251692032">
            <v:textbox>
              <w:txbxContent>
                <w:p w:rsidR="00754617" w:rsidRPr="00A07942" w:rsidRDefault="00754617" w:rsidP="00A079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Курсовая подготовка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0" style="position:absolute;left:0;text-align:left;margin-left:-31.85pt;margin-top:137.8pt;width:90pt;height:48.6pt;z-index:251693056" fillcolor="#d8d8d8 [2732]">
            <v:textbox>
              <w:txbxContent>
                <w:p w:rsidR="00754617" w:rsidRPr="00A07942" w:rsidRDefault="00754617" w:rsidP="00A0794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8FA">
                    <w:rPr>
                      <w:sz w:val="22"/>
                      <w:szCs w:val="22"/>
                      <w:shd w:val="clear" w:color="auto" w:fill="D9D9D9" w:themeFill="background1" w:themeFillShade="D9"/>
                    </w:rPr>
                    <w:t>Психолого-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A07942">
                    <w:rPr>
                      <w:sz w:val="22"/>
                      <w:szCs w:val="22"/>
                    </w:rPr>
                    <w:t>едагогическое сопровождение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050" type="#_x0000_t32" style="position:absolute;left:0;text-align:left;margin-left:643pt;margin-top:71.05pt;width:0;height:0;z-index:251682816" o:connectortype="straight">
            <v:stroke endarrow="block"/>
          </v:shape>
        </w:pict>
      </w:r>
      <w:r w:rsidR="00B52747" w:rsidRPr="00B52747">
        <w:rPr>
          <w:b/>
          <w:sz w:val="32"/>
          <w:szCs w:val="32"/>
        </w:rPr>
        <w:t>Модель построения системы повышения квалификации педагогов гимназии</w:t>
      </w:r>
    </w:p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Pr="007E2F97" w:rsidRDefault="007E2F97" w:rsidP="007E2F97"/>
    <w:p w:rsidR="007E2F97" w:rsidRDefault="007E2F97" w:rsidP="007E2F97"/>
    <w:p w:rsidR="007E2F97" w:rsidRDefault="007E2F97" w:rsidP="007E2F97"/>
    <w:p w:rsidR="00F27777" w:rsidRDefault="00F27777" w:rsidP="007E2F97">
      <w:pPr>
        <w:jc w:val="center"/>
      </w:pPr>
    </w:p>
    <w:p w:rsidR="007E2F97" w:rsidRDefault="007E2F97" w:rsidP="007E2F97">
      <w:pPr>
        <w:jc w:val="center"/>
      </w:pPr>
    </w:p>
    <w:p w:rsidR="007E2F97" w:rsidRDefault="007E2F97" w:rsidP="007E2F97">
      <w:pPr>
        <w:jc w:val="center"/>
      </w:pPr>
    </w:p>
    <w:p w:rsidR="007E2F97" w:rsidRDefault="007E2F97" w:rsidP="007E2F97">
      <w:pPr>
        <w:jc w:val="center"/>
      </w:pPr>
    </w:p>
    <w:p w:rsidR="007E2F97" w:rsidRDefault="007E2F97" w:rsidP="007E2F97">
      <w:pPr>
        <w:jc w:val="center"/>
      </w:pPr>
    </w:p>
    <w:p w:rsidR="007E2F97" w:rsidRDefault="007E2F97" w:rsidP="007E2F97">
      <w:pPr>
        <w:jc w:val="center"/>
      </w:pPr>
    </w:p>
    <w:p w:rsidR="007E2F97" w:rsidRDefault="007E2F97" w:rsidP="007E2F97">
      <w:pPr>
        <w:jc w:val="center"/>
      </w:pPr>
    </w:p>
    <w:p w:rsidR="007E2F97" w:rsidRDefault="007E2F97" w:rsidP="007E2F97">
      <w:pPr>
        <w:jc w:val="center"/>
      </w:pPr>
    </w:p>
    <w:p w:rsidR="004C798F" w:rsidRDefault="004C798F" w:rsidP="007E2F97">
      <w:pPr>
        <w:jc w:val="center"/>
      </w:pPr>
    </w:p>
    <w:p w:rsidR="004C798F" w:rsidRDefault="004C798F" w:rsidP="007E2F97">
      <w:pPr>
        <w:jc w:val="center"/>
      </w:pPr>
    </w:p>
    <w:p w:rsidR="007E2F97" w:rsidRDefault="007E2F97" w:rsidP="007E2F97">
      <w:pPr>
        <w:jc w:val="center"/>
        <w:rPr>
          <w:b/>
          <w:sz w:val="24"/>
          <w:szCs w:val="24"/>
        </w:rPr>
      </w:pPr>
      <w:r w:rsidRPr="00D850FA">
        <w:rPr>
          <w:b/>
          <w:sz w:val="28"/>
          <w:szCs w:val="28"/>
        </w:rPr>
        <w:lastRenderedPageBreak/>
        <w:t>СРОКИ И ПУТИ РЕАЛИЗАЦИИ ПРО</w:t>
      </w:r>
      <w:r>
        <w:rPr>
          <w:b/>
          <w:sz w:val="28"/>
          <w:szCs w:val="28"/>
        </w:rPr>
        <w:t>ЕКТА</w:t>
      </w:r>
      <w:r w:rsidRPr="00432FD1">
        <w:rPr>
          <w:b/>
          <w:sz w:val="24"/>
          <w:szCs w:val="24"/>
        </w:rPr>
        <w:t xml:space="preserve"> </w:t>
      </w:r>
    </w:p>
    <w:p w:rsidR="007E2F97" w:rsidRPr="00D850FA" w:rsidRDefault="007E2F97" w:rsidP="007E2F97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«</w:t>
      </w:r>
      <w:r>
        <w:rPr>
          <w:b/>
          <w:szCs w:val="24"/>
        </w:rPr>
        <w:t>СОЗДАНИЕ ОТКРЫТОЙ ЛИЧНОСТНО-ОРИЕНТИРОВАННОЙ И СОЦИАЛЬНО-ЗНАЧИМОЙ МОДЕЛИ ПОВЫШЕНИЯ КВАЛИФИКАЦИИ ПЕДАГОГИЧЕСКИХ И УПРАВЛЕНЧЕСКИХ КАДРОВ ГИМНАЗИИ</w:t>
      </w:r>
      <w:r>
        <w:rPr>
          <w:b/>
          <w:sz w:val="24"/>
          <w:szCs w:val="24"/>
        </w:rPr>
        <w:t>»</w:t>
      </w:r>
    </w:p>
    <w:p w:rsidR="007E2F97" w:rsidRDefault="007E2F97" w:rsidP="007E2F97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1842"/>
        <w:gridCol w:w="1985"/>
        <w:gridCol w:w="3827"/>
      </w:tblGrid>
      <w:tr w:rsidR="007E2F97" w:rsidRPr="00DE203F" w:rsidTr="007E2F97">
        <w:trPr>
          <w:trHeight w:val="136"/>
        </w:trPr>
        <w:tc>
          <w:tcPr>
            <w:tcW w:w="7797" w:type="dxa"/>
            <w:shd w:val="clear" w:color="auto" w:fill="auto"/>
          </w:tcPr>
          <w:p w:rsidR="007E2F97" w:rsidRPr="00DE203F" w:rsidRDefault="007E2F97" w:rsidP="007E2F97">
            <w:pPr>
              <w:jc w:val="center"/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Содержание</w:t>
            </w:r>
          </w:p>
        </w:tc>
        <w:tc>
          <w:tcPr>
            <w:tcW w:w="1842" w:type="dxa"/>
            <w:shd w:val="clear" w:color="auto" w:fill="auto"/>
          </w:tcPr>
          <w:p w:rsidR="007E2F97" w:rsidRPr="00DE203F" w:rsidRDefault="007E2F97" w:rsidP="004C7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985" w:type="dxa"/>
            <w:shd w:val="clear" w:color="auto" w:fill="auto"/>
          </w:tcPr>
          <w:p w:rsidR="007E2F97" w:rsidRPr="00DE203F" w:rsidRDefault="007E2F97" w:rsidP="004C798F">
            <w:pPr>
              <w:jc w:val="center"/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3827" w:type="dxa"/>
            <w:shd w:val="clear" w:color="auto" w:fill="auto"/>
          </w:tcPr>
          <w:p w:rsidR="007E2F97" w:rsidRPr="00DE203F" w:rsidRDefault="007E2F97" w:rsidP="004C798F">
            <w:pPr>
              <w:jc w:val="center"/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Результат</w:t>
            </w:r>
          </w:p>
        </w:tc>
      </w:tr>
      <w:tr w:rsidR="007E2F97" w:rsidRPr="00DE203F" w:rsidTr="007E2F97">
        <w:trPr>
          <w:trHeight w:val="523"/>
        </w:trPr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районного семинара директоров по тематике сессии: «Сопровождение развития учащихся с высоким уровнем способностей: технологический аспект»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2012г.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>, руководители МО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опыта, внешняя экспертиза деятельности</w:t>
            </w:r>
          </w:p>
        </w:tc>
      </w:tr>
      <w:tr w:rsidR="007E2F97" w:rsidRPr="00DE203F" w:rsidTr="007E2F97">
        <w:trPr>
          <w:trHeight w:val="535"/>
        </w:trPr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программы формирования позитивного отношения к спорту, физкультуре, оздоровлению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2012г.</w:t>
            </w:r>
          </w:p>
        </w:tc>
        <w:tc>
          <w:tcPr>
            <w:tcW w:w="1985" w:type="dxa"/>
          </w:tcPr>
          <w:p w:rsidR="007E2F97" w:rsidRPr="008A6F77" w:rsidRDefault="007E2F97" w:rsidP="004C798F">
            <w:pPr>
              <w:rPr>
                <w:sz w:val="18"/>
                <w:szCs w:val="18"/>
              </w:rPr>
            </w:pPr>
            <w:r w:rsidRPr="008A6F77">
              <w:rPr>
                <w:sz w:val="18"/>
                <w:szCs w:val="18"/>
              </w:rPr>
              <w:t>Педагог-организатор мероприятий спортивной направленности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формирования ЗОЖ на основе использования интерактивных технологий</w:t>
            </w:r>
          </w:p>
        </w:tc>
      </w:tr>
      <w:tr w:rsidR="007E2F97" w:rsidRPr="00DE203F" w:rsidTr="007E2F97">
        <w:trPr>
          <w:trHeight w:val="535"/>
        </w:trPr>
        <w:tc>
          <w:tcPr>
            <w:tcW w:w="7797" w:type="dxa"/>
          </w:tcPr>
          <w:p w:rsidR="007E2F97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учителей в конкурсе в рамках ПНПО</w:t>
            </w:r>
          </w:p>
        </w:tc>
        <w:tc>
          <w:tcPr>
            <w:tcW w:w="1842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2012г.</w:t>
            </w:r>
          </w:p>
        </w:tc>
        <w:tc>
          <w:tcPr>
            <w:tcW w:w="1985" w:type="dxa"/>
          </w:tcPr>
          <w:p w:rsidR="007E2F97" w:rsidRPr="008A6F77" w:rsidRDefault="007E2F97" w:rsidP="004C7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МО</w:t>
            </w:r>
          </w:p>
        </w:tc>
        <w:tc>
          <w:tcPr>
            <w:tcW w:w="3827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культуры представления собственного опыта</w:t>
            </w:r>
          </w:p>
        </w:tc>
      </w:tr>
      <w:tr w:rsidR="007E2F97" w:rsidRPr="00DE203F" w:rsidTr="007E2F97">
        <w:trPr>
          <w:trHeight w:val="535"/>
        </w:trPr>
        <w:tc>
          <w:tcPr>
            <w:tcW w:w="7797" w:type="dxa"/>
          </w:tcPr>
          <w:p w:rsidR="007E2F97" w:rsidRPr="00055BDB" w:rsidRDefault="007E2F97" w:rsidP="007E2F97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055BDB">
              <w:rPr>
                <w:sz w:val="22"/>
                <w:szCs w:val="22"/>
              </w:rPr>
              <w:t xml:space="preserve">Разработка программы </w:t>
            </w:r>
            <w:r>
              <w:rPr>
                <w:sz w:val="22"/>
                <w:szCs w:val="22"/>
              </w:rPr>
              <w:t>воспитательной работы</w:t>
            </w:r>
          </w:p>
          <w:p w:rsidR="007E2F97" w:rsidRPr="00DE203F" w:rsidRDefault="007E2F97" w:rsidP="007E2F9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2012 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 воспитательной работе, системное видение перспективных и текущих задач</w:t>
            </w:r>
          </w:p>
        </w:tc>
      </w:tr>
      <w:tr w:rsidR="007E2F97" w:rsidRPr="00DE203F" w:rsidTr="007E2F97">
        <w:trPr>
          <w:trHeight w:val="535"/>
        </w:trPr>
        <w:tc>
          <w:tcPr>
            <w:tcW w:w="7797" w:type="dxa"/>
          </w:tcPr>
          <w:p w:rsidR="007E2F97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Завершение работ по созданию локальной сети</w:t>
            </w:r>
          </w:p>
        </w:tc>
        <w:tc>
          <w:tcPr>
            <w:tcW w:w="1842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2012г.</w:t>
            </w:r>
          </w:p>
        </w:tc>
        <w:tc>
          <w:tcPr>
            <w:tcW w:w="1985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информатики, техник</w:t>
            </w:r>
          </w:p>
        </w:tc>
        <w:tc>
          <w:tcPr>
            <w:tcW w:w="3827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взаимодействия всех сотрудников через локальную сеть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конференции в рамках Конкурса самостоятельных творческих работ учащихся им. П.А.Флоренского с приглашением педагогов и школьников района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2012г.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>, творческая группа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форм сотрудничества на муниципальном уровне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опыта и построение системы работы с детьми с высоким уровнем способностей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2012г.</w:t>
            </w:r>
          </w:p>
        </w:tc>
        <w:tc>
          <w:tcPr>
            <w:tcW w:w="1985" w:type="dxa"/>
          </w:tcPr>
          <w:p w:rsidR="007E2F97" w:rsidRPr="00055BDB" w:rsidRDefault="007E2F97" w:rsidP="004C798F">
            <w:pPr>
              <w:rPr>
                <w:b/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Психологическая служба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Системное видение текущих и перспективных задач работы с детьми с высоким уровнем способностей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 w:rsidRPr="00923172">
              <w:rPr>
                <w:sz w:val="22"/>
                <w:szCs w:val="22"/>
              </w:rPr>
              <w:t>Обобщение опыта работы библиотеки, его внешнее представление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2012г.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Осмысление и представление опыта, внешняя экспертиза деятельности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</w:t>
            </w:r>
            <w:r w:rsidRPr="00DE203F">
              <w:rPr>
                <w:sz w:val="22"/>
                <w:szCs w:val="22"/>
              </w:rPr>
              <w:t xml:space="preserve"> педагогической сессии «</w:t>
            </w:r>
            <w:r>
              <w:rPr>
                <w:sz w:val="22"/>
                <w:szCs w:val="22"/>
              </w:rPr>
              <w:t>Сопровождение развития учащихся с высоким уровнем способностей</w:t>
            </w:r>
            <w:r w:rsidRPr="00DE203F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2012г.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Руководители МО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 xml:space="preserve">Расширение представлений педагогов о </w:t>
            </w:r>
            <w:r>
              <w:rPr>
                <w:sz w:val="22"/>
                <w:szCs w:val="22"/>
              </w:rPr>
              <w:t>технологиях сопровождения развития учащихся с высоким уровнем способностей, материалы для публикаций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учителей к выступлению на празднике «Последний Звонок»</w:t>
            </w:r>
          </w:p>
        </w:tc>
        <w:tc>
          <w:tcPr>
            <w:tcW w:w="1842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2012г.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группа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самореализация, личностный рост, командообразование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публикации материалов вторых Ольбинских чтений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Июнь-июль 2012г.</w:t>
            </w:r>
          </w:p>
        </w:tc>
        <w:tc>
          <w:tcPr>
            <w:tcW w:w="1985" w:type="dxa"/>
          </w:tcPr>
          <w:p w:rsidR="007E2F97" w:rsidRPr="00055BDB" w:rsidRDefault="007E2F97" w:rsidP="004C798F">
            <w:pPr>
              <w:rPr>
                <w:b/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>, техник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Вёрстка сборника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Выездной педсовет (Поездка в музей, посещение памятных в истории культуры мест, создание установки на развитие в новом учебном году)</w:t>
            </w:r>
          </w:p>
        </w:tc>
        <w:tc>
          <w:tcPr>
            <w:tcW w:w="1842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2012г.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профком</w:t>
            </w:r>
          </w:p>
        </w:tc>
        <w:tc>
          <w:tcPr>
            <w:tcW w:w="3827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Личностный рост, командообразование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lastRenderedPageBreak/>
              <w:t xml:space="preserve"> Доработка Положения о Конкурсе самостоятельных творческих работ учащихся (СТР) им. П.А. Флоренского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 2012г.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Оргкомитет Конкурса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</w:t>
            </w:r>
            <w:r w:rsidRPr="00DE203F">
              <w:rPr>
                <w:sz w:val="22"/>
                <w:szCs w:val="22"/>
              </w:rPr>
              <w:t xml:space="preserve"> Положени</w:t>
            </w:r>
            <w:r>
              <w:rPr>
                <w:sz w:val="22"/>
                <w:szCs w:val="22"/>
              </w:rPr>
              <w:t>я</w:t>
            </w:r>
            <w:r w:rsidRPr="00DE203F">
              <w:rPr>
                <w:sz w:val="22"/>
                <w:szCs w:val="22"/>
              </w:rPr>
              <w:t xml:space="preserve"> о Конкурсе СТР с учётом развития</w:t>
            </w:r>
            <w:r>
              <w:rPr>
                <w:sz w:val="22"/>
                <w:szCs w:val="22"/>
              </w:rPr>
              <w:t xml:space="preserve"> практики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710F32" w:rsidRDefault="007E2F97" w:rsidP="007E2F97">
            <w:pPr>
              <w:pStyle w:val="a3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710F32">
              <w:rPr>
                <w:sz w:val="22"/>
                <w:szCs w:val="22"/>
              </w:rPr>
              <w:t>Проработка новых стандартов и обновление предметных программ с выходом на формирование предметных, регулятивных, коммуникативных умений и личностных компетентностей.</w:t>
            </w:r>
          </w:p>
        </w:tc>
        <w:tc>
          <w:tcPr>
            <w:tcW w:w="1842" w:type="dxa"/>
            <w:vMerge w:val="restart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2012г.</w:t>
            </w:r>
          </w:p>
        </w:tc>
        <w:tc>
          <w:tcPr>
            <w:tcW w:w="1985" w:type="dxa"/>
            <w:vMerge w:val="restart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МО</w:t>
            </w:r>
          </w:p>
        </w:tc>
        <w:tc>
          <w:tcPr>
            <w:tcW w:w="3827" w:type="dxa"/>
            <w:vMerge w:val="restart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Программы, ориентированные на обучение детей с высоким интеллектуальным потенциалом, соответствующие современным требованиям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Default="007E2F97" w:rsidP="007E2F97">
            <w:pPr>
              <w:pStyle w:val="a3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C4461D">
              <w:rPr>
                <w:sz w:val="22"/>
                <w:szCs w:val="22"/>
              </w:rPr>
              <w:t>Обновление программ элективных профильных</w:t>
            </w:r>
            <w:r>
              <w:rPr>
                <w:sz w:val="22"/>
                <w:szCs w:val="22"/>
              </w:rPr>
              <w:t xml:space="preserve"> и предпрофильных</w:t>
            </w:r>
            <w:r w:rsidRPr="00C4461D">
              <w:rPr>
                <w:sz w:val="22"/>
                <w:szCs w:val="22"/>
              </w:rPr>
              <w:t xml:space="preserve"> курсов в соответствии с требованиями новых стандартов.</w:t>
            </w:r>
          </w:p>
        </w:tc>
        <w:tc>
          <w:tcPr>
            <w:tcW w:w="1842" w:type="dxa"/>
            <w:vMerge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</w:p>
        </w:tc>
      </w:tr>
      <w:tr w:rsidR="007E2F97" w:rsidRPr="00DE203F" w:rsidTr="007E2F97">
        <w:tc>
          <w:tcPr>
            <w:tcW w:w="7797" w:type="dxa"/>
          </w:tcPr>
          <w:p w:rsidR="007E2F97" w:rsidRPr="00C4461D" w:rsidRDefault="007E2F97" w:rsidP="007E2F97">
            <w:pPr>
              <w:pStyle w:val="a3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position w:val="16"/>
                <w:sz w:val="22"/>
                <w:szCs w:val="22"/>
              </w:rPr>
              <w:t>Разработка образовательной программы гимназии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2012г.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программа учреждения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Апробация системы администрирования через локальную сеть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2012г.</w:t>
            </w:r>
          </w:p>
        </w:tc>
        <w:tc>
          <w:tcPr>
            <w:tcW w:w="1985" w:type="dxa"/>
          </w:tcPr>
          <w:p w:rsidR="007E2F97" w:rsidRPr="00055BDB" w:rsidRDefault="007E2F97" w:rsidP="004C798F">
            <w:pPr>
              <w:rPr>
                <w:b/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взаимодействие в коллективе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2E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E203F">
              <w:rPr>
                <w:sz w:val="22"/>
                <w:szCs w:val="22"/>
              </w:rPr>
              <w:t>редставление опыта сопровождения СТР на РМО по разным предметам</w:t>
            </w:r>
          </w:p>
        </w:tc>
        <w:tc>
          <w:tcPr>
            <w:tcW w:w="1842" w:type="dxa"/>
          </w:tcPr>
          <w:p w:rsidR="007E2F97" w:rsidRPr="00DE203F" w:rsidRDefault="002E3D1B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Осень </w:t>
            </w:r>
            <w:r w:rsidR="007E2F97">
              <w:rPr>
                <w:sz w:val="22"/>
                <w:szCs w:val="22"/>
              </w:rPr>
              <w:t>2012г.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Педагоги СПГ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Приглашение к сотрудничеству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pStyle w:val="a3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</w:t>
            </w:r>
            <w:r w:rsidRPr="00C4461D">
              <w:rPr>
                <w:sz w:val="22"/>
                <w:szCs w:val="22"/>
              </w:rPr>
              <w:t xml:space="preserve"> системы психологического сопровождения в соответствии с новыми требованиями.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2012г.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Документ: система </w:t>
            </w:r>
            <w:r w:rsidRPr="00C4461D">
              <w:rPr>
                <w:sz w:val="22"/>
                <w:szCs w:val="22"/>
              </w:rPr>
              <w:t>психолог</w:t>
            </w:r>
            <w:r>
              <w:rPr>
                <w:sz w:val="22"/>
                <w:szCs w:val="22"/>
              </w:rPr>
              <w:t>ического</w:t>
            </w:r>
            <w:r w:rsidRPr="00C44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сопровождения процессов самопознания, самоопределения и личностного роста гимназистов</w:t>
            </w:r>
          </w:p>
        </w:tc>
      </w:tr>
      <w:tr w:rsidR="002E3D1B" w:rsidRPr="00DE203F" w:rsidTr="007E2F97">
        <w:tc>
          <w:tcPr>
            <w:tcW w:w="7797" w:type="dxa"/>
          </w:tcPr>
          <w:p w:rsidR="002E3D1B" w:rsidRDefault="002E3D1B" w:rsidP="002E3D1B">
            <w:pPr>
              <w:pStyle w:val="a3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победителя регионального этапа конкурса «Педагог года» Демахина А.А. во Всероссийском конкурсе </w:t>
            </w:r>
          </w:p>
        </w:tc>
        <w:tc>
          <w:tcPr>
            <w:tcW w:w="1842" w:type="dxa"/>
          </w:tcPr>
          <w:p w:rsidR="002E3D1B" w:rsidRDefault="002E3D1B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2012г.</w:t>
            </w:r>
          </w:p>
        </w:tc>
        <w:tc>
          <w:tcPr>
            <w:tcW w:w="1985" w:type="dxa"/>
          </w:tcPr>
          <w:p w:rsidR="002E3D1B" w:rsidRDefault="002E3D1B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827" w:type="dxa"/>
          </w:tcPr>
          <w:p w:rsidR="002E3D1B" w:rsidRDefault="002E3D1B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профессиональных достижений 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 w:rsidRPr="00C4461D">
              <w:rPr>
                <w:sz w:val="22"/>
                <w:szCs w:val="22"/>
              </w:rPr>
              <w:t>Внешняя экспертиза программ элективных профильных и предпрофильных курсов.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 2012г.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Рецензии на программы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C4461D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педагогов гимназии на курсы повышения квалификации по освоению здоровьесберегающих технологий</w:t>
            </w:r>
            <w:r w:rsidR="002E3D1B">
              <w:rPr>
                <w:sz w:val="22"/>
                <w:szCs w:val="22"/>
              </w:rPr>
              <w:t>, ФГОС, ИКТ</w:t>
            </w:r>
          </w:p>
        </w:tc>
        <w:tc>
          <w:tcPr>
            <w:tcW w:w="1842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827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новых здоровьесберегающих технологий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C4461D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Гимназический семинар по представлению опыта создания на сайте гимназии предметных страничек с целью оперативного дистанционного взаимодействия учителей с учащимися</w:t>
            </w:r>
          </w:p>
        </w:tc>
        <w:tc>
          <w:tcPr>
            <w:tcW w:w="1842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2012г.</w:t>
            </w:r>
          </w:p>
        </w:tc>
        <w:tc>
          <w:tcPr>
            <w:tcW w:w="1985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3827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опыта, расширение представленности предметных страничек на сайте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сборника материалов Вторых Ольбинских чтений.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2012г.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материалов Вторых Ольбинских чтений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Третьих Ольбинских чтений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2013г.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оргкомитет</w:t>
            </w:r>
          </w:p>
        </w:tc>
        <w:tc>
          <w:tcPr>
            <w:tcW w:w="3827" w:type="dxa"/>
          </w:tcPr>
          <w:p w:rsidR="007E2F97" w:rsidRPr="002E3D1B" w:rsidRDefault="007E2F97" w:rsidP="002E3D1B">
            <w:r w:rsidRPr="002E3D1B">
              <w:t>Презентация и апробация опыта, профессиональный и личностный рост педагогов, внешняя экспертиза деятельности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технологий организации</w:t>
            </w:r>
            <w:r w:rsidRPr="00C4461D">
              <w:rPr>
                <w:sz w:val="22"/>
                <w:szCs w:val="22"/>
              </w:rPr>
              <w:t xml:space="preserve"> видеоконференций и дистанционных курсов</w:t>
            </w:r>
            <w:r>
              <w:rPr>
                <w:sz w:val="22"/>
                <w:szCs w:val="22"/>
              </w:rPr>
              <w:t xml:space="preserve"> на базе связи с ГУ-ВШЭ, МИФИ</w:t>
            </w:r>
            <w:r w:rsidRPr="00C446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 2013г.</w:t>
            </w:r>
          </w:p>
        </w:tc>
        <w:tc>
          <w:tcPr>
            <w:tcW w:w="1985" w:type="dxa"/>
          </w:tcPr>
          <w:p w:rsidR="007E2F97" w:rsidRPr="00022E16" w:rsidRDefault="007E2F97" w:rsidP="004C798F">
            <w:pPr>
              <w:rPr>
                <w:sz w:val="16"/>
                <w:szCs w:val="16"/>
              </w:rPr>
            </w:pPr>
            <w:r w:rsidRPr="00022E16">
              <w:rPr>
                <w:sz w:val="16"/>
                <w:szCs w:val="16"/>
              </w:rPr>
              <w:t>Руководитель довузовской подготовки, учителя информатики</w:t>
            </w:r>
          </w:p>
        </w:tc>
        <w:tc>
          <w:tcPr>
            <w:tcW w:w="3827" w:type="dxa"/>
          </w:tcPr>
          <w:p w:rsidR="007E2F97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новых форм взаимодействия с вузами </w:t>
            </w:r>
          </w:p>
          <w:p w:rsidR="007E2F97" w:rsidRPr="00DE203F" w:rsidRDefault="007E2F97" w:rsidP="007E2F97">
            <w:pPr>
              <w:rPr>
                <w:sz w:val="22"/>
                <w:szCs w:val="22"/>
              </w:rPr>
            </w:pPr>
          </w:p>
        </w:tc>
      </w:tr>
      <w:tr w:rsidR="007E2F97" w:rsidRPr="00DE203F" w:rsidTr="007E2F97">
        <w:trPr>
          <w:trHeight w:val="535"/>
        </w:trPr>
        <w:tc>
          <w:tcPr>
            <w:tcW w:w="7797" w:type="dxa"/>
          </w:tcPr>
          <w:p w:rsidR="007E2F97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учителей в конкурсе в рамках ПНПО</w:t>
            </w:r>
          </w:p>
        </w:tc>
        <w:tc>
          <w:tcPr>
            <w:tcW w:w="1842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2013г.</w:t>
            </w:r>
          </w:p>
        </w:tc>
        <w:tc>
          <w:tcPr>
            <w:tcW w:w="1985" w:type="dxa"/>
          </w:tcPr>
          <w:p w:rsidR="007E2F97" w:rsidRPr="008A6F77" w:rsidRDefault="007E2F97" w:rsidP="004C7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МО</w:t>
            </w:r>
          </w:p>
        </w:tc>
        <w:tc>
          <w:tcPr>
            <w:tcW w:w="3827" w:type="dxa"/>
          </w:tcPr>
          <w:p w:rsidR="007E2F97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культуры представления собственного опыта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классных руководителей и педагогов дополнительного образования по проблеме применения здоровьесберегающих технологий в воспитательной работе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2013г.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ШМО классных руководителей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здоровьесберегающих технологий</w:t>
            </w:r>
            <w:r w:rsidRPr="00DE20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 внеурочной деятельности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lastRenderedPageBreak/>
              <w:t>Создание информационной базы для работы классных руководителей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2013г.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МО классных руководителей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профессиональной культуры классных руководителей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rFonts w:eastAsia="+mn-ea" w:cs="+mn-cs"/>
                <w:kern w:val="24"/>
                <w:sz w:val="22"/>
                <w:szCs w:val="22"/>
              </w:rPr>
              <w:t>Психолого-</w:t>
            </w:r>
            <w:r w:rsidRPr="00C4461D">
              <w:rPr>
                <w:rFonts w:eastAsia="+mn-ea" w:cs="+mn-cs"/>
                <w:kern w:val="24"/>
                <w:sz w:val="22"/>
                <w:szCs w:val="22"/>
              </w:rPr>
              <w:t>педагогическ</w:t>
            </w:r>
            <w:r>
              <w:rPr>
                <w:rFonts w:eastAsia="+mn-ea" w:cs="+mn-cs"/>
                <w:kern w:val="24"/>
                <w:sz w:val="22"/>
                <w:szCs w:val="22"/>
              </w:rPr>
              <w:t xml:space="preserve">ое исследование </w:t>
            </w:r>
            <w:r w:rsidRPr="00C4461D">
              <w:rPr>
                <w:rFonts w:eastAsia="+mn-ea" w:cs="+mn-cs"/>
                <w:kern w:val="24"/>
                <w:sz w:val="22"/>
                <w:szCs w:val="22"/>
              </w:rPr>
              <w:t xml:space="preserve">по </w:t>
            </w:r>
            <w:r>
              <w:rPr>
                <w:rFonts w:eastAsia="+mn-ea" w:cs="+mn-cs"/>
                <w:kern w:val="24"/>
                <w:sz w:val="22"/>
                <w:szCs w:val="22"/>
              </w:rPr>
              <w:t>апробации новых форм</w:t>
            </w:r>
            <w:r w:rsidRPr="00C4461D">
              <w:rPr>
                <w:rFonts w:eastAsia="+mn-ea" w:cs="+mn-cs"/>
                <w:kern w:val="24"/>
                <w:sz w:val="22"/>
                <w:szCs w:val="22"/>
              </w:rPr>
              <w:t xml:space="preserve"> оценки качества образования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2013г.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психологи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форм оценки качества образования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Default="007E2F97" w:rsidP="007E2F97">
            <w:pPr>
              <w:rPr>
                <w:rFonts w:eastAsia="+mn-ea" w:cs="+mn-cs"/>
                <w:kern w:val="24"/>
                <w:sz w:val="22"/>
                <w:szCs w:val="22"/>
              </w:rPr>
            </w:pPr>
            <w:r>
              <w:rPr>
                <w:rFonts w:eastAsia="+mn-ea" w:cs="+mn-cs"/>
                <w:kern w:val="24"/>
                <w:sz w:val="22"/>
                <w:szCs w:val="22"/>
              </w:rPr>
              <w:t>Обновление критериев оценки профессиональной деятельности учителя для распределения стимулирующей части оплаты труда</w:t>
            </w:r>
          </w:p>
        </w:tc>
        <w:tc>
          <w:tcPr>
            <w:tcW w:w="1842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2013г.</w:t>
            </w:r>
          </w:p>
        </w:tc>
        <w:tc>
          <w:tcPr>
            <w:tcW w:w="1985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МО, Управляющий совет</w:t>
            </w:r>
          </w:p>
        </w:tc>
        <w:tc>
          <w:tcPr>
            <w:tcW w:w="3827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критериев оценки качества труда учителя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изданию методического пособия по сопровождению самостоятельной творческой деятельности гимназистов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2013г.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НМР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единого пространства требований, повышение качества сопровождения СТР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pStyle w:val="a3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C4461D">
              <w:rPr>
                <w:sz w:val="22"/>
                <w:szCs w:val="22"/>
              </w:rPr>
              <w:t>Разработка концепции организации взаимодействия с родителями, ориентированной на вовлечение родительской общественности в совместную деятельность, оценку качества образования и просвещение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2013г.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 по ВР и УВР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Системное видение текущих и перспективных задач</w:t>
            </w:r>
            <w:r w:rsidRPr="00C4461D">
              <w:rPr>
                <w:sz w:val="22"/>
                <w:szCs w:val="22"/>
              </w:rPr>
              <w:t xml:space="preserve"> организации взаимодействия с родителями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Гимназический семинар по подведению итогов работы по созданию</w:t>
            </w:r>
            <w:r w:rsidRPr="00C44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электронных </w:t>
            </w:r>
            <w:r w:rsidRPr="00C4461D">
              <w:rPr>
                <w:sz w:val="22"/>
                <w:szCs w:val="22"/>
              </w:rPr>
              <w:t>баз по различным предметам, переход</w:t>
            </w:r>
            <w:r>
              <w:rPr>
                <w:sz w:val="22"/>
                <w:szCs w:val="22"/>
              </w:rPr>
              <w:t>а</w:t>
            </w:r>
            <w:r w:rsidRPr="00C4461D">
              <w:rPr>
                <w:sz w:val="22"/>
                <w:szCs w:val="22"/>
              </w:rPr>
              <w:t xml:space="preserve"> от использования бумажных </w:t>
            </w:r>
            <w:r>
              <w:rPr>
                <w:sz w:val="22"/>
                <w:szCs w:val="22"/>
              </w:rPr>
              <w:t>наглядных пособий</w:t>
            </w:r>
            <w:r w:rsidRPr="00C4461D">
              <w:rPr>
                <w:sz w:val="22"/>
                <w:szCs w:val="22"/>
              </w:rPr>
              <w:t xml:space="preserve"> на ЦОР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2013г.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DE203F">
              <w:rPr>
                <w:sz w:val="22"/>
                <w:szCs w:val="22"/>
              </w:rPr>
              <w:t xml:space="preserve">МО 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педагогов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концертного номера к празднику «Последний звонок»</w:t>
            </w:r>
          </w:p>
        </w:tc>
        <w:tc>
          <w:tcPr>
            <w:tcW w:w="1842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2013г.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группа</w:t>
            </w:r>
          </w:p>
        </w:tc>
        <w:tc>
          <w:tcPr>
            <w:tcW w:w="3827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самореализация, личностный рост, командообразование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Выездной педсовет (Поездка в музей, посещение памятных в истории культуры мест, создание установки на развитие в новом учебном году)</w:t>
            </w:r>
          </w:p>
        </w:tc>
        <w:tc>
          <w:tcPr>
            <w:tcW w:w="1842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2013г.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профком</w:t>
            </w:r>
          </w:p>
        </w:tc>
        <w:tc>
          <w:tcPr>
            <w:tcW w:w="3827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Личностный рост, командообразование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концепции здоровьесбережения в гимназии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2013г.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ция, соц. педагог, психолог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работы по здоровьесбережению, повышение её эффективности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тематики педагогической сессии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2013г.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Педагогический совет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направления дальнейшего профессионального роста педагогов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Гимназический семинар для руководителей СТР по новым формам о</w:t>
            </w:r>
            <w:r w:rsidRPr="00C4461D">
              <w:rPr>
                <w:sz w:val="22"/>
                <w:szCs w:val="22"/>
              </w:rPr>
              <w:t>бучени</w:t>
            </w:r>
            <w:r>
              <w:rPr>
                <w:sz w:val="22"/>
                <w:szCs w:val="22"/>
              </w:rPr>
              <w:t>я гимназистов</w:t>
            </w:r>
            <w:r w:rsidRPr="00C4461D">
              <w:rPr>
                <w:sz w:val="22"/>
                <w:szCs w:val="22"/>
              </w:rPr>
              <w:t xml:space="preserve"> оформлению и представлению работ, преодолению психологических барьеров 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2013г.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 Конкурса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руководителей СТР и качества работ учащихся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классных руководителей по анализу</w:t>
            </w:r>
            <w:r w:rsidRPr="00C4461D">
              <w:rPr>
                <w:sz w:val="22"/>
                <w:szCs w:val="22"/>
              </w:rPr>
              <w:t xml:space="preserve"> опыта </w:t>
            </w:r>
            <w:r>
              <w:rPr>
                <w:sz w:val="22"/>
                <w:szCs w:val="22"/>
              </w:rPr>
              <w:t xml:space="preserve">организации </w:t>
            </w:r>
            <w:r w:rsidRPr="00C4461D">
              <w:rPr>
                <w:sz w:val="22"/>
                <w:szCs w:val="22"/>
              </w:rPr>
              <w:t>ученического самоуправления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2013г.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ШМО классных руководителей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развивающих эффектов ученического самоуправления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C4461D" w:rsidRDefault="007E2F97" w:rsidP="007E2F97">
            <w:pPr>
              <w:pStyle w:val="a3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повышения квалификации педагогов в связи с переходом основной школы на новые образовательные стандарты</w:t>
            </w:r>
          </w:p>
        </w:tc>
        <w:tc>
          <w:tcPr>
            <w:tcW w:w="1842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 учебный год</w:t>
            </w:r>
          </w:p>
        </w:tc>
        <w:tc>
          <w:tcPr>
            <w:tcW w:w="1985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827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педагогов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664BCE" w:rsidRDefault="007E2F97" w:rsidP="007E2F97">
            <w:pPr>
              <w:rPr>
                <w:sz w:val="22"/>
                <w:szCs w:val="22"/>
              </w:rPr>
            </w:pPr>
            <w:r w:rsidRPr="00664BCE">
              <w:rPr>
                <w:sz w:val="22"/>
                <w:szCs w:val="22"/>
              </w:rPr>
              <w:t>Районный семинар по организации воспитательной работы в гимназии</w:t>
            </w:r>
          </w:p>
        </w:tc>
        <w:tc>
          <w:tcPr>
            <w:tcW w:w="1842" w:type="dxa"/>
          </w:tcPr>
          <w:p w:rsidR="007E2F97" w:rsidRPr="00664BCE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2013г.</w:t>
            </w:r>
          </w:p>
        </w:tc>
        <w:tc>
          <w:tcPr>
            <w:tcW w:w="1985" w:type="dxa"/>
          </w:tcPr>
          <w:p w:rsidR="007E2F97" w:rsidRPr="00664BCE" w:rsidRDefault="007E2F97" w:rsidP="004C798F">
            <w:pPr>
              <w:rPr>
                <w:sz w:val="22"/>
                <w:szCs w:val="22"/>
              </w:rPr>
            </w:pPr>
            <w:r w:rsidRPr="00664BCE">
              <w:rPr>
                <w:sz w:val="22"/>
                <w:szCs w:val="22"/>
              </w:rPr>
              <w:t>Оргкомитет Конкурса</w:t>
            </w:r>
          </w:p>
        </w:tc>
        <w:tc>
          <w:tcPr>
            <w:tcW w:w="3827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 w:rsidRPr="00664BCE">
              <w:rPr>
                <w:sz w:val="22"/>
                <w:szCs w:val="22"/>
              </w:rPr>
              <w:t>Подведение промежуточных итогов реализации воспитательной программы, внешняя экспертиза</w:t>
            </w:r>
          </w:p>
          <w:p w:rsidR="007E2F97" w:rsidRPr="00664BCE" w:rsidRDefault="007E2F97" w:rsidP="004C798F">
            <w:pPr>
              <w:rPr>
                <w:sz w:val="22"/>
                <w:szCs w:val="22"/>
              </w:rPr>
            </w:pPr>
          </w:p>
        </w:tc>
      </w:tr>
      <w:tr w:rsidR="007E2F97" w:rsidRPr="00DE203F" w:rsidTr="007E2F97">
        <w:tc>
          <w:tcPr>
            <w:tcW w:w="7797" w:type="dxa"/>
          </w:tcPr>
          <w:p w:rsidR="007E2F97" w:rsidRPr="00C4461D" w:rsidRDefault="007E2F97" w:rsidP="007E2F97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Обновление и оформление концепции</w:t>
            </w:r>
            <w:r w:rsidRPr="00C4461D">
              <w:rPr>
                <w:iCs/>
                <w:sz w:val="22"/>
                <w:szCs w:val="22"/>
              </w:rPr>
              <w:t xml:space="preserve"> профильно</w:t>
            </w:r>
            <w:r>
              <w:rPr>
                <w:iCs/>
                <w:sz w:val="22"/>
                <w:szCs w:val="22"/>
              </w:rPr>
              <w:t xml:space="preserve">го образования </w:t>
            </w:r>
          </w:p>
          <w:p w:rsidR="007E2F97" w:rsidRPr="00DE203F" w:rsidRDefault="007E2F97" w:rsidP="007E2F9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2013г.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Системное видение текущих и перспективных задач профильного образования в гимназии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Default="007E2F97" w:rsidP="007E2F97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Организация уроков, мастер-классов, презентаций в рамках педагогической сессии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 2013г.</w:t>
            </w:r>
          </w:p>
        </w:tc>
        <w:tc>
          <w:tcPr>
            <w:tcW w:w="1985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DE203F">
              <w:rPr>
                <w:sz w:val="22"/>
                <w:szCs w:val="22"/>
              </w:rPr>
              <w:t>МО</w:t>
            </w:r>
          </w:p>
        </w:tc>
        <w:tc>
          <w:tcPr>
            <w:tcW w:w="3827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опытом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pStyle w:val="a3"/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C4461D">
              <w:rPr>
                <w:sz w:val="22"/>
                <w:szCs w:val="22"/>
              </w:rPr>
              <w:t xml:space="preserve">Разработка концепции сотрудничества с </w:t>
            </w:r>
            <w:r>
              <w:rPr>
                <w:sz w:val="22"/>
                <w:szCs w:val="22"/>
              </w:rPr>
              <w:t>культурными и образовательными учреждениями и сообществами района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2013г.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Системное видение проблем и перспектив развития социального сотрудничества»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исследования динамики профессионального роста педагогов гимназии</w:t>
            </w:r>
          </w:p>
        </w:tc>
        <w:tc>
          <w:tcPr>
            <w:tcW w:w="1842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2013-февраль 2014г.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и психологи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критериев оценки образовательной деятельности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Гимназический с</w:t>
            </w:r>
            <w:r w:rsidRPr="00DE203F">
              <w:rPr>
                <w:sz w:val="22"/>
                <w:szCs w:val="22"/>
              </w:rPr>
              <w:t xml:space="preserve">еминар по анализу опыта </w:t>
            </w:r>
            <w:r>
              <w:rPr>
                <w:sz w:val="22"/>
                <w:szCs w:val="22"/>
              </w:rPr>
              <w:t>создания театральных проектов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2014г.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театральных студий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опыта театральных постановок, осмысление их развивающего потенциала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Default="007E2F97" w:rsidP="007E2F97">
            <w:pPr>
              <w:pStyle w:val="2"/>
              <w:tabs>
                <w:tab w:val="left" w:pos="284"/>
              </w:tabs>
              <w:spacing w:line="240" w:lineRule="auto"/>
              <w:ind w:firstLine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Организация уроков, мастер-классов, презентаций в рамках педагогической сессии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 2014г.</w:t>
            </w:r>
          </w:p>
        </w:tc>
        <w:tc>
          <w:tcPr>
            <w:tcW w:w="1985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DE203F">
              <w:rPr>
                <w:sz w:val="22"/>
                <w:szCs w:val="22"/>
              </w:rPr>
              <w:t>МО</w:t>
            </w:r>
          </w:p>
        </w:tc>
        <w:tc>
          <w:tcPr>
            <w:tcW w:w="3827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опытом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семинар по организации спортивно-массовой работы, проведению интерактивных занятий по формированию ЗОЖ, организации межпредметного взаимодействия при формировании ЗОЖ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2014г.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Административный совет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Сборник по сопровождению СТР гимназистов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спектакля к 1 апреля</w:t>
            </w:r>
          </w:p>
        </w:tc>
        <w:tc>
          <w:tcPr>
            <w:tcW w:w="1842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2014г.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группа</w:t>
            </w:r>
          </w:p>
        </w:tc>
        <w:tc>
          <w:tcPr>
            <w:tcW w:w="3827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самореализация, личностный рост, командообразование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семинар по обобщению опыта психологического сопровождения развития детей с высоким уровнем способностей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2014г.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 </w:t>
            </w:r>
            <w:r w:rsidRPr="00DE203F">
              <w:rPr>
                <w:sz w:val="22"/>
                <w:szCs w:val="22"/>
              </w:rPr>
              <w:t>гимназии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экспертиза программы психологического сопровождения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и публикация материалов педагогических сессий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2014г.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DE203F">
              <w:rPr>
                <w:sz w:val="22"/>
                <w:szCs w:val="22"/>
              </w:rPr>
              <w:t>МО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материалов педагогических сессий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Организация в районе на базе гимназии творческой лаборатории по представлению опыта и анализу работы педагогических сессий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2014г.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Pr="00DE203F">
              <w:rPr>
                <w:sz w:val="22"/>
                <w:szCs w:val="22"/>
              </w:rPr>
              <w:t>МО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Расширение пространства профессионального взаимодействия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Выездной педсовет (Поездка в музей, посещение памятных в истории культуры мест, создание установки на развитие в новом учебном году)</w:t>
            </w:r>
          </w:p>
        </w:tc>
        <w:tc>
          <w:tcPr>
            <w:tcW w:w="1842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2014г.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профком</w:t>
            </w:r>
          </w:p>
        </w:tc>
        <w:tc>
          <w:tcPr>
            <w:tcW w:w="3827" w:type="dxa"/>
          </w:tcPr>
          <w:p w:rsidR="007E2F97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Личностный рост, командообразование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 w:rsidRPr="00DE203F">
              <w:rPr>
                <w:sz w:val="22"/>
                <w:szCs w:val="22"/>
              </w:rPr>
              <w:t>Анализ результатов реализации программы развития. Корректировка.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2014г.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плана реализации программы развития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предметных программ </w:t>
            </w:r>
          </w:p>
        </w:tc>
        <w:tc>
          <w:tcPr>
            <w:tcW w:w="1842" w:type="dxa"/>
            <w:vMerge w:val="restart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2014г.</w:t>
            </w:r>
          </w:p>
        </w:tc>
        <w:tc>
          <w:tcPr>
            <w:tcW w:w="1985" w:type="dxa"/>
            <w:vMerge w:val="restart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Руководители МО</w:t>
            </w:r>
          </w:p>
        </w:tc>
        <w:tc>
          <w:tcPr>
            <w:tcW w:w="3827" w:type="dxa"/>
            <w:vMerge w:val="restart"/>
          </w:tcPr>
          <w:p w:rsidR="007E2F97" w:rsidRPr="007E2F97" w:rsidRDefault="007E2F97" w:rsidP="004C798F">
            <w:r w:rsidRPr="007E2F97">
              <w:t>Программы, ориентированные на обучение детей с высоким интеллектуальным потенциалом, соответствующие современным требованиям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программ профильных и предпрофильных элективных курсов</w:t>
            </w:r>
          </w:p>
        </w:tc>
        <w:tc>
          <w:tcPr>
            <w:tcW w:w="1842" w:type="dxa"/>
            <w:vMerge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образовательной программы</w:t>
            </w:r>
          </w:p>
        </w:tc>
        <w:tc>
          <w:tcPr>
            <w:tcW w:w="1842" w:type="dxa"/>
            <w:vMerge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семинар по использованию дистанционных форм образовательной деятельности в гимназии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2014г.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экспертиза образовательной деятельности</w:t>
            </w:r>
          </w:p>
        </w:tc>
      </w:tr>
      <w:tr w:rsidR="007E2F97" w:rsidRPr="00DE203F" w:rsidTr="007E2F97">
        <w:tc>
          <w:tcPr>
            <w:tcW w:w="7797" w:type="dxa"/>
          </w:tcPr>
          <w:p w:rsidR="007E2F97" w:rsidRPr="00DE203F" w:rsidRDefault="007E2F97" w:rsidP="007E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сборника материалов Третьих Ольбинских чтений</w:t>
            </w:r>
          </w:p>
        </w:tc>
        <w:tc>
          <w:tcPr>
            <w:tcW w:w="1842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 2014г.</w:t>
            </w:r>
          </w:p>
        </w:tc>
        <w:tc>
          <w:tcPr>
            <w:tcW w:w="1985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техник</w:t>
            </w:r>
          </w:p>
        </w:tc>
        <w:tc>
          <w:tcPr>
            <w:tcW w:w="3827" w:type="dxa"/>
          </w:tcPr>
          <w:p w:rsidR="007E2F97" w:rsidRPr="00DE203F" w:rsidRDefault="007E2F97" w:rsidP="004C7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Сборник </w:t>
            </w:r>
            <w:r w:rsidRPr="00DE20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материалов Третьих Ольбинских чтений</w:t>
            </w:r>
          </w:p>
        </w:tc>
      </w:tr>
    </w:tbl>
    <w:p w:rsidR="007E2F97" w:rsidRPr="007E2F97" w:rsidRDefault="007E2F97" w:rsidP="002E3D1B">
      <w:pPr>
        <w:jc w:val="center"/>
      </w:pPr>
    </w:p>
    <w:sectPr w:rsidR="007E2F97" w:rsidRPr="007E2F97" w:rsidSect="00152354">
      <w:pgSz w:w="16840" w:h="11907" w:orient="landscape" w:code="9"/>
      <w:pgMar w:top="993" w:right="568" w:bottom="708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E1" w:rsidRDefault="00AF29E1" w:rsidP="00B80B18">
      <w:r>
        <w:separator/>
      </w:r>
    </w:p>
  </w:endnote>
  <w:endnote w:type="continuationSeparator" w:id="1">
    <w:p w:rsidR="00AF29E1" w:rsidRDefault="00AF29E1" w:rsidP="00B80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4298"/>
      <w:docPartObj>
        <w:docPartGallery w:val="Page Numbers (Bottom of Page)"/>
        <w:docPartUnique/>
      </w:docPartObj>
    </w:sdtPr>
    <w:sdtContent>
      <w:p w:rsidR="00754617" w:rsidRDefault="00273B11">
        <w:pPr>
          <w:pStyle w:val="af1"/>
          <w:jc w:val="center"/>
        </w:pPr>
        <w:fldSimple w:instr=" PAGE   \* MERGEFORMAT ">
          <w:r w:rsidR="004A746C">
            <w:rPr>
              <w:noProof/>
            </w:rPr>
            <w:t>17</w:t>
          </w:r>
        </w:fldSimple>
      </w:p>
    </w:sdtContent>
  </w:sdt>
  <w:p w:rsidR="00754617" w:rsidRDefault="0075461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E1" w:rsidRDefault="00AF29E1" w:rsidP="00B80B18">
      <w:r>
        <w:separator/>
      </w:r>
    </w:p>
  </w:footnote>
  <w:footnote w:type="continuationSeparator" w:id="1">
    <w:p w:rsidR="00AF29E1" w:rsidRDefault="00AF29E1" w:rsidP="00B80B18">
      <w:r>
        <w:continuationSeparator/>
      </w:r>
    </w:p>
  </w:footnote>
  <w:footnote w:id="2">
    <w:p w:rsidR="00754617" w:rsidRDefault="00754617">
      <w:pPr>
        <w:pStyle w:val="a7"/>
      </w:pPr>
      <w:r>
        <w:rPr>
          <w:rStyle w:val="a9"/>
        </w:rPr>
        <w:footnoteRef/>
      </w:r>
      <w:r>
        <w:t xml:space="preserve"> </w:t>
      </w:r>
      <w:r w:rsidRPr="00926C77">
        <w:rPr>
          <w:sz w:val="18"/>
          <w:szCs w:val="18"/>
        </w:rPr>
        <w:t>В гимназии с самого её основания существует институт освобождённых от уроков классных руководителей, что позволяет ориентироваться на принцип соразмерности обучения и воспитания. Функции классного руководителя выполняют социальный педагог, психолог, педагоги-организаторы, педагоги дополнительного образования. Классный руководитель курирует параллель учащихся (2 класса), в параллели работают учителя, которые составляют команду. Основная функция классного руководителя – сопровождение личностного развития учащихся, организация оптимального взаимодействия всех участников образовательного процесса, отслеживание индивидуальных достижений</w:t>
      </w:r>
      <w:r>
        <w:rPr>
          <w:sz w:val="18"/>
          <w:szCs w:val="18"/>
        </w:rPr>
        <w:t>, обеспечение процесса индивидуализации при построении собственных образовательных траекторий гимназистов</w:t>
      </w:r>
      <w:r w:rsidRPr="00926C77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0EF"/>
    <w:multiLevelType w:val="hybridMultilevel"/>
    <w:tmpl w:val="DC58DCC4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0556"/>
    <w:multiLevelType w:val="multilevel"/>
    <w:tmpl w:val="2DF2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A09AA"/>
    <w:multiLevelType w:val="multilevel"/>
    <w:tmpl w:val="CCB0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91EAD"/>
    <w:multiLevelType w:val="hybridMultilevel"/>
    <w:tmpl w:val="E3E09F7E"/>
    <w:lvl w:ilvl="0" w:tplc="90C2E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FEEE82C8">
      <w:start w:val="1"/>
      <w:numFmt w:val="bullet"/>
      <w:lvlText w:val="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27C9B"/>
    <w:multiLevelType w:val="hybridMultilevel"/>
    <w:tmpl w:val="58C849D6"/>
    <w:lvl w:ilvl="0" w:tplc="97BEC3E2">
      <w:start w:val="1"/>
      <w:numFmt w:val="bullet"/>
      <w:lvlText w:val="•"/>
      <w:lvlJc w:val="left"/>
      <w:pPr>
        <w:ind w:left="13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5">
    <w:nsid w:val="06D84E05"/>
    <w:multiLevelType w:val="hybridMultilevel"/>
    <w:tmpl w:val="964A22E0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A2CEE"/>
    <w:multiLevelType w:val="hybridMultilevel"/>
    <w:tmpl w:val="CC52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801CD"/>
    <w:multiLevelType w:val="multilevel"/>
    <w:tmpl w:val="4E2A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6688F"/>
    <w:multiLevelType w:val="hybridMultilevel"/>
    <w:tmpl w:val="EDE89446"/>
    <w:lvl w:ilvl="0" w:tplc="97BEC3E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317CF6"/>
    <w:multiLevelType w:val="hybridMultilevel"/>
    <w:tmpl w:val="1ABC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9C6"/>
    <w:multiLevelType w:val="hybridMultilevel"/>
    <w:tmpl w:val="F6FEF702"/>
    <w:lvl w:ilvl="0" w:tplc="97BEC3E2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F65F0B"/>
    <w:multiLevelType w:val="hybridMultilevel"/>
    <w:tmpl w:val="E798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E0839"/>
    <w:multiLevelType w:val="hybridMultilevel"/>
    <w:tmpl w:val="5B180358"/>
    <w:lvl w:ilvl="0" w:tplc="97BEC3E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744C10"/>
    <w:multiLevelType w:val="hybridMultilevel"/>
    <w:tmpl w:val="6F2C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F18DC"/>
    <w:multiLevelType w:val="hybridMultilevel"/>
    <w:tmpl w:val="B9D4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62331"/>
    <w:multiLevelType w:val="hybridMultilevel"/>
    <w:tmpl w:val="AE94E6B0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F2D9A"/>
    <w:multiLevelType w:val="multilevel"/>
    <w:tmpl w:val="4E2A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502B33"/>
    <w:multiLevelType w:val="hybridMultilevel"/>
    <w:tmpl w:val="FBB4DE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1520B0"/>
    <w:multiLevelType w:val="hybridMultilevel"/>
    <w:tmpl w:val="9232068E"/>
    <w:lvl w:ilvl="0" w:tplc="97BEC3E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6B3B7E"/>
    <w:multiLevelType w:val="hybridMultilevel"/>
    <w:tmpl w:val="061E08CA"/>
    <w:lvl w:ilvl="0" w:tplc="97BEC3E2">
      <w:start w:val="1"/>
      <w:numFmt w:val="bullet"/>
      <w:lvlText w:val="•"/>
      <w:lvlJc w:val="left"/>
      <w:pPr>
        <w:ind w:left="7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31B227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48460B4"/>
    <w:multiLevelType w:val="hybridMultilevel"/>
    <w:tmpl w:val="CB540332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B1BB1"/>
    <w:multiLevelType w:val="hybridMultilevel"/>
    <w:tmpl w:val="FAC858CC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E6279"/>
    <w:multiLevelType w:val="hybridMultilevel"/>
    <w:tmpl w:val="2620D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9351C"/>
    <w:multiLevelType w:val="hybridMultilevel"/>
    <w:tmpl w:val="4C12B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472C9"/>
    <w:multiLevelType w:val="hybridMultilevel"/>
    <w:tmpl w:val="CA5A6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5C68EF"/>
    <w:multiLevelType w:val="hybridMultilevel"/>
    <w:tmpl w:val="CE704338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76702"/>
    <w:multiLevelType w:val="multilevel"/>
    <w:tmpl w:val="41D6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DF29B7"/>
    <w:multiLevelType w:val="hybridMultilevel"/>
    <w:tmpl w:val="1706B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31976"/>
    <w:multiLevelType w:val="hybridMultilevel"/>
    <w:tmpl w:val="DE9469E4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91E60"/>
    <w:multiLevelType w:val="hybridMultilevel"/>
    <w:tmpl w:val="02CED8F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1">
    <w:nsid w:val="64EE5D3B"/>
    <w:multiLevelType w:val="hybridMultilevel"/>
    <w:tmpl w:val="AB7410B2"/>
    <w:lvl w:ilvl="0" w:tplc="158AC5BC">
      <w:start w:val="1"/>
      <w:numFmt w:val="bullet"/>
      <w:lvlText w:val="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6A1916EC"/>
    <w:multiLevelType w:val="hybridMultilevel"/>
    <w:tmpl w:val="179879EA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F01B8"/>
    <w:multiLevelType w:val="hybridMultilevel"/>
    <w:tmpl w:val="354C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F4325"/>
    <w:multiLevelType w:val="hybridMultilevel"/>
    <w:tmpl w:val="568CA57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4D438C5"/>
    <w:multiLevelType w:val="hybridMultilevel"/>
    <w:tmpl w:val="452613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6F61C5"/>
    <w:multiLevelType w:val="multilevel"/>
    <w:tmpl w:val="41D6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607791"/>
    <w:multiLevelType w:val="hybridMultilevel"/>
    <w:tmpl w:val="AD286952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255D4"/>
    <w:multiLevelType w:val="hybridMultilevel"/>
    <w:tmpl w:val="BCF81F34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624E8"/>
    <w:multiLevelType w:val="hybridMultilevel"/>
    <w:tmpl w:val="10EA2324"/>
    <w:lvl w:ilvl="0" w:tplc="90C2E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35"/>
  </w:num>
  <w:num w:numId="8">
    <w:abstractNumId w:val="14"/>
  </w:num>
  <w:num w:numId="9">
    <w:abstractNumId w:val="16"/>
  </w:num>
  <w:num w:numId="10">
    <w:abstractNumId w:val="24"/>
  </w:num>
  <w:num w:numId="11">
    <w:abstractNumId w:val="36"/>
  </w:num>
  <w:num w:numId="12">
    <w:abstractNumId w:val="37"/>
  </w:num>
  <w:num w:numId="13">
    <w:abstractNumId w:val="27"/>
  </w:num>
  <w:num w:numId="14">
    <w:abstractNumId w:val="34"/>
  </w:num>
  <w:num w:numId="15">
    <w:abstractNumId w:val="20"/>
  </w:num>
  <w:num w:numId="16">
    <w:abstractNumId w:val="39"/>
  </w:num>
  <w:num w:numId="17">
    <w:abstractNumId w:val="1"/>
  </w:num>
  <w:num w:numId="18">
    <w:abstractNumId w:val="9"/>
  </w:num>
  <w:num w:numId="19">
    <w:abstractNumId w:val="17"/>
  </w:num>
  <w:num w:numId="20">
    <w:abstractNumId w:val="25"/>
  </w:num>
  <w:num w:numId="21">
    <w:abstractNumId w:val="28"/>
  </w:num>
  <w:num w:numId="22">
    <w:abstractNumId w:val="38"/>
  </w:num>
  <w:num w:numId="23">
    <w:abstractNumId w:val="8"/>
  </w:num>
  <w:num w:numId="24">
    <w:abstractNumId w:val="32"/>
  </w:num>
  <w:num w:numId="25">
    <w:abstractNumId w:val="19"/>
  </w:num>
  <w:num w:numId="26">
    <w:abstractNumId w:val="22"/>
  </w:num>
  <w:num w:numId="27">
    <w:abstractNumId w:val="5"/>
  </w:num>
  <w:num w:numId="28">
    <w:abstractNumId w:val="23"/>
  </w:num>
  <w:num w:numId="29">
    <w:abstractNumId w:val="13"/>
  </w:num>
  <w:num w:numId="30">
    <w:abstractNumId w:val="30"/>
  </w:num>
  <w:num w:numId="31">
    <w:abstractNumId w:val="18"/>
  </w:num>
  <w:num w:numId="32">
    <w:abstractNumId w:val="4"/>
  </w:num>
  <w:num w:numId="33">
    <w:abstractNumId w:val="11"/>
  </w:num>
  <w:num w:numId="34">
    <w:abstractNumId w:val="15"/>
  </w:num>
  <w:num w:numId="35">
    <w:abstractNumId w:val="26"/>
  </w:num>
  <w:num w:numId="36">
    <w:abstractNumId w:val="33"/>
  </w:num>
  <w:num w:numId="37">
    <w:abstractNumId w:val="0"/>
  </w:num>
  <w:num w:numId="38">
    <w:abstractNumId w:val="29"/>
  </w:num>
  <w:num w:numId="39">
    <w:abstractNumId w:val="21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B18"/>
    <w:rsid w:val="000351DC"/>
    <w:rsid w:val="00045B64"/>
    <w:rsid w:val="00067E39"/>
    <w:rsid w:val="000725DB"/>
    <w:rsid w:val="000814C8"/>
    <w:rsid w:val="00091A2E"/>
    <w:rsid w:val="000A6327"/>
    <w:rsid w:val="000E1664"/>
    <w:rsid w:val="000E5482"/>
    <w:rsid w:val="001163AE"/>
    <w:rsid w:val="00131449"/>
    <w:rsid w:val="00152354"/>
    <w:rsid w:val="001660D6"/>
    <w:rsid w:val="001B0A25"/>
    <w:rsid w:val="002048F5"/>
    <w:rsid w:val="0022709B"/>
    <w:rsid w:val="002430BE"/>
    <w:rsid w:val="0024624B"/>
    <w:rsid w:val="00260604"/>
    <w:rsid w:val="00271E1C"/>
    <w:rsid w:val="00273B11"/>
    <w:rsid w:val="002E3D1B"/>
    <w:rsid w:val="00301AC9"/>
    <w:rsid w:val="00305455"/>
    <w:rsid w:val="003076C8"/>
    <w:rsid w:val="00334CFC"/>
    <w:rsid w:val="00370D77"/>
    <w:rsid w:val="00371B61"/>
    <w:rsid w:val="00395601"/>
    <w:rsid w:val="003B7F7D"/>
    <w:rsid w:val="003C6258"/>
    <w:rsid w:val="003D798B"/>
    <w:rsid w:val="00424952"/>
    <w:rsid w:val="00460DF1"/>
    <w:rsid w:val="0048190F"/>
    <w:rsid w:val="004A599C"/>
    <w:rsid w:val="004A746C"/>
    <w:rsid w:val="004B5B20"/>
    <w:rsid w:val="004C37D8"/>
    <w:rsid w:val="004C798F"/>
    <w:rsid w:val="005316C7"/>
    <w:rsid w:val="005452B9"/>
    <w:rsid w:val="00546F63"/>
    <w:rsid w:val="005724EC"/>
    <w:rsid w:val="00583112"/>
    <w:rsid w:val="005927A6"/>
    <w:rsid w:val="005C71A6"/>
    <w:rsid w:val="005E41E2"/>
    <w:rsid w:val="0060445B"/>
    <w:rsid w:val="006364A0"/>
    <w:rsid w:val="006A65F7"/>
    <w:rsid w:val="006D1758"/>
    <w:rsid w:val="006D6FEB"/>
    <w:rsid w:val="006E73B6"/>
    <w:rsid w:val="00713878"/>
    <w:rsid w:val="00740F35"/>
    <w:rsid w:val="007472E2"/>
    <w:rsid w:val="0075308F"/>
    <w:rsid w:val="00754617"/>
    <w:rsid w:val="00756F5B"/>
    <w:rsid w:val="00776735"/>
    <w:rsid w:val="00795085"/>
    <w:rsid w:val="007A6486"/>
    <w:rsid w:val="007B52B7"/>
    <w:rsid w:val="007C4246"/>
    <w:rsid w:val="007E2F97"/>
    <w:rsid w:val="008249A9"/>
    <w:rsid w:val="00854870"/>
    <w:rsid w:val="00857C23"/>
    <w:rsid w:val="00864AA0"/>
    <w:rsid w:val="008B3DD5"/>
    <w:rsid w:val="008C5E4B"/>
    <w:rsid w:val="00925257"/>
    <w:rsid w:val="00926C77"/>
    <w:rsid w:val="00960F0A"/>
    <w:rsid w:val="009624D5"/>
    <w:rsid w:val="00981098"/>
    <w:rsid w:val="009A3586"/>
    <w:rsid w:val="009B2C47"/>
    <w:rsid w:val="009E2BCE"/>
    <w:rsid w:val="009E3A8B"/>
    <w:rsid w:val="00A07942"/>
    <w:rsid w:val="00A27A69"/>
    <w:rsid w:val="00A36887"/>
    <w:rsid w:val="00A55177"/>
    <w:rsid w:val="00AA1DF9"/>
    <w:rsid w:val="00AB0ACD"/>
    <w:rsid w:val="00AB36AD"/>
    <w:rsid w:val="00AE5F70"/>
    <w:rsid w:val="00AF29E1"/>
    <w:rsid w:val="00B04E52"/>
    <w:rsid w:val="00B52747"/>
    <w:rsid w:val="00B54415"/>
    <w:rsid w:val="00B67337"/>
    <w:rsid w:val="00B80B18"/>
    <w:rsid w:val="00B81EFE"/>
    <w:rsid w:val="00BC2D13"/>
    <w:rsid w:val="00BC36B3"/>
    <w:rsid w:val="00BC5F66"/>
    <w:rsid w:val="00BE419F"/>
    <w:rsid w:val="00C001DB"/>
    <w:rsid w:val="00C203AB"/>
    <w:rsid w:val="00C32606"/>
    <w:rsid w:val="00C722B0"/>
    <w:rsid w:val="00C77672"/>
    <w:rsid w:val="00CA1F37"/>
    <w:rsid w:val="00CA2E7E"/>
    <w:rsid w:val="00CB4585"/>
    <w:rsid w:val="00CC37D1"/>
    <w:rsid w:val="00CC48FA"/>
    <w:rsid w:val="00CD7FAD"/>
    <w:rsid w:val="00D30302"/>
    <w:rsid w:val="00D53519"/>
    <w:rsid w:val="00D623DB"/>
    <w:rsid w:val="00D6342F"/>
    <w:rsid w:val="00DA4DF4"/>
    <w:rsid w:val="00DB5BFA"/>
    <w:rsid w:val="00DC392C"/>
    <w:rsid w:val="00DE49B4"/>
    <w:rsid w:val="00DE5865"/>
    <w:rsid w:val="00E0305A"/>
    <w:rsid w:val="00E146E1"/>
    <w:rsid w:val="00E24A4B"/>
    <w:rsid w:val="00E264C6"/>
    <w:rsid w:val="00E462F2"/>
    <w:rsid w:val="00E56665"/>
    <w:rsid w:val="00E56E59"/>
    <w:rsid w:val="00E91EC7"/>
    <w:rsid w:val="00E94250"/>
    <w:rsid w:val="00ED12EF"/>
    <w:rsid w:val="00EE2284"/>
    <w:rsid w:val="00F27777"/>
    <w:rsid w:val="00FC6B31"/>
    <w:rsid w:val="00FD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 fillcolor="white">
      <v:fill color="white"/>
    </o:shapedefaults>
    <o:shapelayout v:ext="edit">
      <o:idmap v:ext="edit" data="1"/>
      <o:rules v:ext="edit">
        <o:r id="V:Rule16" type="connector" idref="#_x0000_s1077"/>
        <o:r id="V:Rule17" type="connector" idref="#_x0000_s1079"/>
        <o:r id="V:Rule18" type="connector" idref="#_x0000_s1076"/>
        <o:r id="V:Rule19" type="connector" idref="#_x0000_s1086"/>
        <o:r id="V:Rule20" type="connector" idref="#_x0000_s1081"/>
        <o:r id="V:Rule21" type="connector" idref="#_x0000_s1090"/>
        <o:r id="V:Rule22" type="connector" idref="#_x0000_s1083"/>
        <o:r id="V:Rule23" type="connector" idref="#_x0000_s1085"/>
        <o:r id="V:Rule24" type="connector" idref="#_x0000_s1091"/>
        <o:r id="V:Rule25" type="connector" idref="#_x0000_s1080"/>
        <o:r id="V:Rule26" type="connector" idref="#_x0000_s1092"/>
        <o:r id="V:Rule27" type="connector" idref="#_x0000_s1084"/>
        <o:r id="V:Rule28" type="connector" idref="#_x0000_s1078"/>
        <o:r id="V:Rule29" type="connector" idref="#_x0000_s1050"/>
        <o:r id="V:Rule30" type="connector" idref="#_x0000_s108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0B18"/>
    <w:pPr>
      <w:keepNext/>
      <w:tabs>
        <w:tab w:val="left" w:pos="567"/>
      </w:tabs>
      <w:spacing w:line="360" w:lineRule="auto"/>
      <w:jc w:val="center"/>
      <w:outlineLvl w:val="4"/>
    </w:pPr>
    <w:rPr>
      <w:positio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0B18"/>
    <w:rPr>
      <w:rFonts w:ascii="Times New Roman" w:eastAsia="Times New Roman" w:hAnsi="Times New Roman" w:cs="Times New Roman"/>
      <w:position w:val="16"/>
      <w:sz w:val="24"/>
      <w:szCs w:val="20"/>
      <w:lang w:eastAsia="ru-RU"/>
    </w:rPr>
  </w:style>
  <w:style w:type="paragraph" w:styleId="a3">
    <w:name w:val="Body Text Indent"/>
    <w:basedOn w:val="a"/>
    <w:link w:val="a4"/>
    <w:rsid w:val="00B80B18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80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80B18"/>
    <w:pPr>
      <w:spacing w:line="360" w:lineRule="auto"/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80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80B18"/>
    <w:rPr>
      <w:sz w:val="28"/>
    </w:rPr>
  </w:style>
  <w:style w:type="character" w:customStyle="1" w:styleId="a6">
    <w:name w:val="Основной текст Знак"/>
    <w:basedOn w:val="a0"/>
    <w:link w:val="a5"/>
    <w:rsid w:val="00B80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80B18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80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80B18"/>
    <w:pPr>
      <w:spacing w:line="360" w:lineRule="auto"/>
    </w:pPr>
    <w:rPr>
      <w:b/>
      <w:i/>
      <w:sz w:val="28"/>
    </w:rPr>
  </w:style>
  <w:style w:type="character" w:customStyle="1" w:styleId="30">
    <w:name w:val="Основной текст 3 Знак"/>
    <w:basedOn w:val="a0"/>
    <w:link w:val="3"/>
    <w:rsid w:val="00B80B1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footnote text"/>
    <w:basedOn w:val="a"/>
    <w:link w:val="a8"/>
    <w:rsid w:val="00B80B18"/>
  </w:style>
  <w:style w:type="character" w:customStyle="1" w:styleId="a8">
    <w:name w:val="Текст сноски Знак"/>
    <w:basedOn w:val="a0"/>
    <w:link w:val="a7"/>
    <w:rsid w:val="00B8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B80B18"/>
    <w:rPr>
      <w:vertAlign w:val="superscript"/>
    </w:rPr>
  </w:style>
  <w:style w:type="paragraph" w:styleId="aa">
    <w:name w:val="Normal (Web)"/>
    <w:basedOn w:val="a"/>
    <w:uiPriority w:val="99"/>
    <w:rsid w:val="00B80B18"/>
    <w:pPr>
      <w:autoSpaceDE w:val="0"/>
      <w:autoSpaceDN w:val="0"/>
    </w:pPr>
    <w:rPr>
      <w:sz w:val="24"/>
    </w:rPr>
  </w:style>
  <w:style w:type="paragraph" w:customStyle="1" w:styleId="FR1">
    <w:name w:val="FR1"/>
    <w:rsid w:val="00B80B18"/>
    <w:pPr>
      <w:widowControl w:val="0"/>
      <w:autoSpaceDE w:val="0"/>
      <w:autoSpaceDN w:val="0"/>
      <w:adjustRightInd w:val="0"/>
      <w:spacing w:after="0" w:line="240" w:lineRule="auto"/>
      <w:ind w:left="3440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character" w:customStyle="1" w:styleId="apple-style-span">
    <w:name w:val="apple-style-span"/>
    <w:basedOn w:val="a0"/>
    <w:rsid w:val="00B80B18"/>
  </w:style>
  <w:style w:type="character" w:customStyle="1" w:styleId="highlighthighlightactive">
    <w:name w:val="highlight highlight_active"/>
    <w:basedOn w:val="a0"/>
    <w:rsid w:val="00B80B18"/>
  </w:style>
  <w:style w:type="paragraph" w:styleId="ab">
    <w:name w:val="List Paragraph"/>
    <w:basedOn w:val="a"/>
    <w:uiPriority w:val="34"/>
    <w:qFormat/>
    <w:rsid w:val="00857C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57C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57C23"/>
    <w:rPr>
      <w:sz w:val="24"/>
      <w:szCs w:val="24"/>
    </w:rPr>
  </w:style>
  <w:style w:type="character" w:customStyle="1" w:styleId="consplusnormal005f005fchar1char1">
    <w:name w:val="consplusnormal_005f_005fchar1__char1"/>
    <w:basedOn w:val="a0"/>
    <w:rsid w:val="00857C23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857C23"/>
    <w:pPr>
      <w:ind w:firstLine="720"/>
    </w:pPr>
    <w:rPr>
      <w:rFonts w:ascii="Arial" w:hAnsi="Arial" w:cs="Arial"/>
    </w:rPr>
  </w:style>
  <w:style w:type="table" w:styleId="ac">
    <w:name w:val="Table Grid"/>
    <w:basedOn w:val="a1"/>
    <w:rsid w:val="0085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E5F70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Верхний колонтитул Знак"/>
    <w:basedOn w:val="a0"/>
    <w:link w:val="ad"/>
    <w:rsid w:val="00AE5F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rsid w:val="00AE5F70"/>
    <w:rPr>
      <w:color w:val="0000FF"/>
      <w:u w:val="single"/>
    </w:rPr>
  </w:style>
  <w:style w:type="character" w:styleId="af0">
    <w:name w:val="Strong"/>
    <w:basedOn w:val="a0"/>
    <w:qFormat/>
    <w:rsid w:val="00AE5F70"/>
    <w:rPr>
      <w:b/>
      <w:bCs/>
    </w:rPr>
  </w:style>
  <w:style w:type="paragraph" w:styleId="af1">
    <w:name w:val="footer"/>
    <w:basedOn w:val="a"/>
    <w:link w:val="af2"/>
    <w:uiPriority w:val="99"/>
    <w:unhideWhenUsed/>
    <w:rsid w:val="002E3D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E3D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imna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181B-27CE-4DDD-A9FC-B9C6D886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7460</Words>
  <Characters>42524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6</cp:revision>
  <cp:lastPrinted>2012-02-14T06:17:00Z</cp:lastPrinted>
  <dcterms:created xsi:type="dcterms:W3CDTF">2012-02-02T11:29:00Z</dcterms:created>
  <dcterms:modified xsi:type="dcterms:W3CDTF">2012-02-14T06:17:00Z</dcterms:modified>
</cp:coreProperties>
</file>